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E76B" w14:textId="77777777" w:rsidR="00B878A1" w:rsidRDefault="00B878A1" w:rsidP="00B878A1">
      <w:pPr>
        <w:tabs>
          <w:tab w:val="center" w:pos="4680"/>
          <w:tab w:val="right" w:pos="9360"/>
        </w:tabs>
        <w:jc w:val="center"/>
        <w:rPr>
          <w:rFonts w:ascii="Arial" w:hAnsi="Arial" w:cs="Arial"/>
          <w:b/>
          <w:bCs/>
          <w:sz w:val="40"/>
          <w:szCs w:val="40"/>
          <w:lang w:val="en-GB"/>
        </w:rPr>
      </w:pPr>
    </w:p>
    <w:p w14:paraId="440C387B" w14:textId="77777777" w:rsidR="00B878A1" w:rsidRDefault="00B878A1" w:rsidP="00B878A1">
      <w:pPr>
        <w:tabs>
          <w:tab w:val="center" w:pos="4680"/>
          <w:tab w:val="right" w:pos="9360"/>
        </w:tabs>
        <w:jc w:val="center"/>
        <w:rPr>
          <w:rFonts w:ascii="Arial" w:hAnsi="Arial" w:cs="Arial"/>
          <w:b/>
          <w:bCs/>
          <w:sz w:val="40"/>
          <w:szCs w:val="40"/>
          <w:lang w:val="en-GB"/>
        </w:rPr>
      </w:pPr>
    </w:p>
    <w:p w14:paraId="4A218E41" w14:textId="21120C08" w:rsidR="00B878A1" w:rsidRDefault="00B878A1" w:rsidP="00B878A1">
      <w:pPr>
        <w:tabs>
          <w:tab w:val="center" w:pos="4680"/>
          <w:tab w:val="right" w:pos="9360"/>
        </w:tabs>
        <w:jc w:val="center"/>
        <w:rPr>
          <w:rFonts w:ascii="Arial" w:hAnsi="Arial" w:cs="Arial"/>
          <w:b/>
          <w:bCs/>
          <w:sz w:val="40"/>
          <w:szCs w:val="40"/>
          <w:lang w:val="en-GB"/>
        </w:rPr>
      </w:pPr>
      <w:r w:rsidRPr="00B878A1">
        <w:rPr>
          <w:rFonts w:ascii="Arial" w:hAnsi="Arial" w:cs="Arial"/>
          <w:b/>
          <w:bCs/>
          <w:sz w:val="40"/>
          <w:szCs w:val="40"/>
          <w:lang w:val="en-GB"/>
        </w:rPr>
        <w:t>In-line inspection contractor compliance check</w:t>
      </w:r>
      <w:r w:rsidR="00F42653">
        <w:rPr>
          <w:rFonts w:ascii="Arial" w:hAnsi="Arial" w:cs="Arial"/>
          <w:b/>
          <w:bCs/>
          <w:sz w:val="40"/>
          <w:szCs w:val="40"/>
          <w:lang w:val="en-GB"/>
        </w:rPr>
        <w:t xml:space="preserve"> tables</w:t>
      </w:r>
    </w:p>
    <w:p w14:paraId="041B0665" w14:textId="35658E83" w:rsidR="00B878A1" w:rsidRDefault="00B878A1" w:rsidP="00B878A1">
      <w:pPr>
        <w:tabs>
          <w:tab w:val="center" w:pos="4680"/>
          <w:tab w:val="right" w:pos="9360"/>
        </w:tabs>
        <w:jc w:val="center"/>
        <w:rPr>
          <w:rFonts w:ascii="Arial" w:hAnsi="Arial" w:cs="Arial"/>
          <w:b/>
          <w:bCs/>
          <w:sz w:val="40"/>
          <w:szCs w:val="40"/>
          <w:lang w:val="en-GB"/>
        </w:rPr>
      </w:pPr>
    </w:p>
    <w:p w14:paraId="14190BBD" w14:textId="6D0ADB73" w:rsidR="00B878A1" w:rsidRPr="00B878A1" w:rsidRDefault="00B878A1" w:rsidP="00F42653">
      <w:pPr>
        <w:tabs>
          <w:tab w:val="center" w:pos="4680"/>
          <w:tab w:val="right" w:pos="9360"/>
        </w:tabs>
        <w:rPr>
          <w:rFonts w:ascii="Arial" w:hAnsi="Arial" w:cs="Arial"/>
          <w:b/>
          <w:bCs/>
          <w:sz w:val="40"/>
          <w:szCs w:val="40"/>
          <w:lang w:val="en-GB"/>
        </w:rPr>
      </w:pPr>
    </w:p>
    <w:p w14:paraId="045B3074" w14:textId="77777777" w:rsidR="00B878A1" w:rsidRPr="00B878A1" w:rsidRDefault="00B878A1" w:rsidP="00B878A1">
      <w:pPr>
        <w:tabs>
          <w:tab w:val="center" w:pos="4680"/>
          <w:tab w:val="right" w:pos="9360"/>
        </w:tabs>
        <w:jc w:val="center"/>
        <w:rPr>
          <w:rFonts w:ascii="Arial" w:hAnsi="Arial" w:cs="Arial"/>
          <w:b/>
          <w:bCs/>
          <w:sz w:val="40"/>
          <w:szCs w:val="40"/>
          <w:lang w:val="en-GB"/>
        </w:rPr>
      </w:pPr>
    </w:p>
    <w:p w14:paraId="395E87A4" w14:textId="77777777" w:rsidR="00B878A1" w:rsidRPr="00B878A1" w:rsidRDefault="00B878A1" w:rsidP="00B878A1">
      <w:pPr>
        <w:tabs>
          <w:tab w:val="center" w:pos="4680"/>
          <w:tab w:val="right" w:pos="9360"/>
        </w:tabs>
        <w:spacing w:before="100" w:beforeAutospacing="1"/>
        <w:jc w:val="center"/>
        <w:rPr>
          <w:rFonts w:ascii="Arial" w:hAnsi="Arial" w:cs="Arial"/>
          <w:sz w:val="28"/>
          <w:szCs w:val="28"/>
          <w:lang w:val="en-GB"/>
        </w:rPr>
      </w:pPr>
      <w:r w:rsidRPr="00B878A1">
        <w:rPr>
          <w:rFonts w:ascii="Arial" w:hAnsi="Arial" w:cs="Arial"/>
          <w:sz w:val="28"/>
          <w:szCs w:val="28"/>
          <w:lang w:val="en-GB"/>
        </w:rPr>
        <w:t>Recommended Practice</w:t>
      </w:r>
    </w:p>
    <w:p w14:paraId="7A866C93" w14:textId="4E760E30" w:rsidR="00B878A1" w:rsidRPr="00B878A1" w:rsidRDefault="00B878A1" w:rsidP="00B878A1">
      <w:pPr>
        <w:tabs>
          <w:tab w:val="center" w:pos="4680"/>
          <w:tab w:val="right" w:pos="9360"/>
        </w:tabs>
        <w:spacing w:before="100" w:beforeAutospacing="1"/>
        <w:jc w:val="center"/>
        <w:rPr>
          <w:rFonts w:ascii="Arial" w:hAnsi="Arial" w:cs="Arial"/>
          <w:sz w:val="28"/>
          <w:szCs w:val="28"/>
          <w:lang w:val="en-GB"/>
        </w:rPr>
      </w:pPr>
      <w:r w:rsidRPr="00B878A1">
        <w:rPr>
          <w:rFonts w:ascii="Arial" w:hAnsi="Arial" w:cs="Arial"/>
          <w:sz w:val="28"/>
          <w:szCs w:val="28"/>
          <w:lang w:val="en-GB"/>
        </w:rPr>
        <w:t xml:space="preserve">POF </w:t>
      </w:r>
      <w:r>
        <w:rPr>
          <w:rFonts w:ascii="Arial" w:hAnsi="Arial" w:cs="Arial"/>
          <w:sz w:val="28"/>
          <w:szCs w:val="28"/>
          <w:lang w:val="en-GB"/>
        </w:rPr>
        <w:t>321</w:t>
      </w:r>
    </w:p>
    <w:p w14:paraId="120046FB" w14:textId="2B4C852B" w:rsidR="00B878A1" w:rsidRPr="00B878A1" w:rsidRDefault="00B878A1" w:rsidP="00B878A1">
      <w:pPr>
        <w:spacing w:before="100" w:beforeAutospacing="1"/>
        <w:jc w:val="center"/>
        <w:rPr>
          <w:rFonts w:ascii="Arial" w:hAnsi="Arial" w:cs="Arial"/>
          <w:lang w:val="en-GB"/>
        </w:rPr>
      </w:pPr>
      <w:r w:rsidRPr="00B878A1">
        <w:rPr>
          <w:rFonts w:ascii="Arial" w:hAnsi="Arial" w:cs="Arial"/>
          <w:sz w:val="28"/>
          <w:szCs w:val="28"/>
          <w:lang w:val="en-GB"/>
        </w:rPr>
        <w:t>2020</w:t>
      </w:r>
      <w:r w:rsidRPr="00B878A1">
        <w:rPr>
          <w:rFonts w:ascii="Arial" w:hAnsi="Arial" w:cs="Arial"/>
          <w:sz w:val="28"/>
          <w:szCs w:val="28"/>
          <w:lang w:val="en-GB"/>
        </w:rPr>
        <w:br/>
        <w:t>Amended November 2021</w:t>
      </w:r>
    </w:p>
    <w:p w14:paraId="2FAFBD29" w14:textId="77777777" w:rsidR="00B878A1" w:rsidRPr="00B878A1" w:rsidRDefault="00B878A1" w:rsidP="00B878A1">
      <w:pPr>
        <w:jc w:val="both"/>
        <w:rPr>
          <w:lang w:val="en-GB"/>
        </w:rPr>
      </w:pPr>
    </w:p>
    <w:p w14:paraId="077775E3" w14:textId="77777777" w:rsidR="00B878A1" w:rsidRPr="00B878A1" w:rsidRDefault="00B878A1" w:rsidP="00B878A1">
      <w:pPr>
        <w:jc w:val="both"/>
        <w:rPr>
          <w:lang w:val="en-GB"/>
        </w:rPr>
      </w:pPr>
    </w:p>
    <w:p w14:paraId="0CF230A1" w14:textId="77777777" w:rsidR="00B878A1" w:rsidRPr="00B878A1" w:rsidRDefault="00B878A1" w:rsidP="00B878A1">
      <w:pPr>
        <w:jc w:val="both"/>
        <w:rPr>
          <w:lang w:val="en-GB"/>
        </w:rPr>
      </w:pPr>
    </w:p>
    <w:p w14:paraId="42403594" w14:textId="77777777" w:rsidR="00B878A1" w:rsidRPr="00B878A1" w:rsidRDefault="00B878A1" w:rsidP="00B878A1">
      <w:pPr>
        <w:jc w:val="both"/>
        <w:rPr>
          <w:lang w:val="en-GB"/>
        </w:rPr>
      </w:pPr>
    </w:p>
    <w:p w14:paraId="3454453C" w14:textId="77777777" w:rsidR="00B878A1" w:rsidRPr="00B878A1" w:rsidRDefault="00B878A1" w:rsidP="00B878A1">
      <w:pPr>
        <w:jc w:val="both"/>
        <w:rPr>
          <w:lang w:val="en-GB"/>
        </w:rPr>
      </w:pPr>
    </w:p>
    <w:p w14:paraId="1FF0D9CD" w14:textId="77777777" w:rsidR="00B878A1" w:rsidRPr="00B878A1" w:rsidRDefault="00B878A1" w:rsidP="00B878A1">
      <w:pPr>
        <w:jc w:val="both"/>
        <w:rPr>
          <w:lang w:val="en-GB"/>
        </w:rPr>
      </w:pPr>
    </w:p>
    <w:p w14:paraId="75E0607E" w14:textId="77777777" w:rsidR="00B878A1" w:rsidRPr="00B878A1" w:rsidRDefault="00B878A1" w:rsidP="00B878A1">
      <w:pPr>
        <w:jc w:val="both"/>
        <w:rPr>
          <w:lang w:val="en-GB"/>
        </w:rPr>
      </w:pPr>
    </w:p>
    <w:p w14:paraId="3BE2A581" w14:textId="77777777" w:rsidR="00B878A1" w:rsidRPr="00B878A1" w:rsidRDefault="00B878A1" w:rsidP="00B878A1">
      <w:pPr>
        <w:jc w:val="center"/>
        <w:rPr>
          <w:lang w:val="en-GB"/>
        </w:rPr>
      </w:pPr>
      <w:r w:rsidRPr="00B878A1">
        <w:rPr>
          <w:noProof/>
          <w:lang w:val="en-GB" w:eastAsia="nl-NL"/>
        </w:rPr>
        <w:drawing>
          <wp:inline distT="0" distB="0" distL="0" distR="0" wp14:anchorId="2F220195" wp14:editId="46A36DAC">
            <wp:extent cx="2051685" cy="1463040"/>
            <wp:effectExtent l="0" t="0" r="0" b="0"/>
            <wp:docPr id="4" name="Picture 4" descr="POF_logo_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POF_logo_whiteb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1463040"/>
                    </a:xfrm>
                    <a:prstGeom prst="rect">
                      <a:avLst/>
                    </a:prstGeom>
                    <a:noFill/>
                    <a:ln>
                      <a:noFill/>
                    </a:ln>
                  </pic:spPr>
                </pic:pic>
              </a:graphicData>
            </a:graphic>
          </wp:inline>
        </w:drawing>
      </w:r>
    </w:p>
    <w:p w14:paraId="00F416B7" w14:textId="77777777" w:rsidR="00B878A1" w:rsidRPr="00B878A1" w:rsidRDefault="00B878A1" w:rsidP="00B878A1">
      <w:pPr>
        <w:jc w:val="both"/>
        <w:rPr>
          <w:lang w:val="en-GB"/>
        </w:rPr>
      </w:pPr>
      <w:r w:rsidRPr="00B878A1">
        <w:rPr>
          <w:lang w:val="en-GB"/>
        </w:rPr>
        <w:br w:type="page"/>
      </w:r>
      <w:r w:rsidRPr="00B878A1">
        <w:rPr>
          <w:rFonts w:ascii="Arial" w:hAnsi="Arial"/>
          <w:b/>
          <w:bCs/>
          <w:sz w:val="28"/>
          <w:szCs w:val="28"/>
          <w:lang w:val="en-GB"/>
        </w:rPr>
        <w:lastRenderedPageBreak/>
        <w:t>Foreword</w:t>
      </w:r>
      <w:r w:rsidRPr="00B878A1">
        <w:rPr>
          <w:lang w:val="en-GB"/>
        </w:rPr>
        <w:t xml:space="preserve"> </w:t>
      </w:r>
    </w:p>
    <w:p w14:paraId="1A93434A" w14:textId="77777777" w:rsidR="00B878A1" w:rsidRDefault="00B878A1" w:rsidP="00B878A1">
      <w:pPr>
        <w:jc w:val="both"/>
        <w:rPr>
          <w:rFonts w:ascii="Calibri" w:hAnsi="Calibri"/>
          <w:color w:val="000000"/>
          <w:lang w:val="en-GB"/>
        </w:rPr>
      </w:pPr>
    </w:p>
    <w:p w14:paraId="4E5B8F57" w14:textId="4DE9423D" w:rsidR="00B878A1" w:rsidRPr="00B878A1" w:rsidRDefault="00B878A1" w:rsidP="00B878A1">
      <w:pPr>
        <w:jc w:val="both"/>
        <w:rPr>
          <w:lang w:val="en-GB"/>
        </w:rPr>
      </w:pPr>
      <w:r w:rsidRPr="00B878A1">
        <w:rPr>
          <w:lang w:val="en-GB"/>
        </w:rPr>
        <w:t>This document has been reviewed and approved by the Pipeline Operators Forum (POF) and is based on knowledge and experience available from POF members and others at the date of issue. It is stated however, that neither POF nor its member companies (or their representatives) can be held responsible for the fitness for purpose, completeness, accuracy and/or application of this document.</w:t>
      </w:r>
    </w:p>
    <w:p w14:paraId="2996ECED" w14:textId="77777777" w:rsidR="00B878A1" w:rsidRPr="00B878A1" w:rsidRDefault="00B878A1" w:rsidP="00B878A1">
      <w:pPr>
        <w:jc w:val="both"/>
        <w:rPr>
          <w:lang w:val="en-GB"/>
        </w:rPr>
      </w:pPr>
    </w:p>
    <w:p w14:paraId="1E0BFE4A" w14:textId="77777777" w:rsidR="00B878A1" w:rsidRPr="00B878A1" w:rsidRDefault="00B878A1" w:rsidP="00B878A1">
      <w:pPr>
        <w:jc w:val="both"/>
        <w:rPr>
          <w:lang w:val="en-GB"/>
        </w:rPr>
      </w:pPr>
      <w:r w:rsidRPr="00B878A1">
        <w:rPr>
          <w:lang w:val="en-GB"/>
        </w:rPr>
        <w:t xml:space="preserve">Comments on this specification and proposals for updates may be submitted to the Administrator at </w:t>
      </w:r>
      <w:hyperlink r:id="rId9" w:history="1">
        <w:r w:rsidRPr="00B878A1">
          <w:rPr>
            <w:color w:val="0000FF"/>
            <w:u w:val="single"/>
            <w:lang w:val="en-GB"/>
          </w:rPr>
          <w:t>specifications@pipelineoperators.org</w:t>
        </w:r>
      </w:hyperlink>
      <w:r w:rsidRPr="00B878A1">
        <w:rPr>
          <w:lang w:val="en-GB"/>
        </w:rPr>
        <w:t xml:space="preserve"> with the form which is available on the POF website (</w:t>
      </w:r>
      <w:hyperlink r:id="rId10" w:history="1">
        <w:r w:rsidRPr="00B878A1">
          <w:rPr>
            <w:color w:val="0000FF"/>
            <w:u w:val="single"/>
            <w:lang w:val="en-GB"/>
          </w:rPr>
          <w:t>www.pipelineoperators.org</w:t>
        </w:r>
      </w:hyperlink>
      <w:r w:rsidRPr="00B878A1">
        <w:rPr>
          <w:lang w:val="en-GB"/>
        </w:rPr>
        <w:t>).</w:t>
      </w:r>
    </w:p>
    <w:p w14:paraId="4D272D95" w14:textId="77777777" w:rsidR="00B878A1" w:rsidRPr="00B878A1" w:rsidRDefault="00B878A1" w:rsidP="00B878A1">
      <w:pPr>
        <w:jc w:val="both"/>
        <w:rPr>
          <w:lang w:val="en-GB"/>
        </w:rPr>
      </w:pPr>
    </w:p>
    <w:p w14:paraId="730C78A7" w14:textId="77777777" w:rsidR="00B878A1" w:rsidRPr="00B878A1" w:rsidRDefault="00B878A1" w:rsidP="00B878A1">
      <w:pPr>
        <w:jc w:val="both"/>
        <w:rPr>
          <w:rFonts w:ascii="Arial" w:hAnsi="Arial"/>
          <w:b/>
          <w:bCs/>
          <w:sz w:val="28"/>
          <w:szCs w:val="28"/>
          <w:lang w:val="en-GB"/>
        </w:rPr>
      </w:pPr>
      <w:r w:rsidRPr="00B878A1">
        <w:rPr>
          <w:rFonts w:ascii="Arial" w:hAnsi="Arial"/>
          <w:b/>
          <w:bCs/>
          <w:sz w:val="28"/>
          <w:szCs w:val="28"/>
          <w:lang w:val="en-GB"/>
        </w:rPr>
        <w:t>Changes November 2021</w:t>
      </w:r>
    </w:p>
    <w:p w14:paraId="407DA278" w14:textId="77777777" w:rsidR="00B878A1" w:rsidRPr="00B878A1" w:rsidRDefault="00B878A1" w:rsidP="00B878A1">
      <w:pPr>
        <w:rPr>
          <w:lang w:val="en-GB"/>
        </w:rPr>
      </w:pPr>
    </w:p>
    <w:p w14:paraId="2ECE9C8D" w14:textId="77777777" w:rsidR="00B878A1" w:rsidRPr="00B878A1" w:rsidRDefault="00B878A1" w:rsidP="00B878A1">
      <w:pPr>
        <w:jc w:val="both"/>
        <w:rPr>
          <w:lang w:val="en-GB"/>
        </w:rPr>
      </w:pPr>
      <w:r w:rsidRPr="00B878A1">
        <w:rPr>
          <w:lang w:val="en-GB"/>
        </w:rPr>
        <w:t>The purpose of this revision is to comply with the new POF document numbering system. Changes mainly consist of updated references to other POF documents. In addition, editorial corrections may have been made.</w:t>
      </w:r>
    </w:p>
    <w:p w14:paraId="6A23B866" w14:textId="77777777" w:rsidR="007E04CC" w:rsidRPr="004B72B6" w:rsidRDefault="007E04CC">
      <w:pPr>
        <w:rPr>
          <w:rFonts w:cstheme="minorHAnsi"/>
          <w:lang w:val="en-GB"/>
        </w:rPr>
        <w:sectPr w:rsidR="007E04CC" w:rsidRPr="004B72B6" w:rsidSect="001C1567">
          <w:headerReference w:type="default" r:id="rId11"/>
          <w:footerReference w:type="first" r:id="rId12"/>
          <w:pgSz w:w="16840" w:h="11907" w:orient="landscape" w:code="9"/>
          <w:pgMar w:top="1276" w:right="1332" w:bottom="1559" w:left="1349" w:header="709" w:footer="709" w:gutter="0"/>
          <w:cols w:space="720"/>
          <w:titlePg/>
          <w:docGrid w:linePitch="360"/>
        </w:sectPr>
      </w:pPr>
    </w:p>
    <w:p w14:paraId="0A72845D" w14:textId="48B1608E" w:rsidR="00EB7D4F" w:rsidRDefault="00EB7D4F">
      <w:pPr>
        <w:pStyle w:val="Kop1"/>
        <w:numPr>
          <w:ilvl w:val="0"/>
          <w:numId w:val="0"/>
        </w:numPr>
        <w:ind w:left="574" w:hanging="574"/>
        <w:rPr>
          <w:rFonts w:ascii="Arial" w:hAnsi="Arial"/>
          <w:sz w:val="28"/>
          <w:szCs w:val="28"/>
        </w:rPr>
      </w:pPr>
      <w:bookmarkStart w:id="0" w:name="_Toc504120558"/>
      <w:r>
        <w:rPr>
          <w:rFonts w:ascii="Arial" w:hAnsi="Arial"/>
          <w:sz w:val="28"/>
          <w:szCs w:val="28"/>
        </w:rPr>
        <w:lastRenderedPageBreak/>
        <w:t>Introduction</w:t>
      </w:r>
    </w:p>
    <w:p w14:paraId="25E55E95" w14:textId="77777777" w:rsidR="00EB7D4F" w:rsidRDefault="00EB7D4F" w:rsidP="00EB7D4F">
      <w:pPr>
        <w:jc w:val="both"/>
        <w:rPr>
          <w:lang w:val="en-GB"/>
        </w:rPr>
      </w:pPr>
      <w:r>
        <w:rPr>
          <w:lang w:val="en-GB"/>
        </w:rPr>
        <w:t xml:space="preserve">Tables in this document are numbered in accordance with POF 320 </w:t>
      </w:r>
      <w:r w:rsidRPr="00EB7D4F">
        <w:rPr>
          <w:i/>
          <w:iCs/>
          <w:lang w:val="en-GB"/>
        </w:rPr>
        <w:t>In-line inspection contractor compliance check</w:t>
      </w:r>
      <w:r>
        <w:rPr>
          <w:lang w:val="en-GB"/>
        </w:rPr>
        <w:t>, and reference documents are as listed in POF 320.</w:t>
      </w:r>
    </w:p>
    <w:p w14:paraId="77660DEC" w14:textId="16710FA9" w:rsidR="00F2309F" w:rsidRPr="00EB7D4F" w:rsidRDefault="000A7D1F">
      <w:pPr>
        <w:pStyle w:val="Kop1"/>
        <w:numPr>
          <w:ilvl w:val="0"/>
          <w:numId w:val="0"/>
        </w:numPr>
        <w:ind w:left="574" w:hanging="574"/>
        <w:rPr>
          <w:rFonts w:ascii="Arial" w:hAnsi="Arial"/>
          <w:sz w:val="28"/>
          <w:szCs w:val="28"/>
        </w:rPr>
      </w:pPr>
      <w:r w:rsidRPr="00EB7D4F">
        <w:rPr>
          <w:rFonts w:ascii="Arial" w:hAnsi="Arial"/>
          <w:sz w:val="28"/>
          <w:szCs w:val="28"/>
        </w:rPr>
        <w:t>Tables</w:t>
      </w:r>
      <w:r w:rsidR="00DB6DAB" w:rsidRPr="00EB7D4F">
        <w:rPr>
          <w:rFonts w:ascii="Arial" w:hAnsi="Arial"/>
          <w:sz w:val="28"/>
          <w:szCs w:val="28"/>
        </w:rPr>
        <w:t xml:space="preserve"> </w:t>
      </w:r>
      <w:r w:rsidRPr="00EB7D4F">
        <w:rPr>
          <w:rFonts w:ascii="Arial" w:hAnsi="Arial"/>
          <w:sz w:val="28"/>
          <w:szCs w:val="28"/>
        </w:rPr>
        <w:t>4</w:t>
      </w:r>
      <w:r w:rsidR="0005390D" w:rsidRPr="00EB7D4F">
        <w:rPr>
          <w:rFonts w:ascii="Arial" w:hAnsi="Arial"/>
          <w:sz w:val="28"/>
          <w:szCs w:val="28"/>
        </w:rPr>
        <w:t>.1 to 4.8</w:t>
      </w:r>
      <w:bookmarkEnd w:id="0"/>
    </w:p>
    <w:tbl>
      <w:tblPr>
        <w:tblStyle w:val="Tabelraster"/>
        <w:tblW w:w="0" w:type="auto"/>
        <w:jc w:val="center"/>
        <w:tblLook w:val="04A0" w:firstRow="1" w:lastRow="0" w:firstColumn="1" w:lastColumn="0" w:noHBand="0" w:noVBand="1"/>
      </w:tblPr>
      <w:tblGrid>
        <w:gridCol w:w="2055"/>
        <w:gridCol w:w="2055"/>
      </w:tblGrid>
      <w:tr w:rsidR="004B31A7" w14:paraId="23A49D94" w14:textId="77777777" w:rsidTr="004B31A7">
        <w:trPr>
          <w:jc w:val="center"/>
        </w:trPr>
        <w:tc>
          <w:tcPr>
            <w:tcW w:w="2055" w:type="dxa"/>
          </w:tcPr>
          <w:p w14:paraId="21311404" w14:textId="77777777" w:rsidR="004B31A7" w:rsidRPr="004B31A7" w:rsidRDefault="004B31A7" w:rsidP="004B31A7">
            <w:pPr>
              <w:jc w:val="center"/>
              <w:rPr>
                <w:b/>
                <w:lang w:val="en-GB"/>
              </w:rPr>
            </w:pPr>
            <w:r w:rsidRPr="004B31A7">
              <w:rPr>
                <w:b/>
                <w:lang w:val="en-GB"/>
              </w:rPr>
              <w:t>Date</w:t>
            </w:r>
          </w:p>
        </w:tc>
        <w:tc>
          <w:tcPr>
            <w:tcW w:w="2055" w:type="dxa"/>
          </w:tcPr>
          <w:p w14:paraId="72D9ABE6" w14:textId="77777777" w:rsidR="004B31A7" w:rsidRPr="004B31A7" w:rsidRDefault="00A27206" w:rsidP="007631BB">
            <w:pPr>
              <w:jc w:val="center"/>
              <w:rPr>
                <w:b/>
                <w:lang w:val="en-GB"/>
              </w:rPr>
            </w:pPr>
            <w:sdt>
              <w:sdtPr>
                <w:rPr>
                  <w:b/>
                  <w:lang w:val="en-GB"/>
                </w:rPr>
                <w:id w:val="635943332"/>
                <w:placeholder>
                  <w:docPart w:val="7DFF01D49DC640418118ADF19E984072"/>
                </w:placeholder>
                <w:date>
                  <w:dateFormat w:val="d-M-yyyy"/>
                  <w:lid w:val="nl-NL"/>
                  <w:storeMappedDataAs w:val="dateTime"/>
                  <w:calendar w:val="gregorian"/>
                </w:date>
              </w:sdtPr>
              <w:sdtEndPr/>
              <w:sdtContent>
                <w:r w:rsidR="007631BB">
                  <w:rPr>
                    <w:b/>
                    <w:lang w:val="en-GB"/>
                  </w:rPr>
                  <w:t>Select date</w:t>
                </w:r>
              </w:sdtContent>
            </w:sdt>
          </w:p>
        </w:tc>
      </w:tr>
    </w:tbl>
    <w:p w14:paraId="7D3DF687" w14:textId="77777777" w:rsidR="004B31A7" w:rsidRPr="004B31A7" w:rsidRDefault="004B31A7" w:rsidP="004B31A7">
      <w:pPr>
        <w:rPr>
          <w:lang w:val="en-GB"/>
        </w:rPr>
      </w:pPr>
    </w:p>
    <w:p w14:paraId="4D2788FC" w14:textId="489BEED4" w:rsidR="003245E8" w:rsidRPr="004B72B6" w:rsidRDefault="000A7D1F" w:rsidP="00DF2CF3">
      <w:pPr>
        <w:pStyle w:val="Inhopg1"/>
        <w:rPr>
          <w:rFonts w:cstheme="minorHAnsi"/>
          <w:lang w:val="en-GB"/>
        </w:rPr>
      </w:pPr>
      <w:r w:rsidRPr="004B72B6">
        <w:rPr>
          <w:rFonts w:cstheme="minorHAnsi"/>
          <w:lang w:val="en-GB"/>
        </w:rPr>
        <w:t>Table 4.1:</w:t>
      </w:r>
      <w:r w:rsidR="00DF2CF3">
        <w:rPr>
          <w:rFonts w:cstheme="minorHAnsi"/>
          <w:lang w:val="en-GB"/>
        </w:rPr>
        <w:t xml:space="preserve"> </w:t>
      </w:r>
      <w:r w:rsidR="007102F9">
        <w:rPr>
          <w:rFonts w:cstheme="minorHAnsi"/>
          <w:lang w:val="en-GB"/>
        </w:rPr>
        <w:t>Contractor</w:t>
      </w:r>
      <w:r w:rsidRPr="004B72B6">
        <w:rPr>
          <w:lang w:val="en-GB"/>
        </w:rPr>
        <w:t xml:space="preserve"> addresses (note: the location to be visited sh</w:t>
      </w:r>
      <w:r w:rsidR="0087048E">
        <w:rPr>
          <w:lang w:val="en-GB"/>
        </w:rPr>
        <w:t>ould</w:t>
      </w:r>
      <w:r w:rsidRPr="004B72B6">
        <w:rPr>
          <w:lang w:val="en-GB"/>
        </w:rPr>
        <w:t xml:space="preserve"> be marked with 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260"/>
        <w:gridCol w:w="8080"/>
      </w:tblGrid>
      <w:tr w:rsidR="00CB5A73" w:rsidRPr="004B72B6" w14:paraId="23F2E0EE" w14:textId="77777777" w:rsidTr="00CB5A73">
        <w:trPr>
          <w:cantSplit/>
        </w:trPr>
        <w:tc>
          <w:tcPr>
            <w:tcW w:w="2410" w:type="dxa"/>
          </w:tcPr>
          <w:p w14:paraId="00BF13C7" w14:textId="77777777" w:rsidR="00CB5A73" w:rsidRPr="004B72B6" w:rsidRDefault="000A7D1F" w:rsidP="00CB5A73">
            <w:pPr>
              <w:tabs>
                <w:tab w:val="left" w:pos="1440"/>
              </w:tabs>
              <w:jc w:val="center"/>
              <w:rPr>
                <w:rFonts w:cstheme="minorHAnsi"/>
                <w:i/>
                <w:lang w:val="en-GB"/>
              </w:rPr>
            </w:pPr>
            <w:r w:rsidRPr="004B72B6">
              <w:rPr>
                <w:rFonts w:cstheme="minorHAnsi"/>
                <w:i/>
                <w:lang w:val="en-GB"/>
              </w:rPr>
              <w:t>Section</w:t>
            </w:r>
          </w:p>
        </w:tc>
        <w:tc>
          <w:tcPr>
            <w:tcW w:w="3260" w:type="dxa"/>
          </w:tcPr>
          <w:p w14:paraId="3D665FCE" w14:textId="77777777" w:rsidR="00CB5A73" w:rsidRPr="004B72B6" w:rsidRDefault="000A7D1F" w:rsidP="00CB5A73">
            <w:pPr>
              <w:tabs>
                <w:tab w:val="left" w:pos="1440"/>
              </w:tabs>
              <w:ind w:left="180"/>
              <w:jc w:val="center"/>
              <w:rPr>
                <w:rFonts w:cstheme="minorHAnsi"/>
                <w:i/>
                <w:lang w:val="en-GB"/>
              </w:rPr>
            </w:pPr>
            <w:r w:rsidRPr="004B72B6">
              <w:rPr>
                <w:rFonts w:cstheme="minorHAnsi"/>
                <w:i/>
                <w:lang w:val="en-GB"/>
              </w:rPr>
              <w:t>Requested information</w:t>
            </w:r>
          </w:p>
        </w:tc>
        <w:tc>
          <w:tcPr>
            <w:tcW w:w="8080" w:type="dxa"/>
          </w:tcPr>
          <w:p w14:paraId="1B76499E" w14:textId="77777777" w:rsidR="00CB5A73" w:rsidRPr="004B72B6" w:rsidRDefault="000A7D1F" w:rsidP="00CB5A73">
            <w:pPr>
              <w:tabs>
                <w:tab w:val="left" w:pos="1440"/>
              </w:tabs>
              <w:ind w:left="180"/>
              <w:jc w:val="center"/>
              <w:rPr>
                <w:rFonts w:cstheme="minorHAnsi"/>
                <w:i/>
                <w:lang w:val="en-GB"/>
              </w:rPr>
            </w:pPr>
            <w:r w:rsidRPr="004B72B6">
              <w:rPr>
                <w:rFonts w:cstheme="minorHAnsi"/>
                <w:i/>
                <w:lang w:val="en-GB"/>
              </w:rPr>
              <w:t>Answers</w:t>
            </w:r>
          </w:p>
        </w:tc>
      </w:tr>
      <w:tr w:rsidR="00CB5A73" w:rsidRPr="00B147FF" w14:paraId="2AA79439" w14:textId="77777777" w:rsidTr="00CB5A73">
        <w:trPr>
          <w:cantSplit/>
        </w:trPr>
        <w:tc>
          <w:tcPr>
            <w:tcW w:w="2410" w:type="dxa"/>
            <w:vMerge w:val="restart"/>
          </w:tcPr>
          <w:p w14:paraId="37ABDC95" w14:textId="578C310F" w:rsidR="00CB5A73" w:rsidRPr="004B72B6" w:rsidRDefault="00CB5A73" w:rsidP="00CB5A73">
            <w:pPr>
              <w:tabs>
                <w:tab w:val="left" w:pos="1440"/>
              </w:tabs>
              <w:rPr>
                <w:rFonts w:cstheme="minorHAnsi"/>
                <w:lang w:val="en-GB"/>
              </w:rPr>
            </w:pPr>
            <w:r w:rsidRPr="004B72B6">
              <w:rPr>
                <w:rFonts w:cstheme="minorHAnsi"/>
                <w:lang w:val="en-GB"/>
              </w:rPr>
              <w:t>Headquarters</w:t>
            </w:r>
          </w:p>
        </w:tc>
        <w:tc>
          <w:tcPr>
            <w:tcW w:w="3260" w:type="dxa"/>
          </w:tcPr>
          <w:p w14:paraId="573A1CF7" w14:textId="77777777" w:rsidR="00CB5A73" w:rsidRPr="004B72B6" w:rsidRDefault="007102F9" w:rsidP="004940DD">
            <w:pPr>
              <w:tabs>
                <w:tab w:val="left" w:pos="1440"/>
              </w:tabs>
              <w:rPr>
                <w:rFonts w:cstheme="minorHAnsi"/>
                <w:lang w:val="en-GB"/>
              </w:rPr>
            </w:pPr>
            <w:r>
              <w:rPr>
                <w:rFonts w:cstheme="minorHAnsi"/>
                <w:lang w:val="en-GB"/>
              </w:rPr>
              <w:t>Contractor</w:t>
            </w:r>
            <w:r w:rsidR="004940DD">
              <w:rPr>
                <w:rFonts w:cstheme="minorHAnsi"/>
                <w:lang w:val="en-GB"/>
              </w:rPr>
              <w:t xml:space="preserve"> name</w:t>
            </w:r>
          </w:p>
        </w:tc>
        <w:sdt>
          <w:sdtPr>
            <w:rPr>
              <w:rFonts w:cstheme="minorHAnsi"/>
              <w:lang w:val="en-GB"/>
            </w:rPr>
            <w:alias w:val="Bedrijf"/>
            <w:id w:val="6612844"/>
            <w:placeholder>
              <w:docPart w:val="11E573E7753547C19C0595E9E9EAA071"/>
            </w:placeholder>
            <w:showingPlcHdr/>
            <w:dataBinding w:prefixMappings="xmlns:ns0='http://schemas.openxmlformats.org/officeDocument/2006/extended-properties' " w:xpath="/ns0:Properties[1]/ns0:Company[1]" w:storeItemID="{6668398D-A668-4E3E-A5EB-62B293D839F1}"/>
            <w:text/>
          </w:sdtPr>
          <w:sdtEndPr/>
          <w:sdtContent>
            <w:tc>
              <w:tcPr>
                <w:tcW w:w="8080" w:type="dxa"/>
              </w:tcPr>
              <w:p w14:paraId="6B760B97" w14:textId="77777777" w:rsidR="00CB5A73" w:rsidRPr="00237B01" w:rsidRDefault="00134CCC" w:rsidP="008447B2">
                <w:pPr>
                  <w:tabs>
                    <w:tab w:val="left" w:pos="1440"/>
                  </w:tabs>
                  <w:rPr>
                    <w:rFonts w:cstheme="minorHAnsi"/>
                    <w:lang w:val="en-GB"/>
                  </w:rPr>
                </w:pPr>
                <w:r w:rsidRPr="00B63E81">
                  <w:rPr>
                    <w:rStyle w:val="Tekstvantijdelijkeaanduiding"/>
                    <w:rFonts w:eastAsia="Calibri"/>
                  </w:rPr>
                  <w:t>[Bedrijf]</w:t>
                </w:r>
              </w:p>
            </w:tc>
          </w:sdtContent>
        </w:sdt>
      </w:tr>
      <w:tr w:rsidR="00ED61C0" w:rsidRPr="004B72B6" w14:paraId="41FB67D8" w14:textId="77777777" w:rsidTr="00CB5A73">
        <w:trPr>
          <w:cantSplit/>
        </w:trPr>
        <w:tc>
          <w:tcPr>
            <w:tcW w:w="2410" w:type="dxa"/>
            <w:vMerge/>
          </w:tcPr>
          <w:p w14:paraId="79EE05A0" w14:textId="77777777" w:rsidR="00ED61C0" w:rsidRPr="009F08D6" w:rsidRDefault="00ED61C0" w:rsidP="00CB5A73">
            <w:pPr>
              <w:tabs>
                <w:tab w:val="left" w:pos="1440"/>
              </w:tabs>
              <w:rPr>
                <w:rFonts w:cstheme="minorHAnsi"/>
                <w:lang w:val="en-GB"/>
              </w:rPr>
            </w:pPr>
          </w:p>
        </w:tc>
        <w:tc>
          <w:tcPr>
            <w:tcW w:w="3260" w:type="dxa"/>
          </w:tcPr>
          <w:p w14:paraId="3B5AD0CC" w14:textId="77777777" w:rsidR="00ED61C0" w:rsidRPr="004B72B6" w:rsidRDefault="00ED61C0" w:rsidP="00CB5A73">
            <w:pPr>
              <w:tabs>
                <w:tab w:val="left" w:pos="1440"/>
              </w:tabs>
              <w:rPr>
                <w:rFonts w:cstheme="minorHAnsi"/>
                <w:lang w:val="en-GB"/>
              </w:rPr>
            </w:pPr>
            <w:r w:rsidRPr="004B72B6">
              <w:rPr>
                <w:rFonts w:cstheme="minorHAnsi"/>
                <w:lang w:val="en-GB"/>
              </w:rPr>
              <w:t>Address</w:t>
            </w:r>
          </w:p>
        </w:tc>
        <w:tc>
          <w:tcPr>
            <w:tcW w:w="8080" w:type="dxa"/>
          </w:tcPr>
          <w:p w14:paraId="2608FDC0" w14:textId="77777777" w:rsidR="00ED61C0" w:rsidRPr="004B72B6" w:rsidRDefault="00CC5944" w:rsidP="00134CCC">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134CCC">
              <w:rPr>
                <w:rFonts w:cstheme="minorHAnsi"/>
                <w:lang w:val="en-GB"/>
              </w:rPr>
              <w:t> </w:t>
            </w:r>
            <w:r w:rsidR="00134CCC">
              <w:rPr>
                <w:rFonts w:cstheme="minorHAnsi"/>
                <w:lang w:val="en-GB"/>
              </w:rPr>
              <w:t> </w:t>
            </w:r>
            <w:r w:rsidR="00134CCC">
              <w:rPr>
                <w:rFonts w:cstheme="minorHAnsi"/>
                <w:lang w:val="en-GB"/>
              </w:rPr>
              <w:t> </w:t>
            </w:r>
            <w:r w:rsidR="00134CCC">
              <w:rPr>
                <w:rFonts w:cstheme="minorHAnsi"/>
                <w:lang w:val="en-GB"/>
              </w:rPr>
              <w:t> </w:t>
            </w:r>
            <w:r w:rsidR="00134CCC">
              <w:rPr>
                <w:rFonts w:cstheme="minorHAnsi"/>
                <w:lang w:val="en-GB"/>
              </w:rPr>
              <w:t> </w:t>
            </w:r>
            <w:r w:rsidRPr="003A753A">
              <w:rPr>
                <w:rFonts w:cstheme="minorHAnsi"/>
                <w:lang w:val="en-GB"/>
              </w:rPr>
              <w:fldChar w:fldCharType="end"/>
            </w:r>
          </w:p>
        </w:tc>
      </w:tr>
      <w:tr w:rsidR="00ED61C0" w:rsidRPr="004B72B6" w14:paraId="6873EECC" w14:textId="77777777" w:rsidTr="00CB5A73">
        <w:trPr>
          <w:cantSplit/>
        </w:trPr>
        <w:tc>
          <w:tcPr>
            <w:tcW w:w="2410" w:type="dxa"/>
            <w:vMerge/>
          </w:tcPr>
          <w:p w14:paraId="64CBB30A" w14:textId="77777777" w:rsidR="00ED61C0" w:rsidRPr="00B147FF" w:rsidRDefault="00ED61C0" w:rsidP="00CB5A73">
            <w:pPr>
              <w:tabs>
                <w:tab w:val="left" w:pos="1440"/>
              </w:tabs>
              <w:rPr>
                <w:rFonts w:cstheme="minorHAnsi"/>
                <w:lang w:val="nl-NL"/>
              </w:rPr>
            </w:pPr>
          </w:p>
        </w:tc>
        <w:tc>
          <w:tcPr>
            <w:tcW w:w="3260" w:type="dxa"/>
          </w:tcPr>
          <w:p w14:paraId="75A08436" w14:textId="77777777" w:rsidR="00ED61C0" w:rsidRPr="004B72B6" w:rsidRDefault="00ED61C0" w:rsidP="00CB5A73">
            <w:pPr>
              <w:tabs>
                <w:tab w:val="left" w:pos="1440"/>
              </w:tabs>
              <w:rPr>
                <w:rFonts w:cstheme="minorHAnsi"/>
                <w:lang w:val="en-GB"/>
              </w:rPr>
            </w:pPr>
            <w:r w:rsidRPr="004B72B6">
              <w:rPr>
                <w:rFonts w:cstheme="minorHAnsi"/>
                <w:lang w:val="en-GB"/>
              </w:rPr>
              <w:t>Postal address</w:t>
            </w:r>
          </w:p>
        </w:tc>
        <w:tc>
          <w:tcPr>
            <w:tcW w:w="8080" w:type="dxa"/>
          </w:tcPr>
          <w:p w14:paraId="29FCF5F1" w14:textId="77777777" w:rsidR="00ED61C0" w:rsidRPr="004B72B6" w:rsidRDefault="00CC5944" w:rsidP="00B1777E">
            <w:pPr>
              <w:tabs>
                <w:tab w:val="left" w:pos="1440"/>
              </w:tabs>
              <w:rPr>
                <w:rFonts w:cstheme="minorHAnsi"/>
                <w:lang w:val="en-GB"/>
              </w:rPr>
            </w:pPr>
            <w:r>
              <w:rPr>
                <w:rFonts w:cstheme="minorHAnsi"/>
                <w:lang w:val="en-GB"/>
              </w:rPr>
              <w:fldChar w:fldCharType="begin">
                <w:ffData>
                  <w:name w:val=""/>
                  <w:enabled/>
                  <w:calcOnExit w:val="0"/>
                  <w:textInput/>
                </w:ffData>
              </w:fldChar>
            </w:r>
            <w:r w:rsidR="00676A29">
              <w:rPr>
                <w:rFonts w:cstheme="minorHAnsi"/>
                <w:lang w:val="en-GB"/>
              </w:rPr>
              <w:instrText xml:space="preserve"> FORMTEXT </w:instrText>
            </w:r>
            <w:r>
              <w:rPr>
                <w:rFonts w:cstheme="minorHAnsi"/>
                <w:lang w:val="en-GB"/>
              </w:rPr>
            </w:r>
            <w:r>
              <w:rPr>
                <w:rFonts w:cstheme="minorHAnsi"/>
                <w:lang w:val="en-GB"/>
              </w:rPr>
              <w:fldChar w:fldCharType="separate"/>
            </w:r>
            <w:r w:rsidR="00676A29">
              <w:rPr>
                <w:rFonts w:cstheme="minorHAnsi"/>
                <w:noProof/>
                <w:lang w:val="en-GB"/>
              </w:rPr>
              <w:t> </w:t>
            </w:r>
            <w:r w:rsidR="00676A29">
              <w:rPr>
                <w:rFonts w:cstheme="minorHAnsi"/>
                <w:noProof/>
                <w:lang w:val="en-GB"/>
              </w:rPr>
              <w:t> </w:t>
            </w:r>
            <w:r w:rsidR="00676A29">
              <w:rPr>
                <w:rFonts w:cstheme="minorHAnsi"/>
                <w:noProof/>
                <w:lang w:val="en-GB"/>
              </w:rPr>
              <w:t> </w:t>
            </w:r>
            <w:r w:rsidR="00676A29">
              <w:rPr>
                <w:rFonts w:cstheme="minorHAnsi"/>
                <w:noProof/>
                <w:lang w:val="en-GB"/>
              </w:rPr>
              <w:t> </w:t>
            </w:r>
            <w:r w:rsidR="00676A29">
              <w:rPr>
                <w:rFonts w:cstheme="minorHAnsi"/>
                <w:noProof/>
                <w:lang w:val="en-GB"/>
              </w:rPr>
              <w:t> </w:t>
            </w:r>
            <w:r>
              <w:rPr>
                <w:rFonts w:cstheme="minorHAnsi"/>
                <w:lang w:val="en-GB"/>
              </w:rPr>
              <w:fldChar w:fldCharType="end"/>
            </w:r>
          </w:p>
        </w:tc>
      </w:tr>
      <w:tr w:rsidR="00ED61C0" w:rsidRPr="004B72B6" w14:paraId="5E06A51B" w14:textId="77777777" w:rsidTr="00CB5A73">
        <w:trPr>
          <w:cantSplit/>
        </w:trPr>
        <w:tc>
          <w:tcPr>
            <w:tcW w:w="2410" w:type="dxa"/>
            <w:vMerge/>
          </w:tcPr>
          <w:p w14:paraId="429CF68E" w14:textId="77777777" w:rsidR="00ED61C0" w:rsidRPr="004B72B6" w:rsidRDefault="00ED61C0" w:rsidP="00CB5A73">
            <w:pPr>
              <w:tabs>
                <w:tab w:val="left" w:pos="1440"/>
              </w:tabs>
              <w:rPr>
                <w:rFonts w:cstheme="minorHAnsi"/>
                <w:lang w:val="en-GB"/>
              </w:rPr>
            </w:pPr>
          </w:p>
        </w:tc>
        <w:tc>
          <w:tcPr>
            <w:tcW w:w="3260" w:type="dxa"/>
          </w:tcPr>
          <w:p w14:paraId="1AAB7563" w14:textId="77777777" w:rsidR="00ED61C0" w:rsidRPr="004B72B6" w:rsidRDefault="00ED61C0" w:rsidP="00CB5A73">
            <w:pPr>
              <w:tabs>
                <w:tab w:val="left" w:pos="1440"/>
              </w:tabs>
              <w:rPr>
                <w:rFonts w:cstheme="minorHAnsi"/>
                <w:lang w:val="en-GB"/>
              </w:rPr>
            </w:pPr>
            <w:r w:rsidRPr="004B72B6">
              <w:rPr>
                <w:rFonts w:cstheme="minorHAnsi"/>
                <w:lang w:val="en-GB"/>
              </w:rPr>
              <w:t>Phone number</w:t>
            </w:r>
          </w:p>
        </w:tc>
        <w:tc>
          <w:tcPr>
            <w:tcW w:w="8080" w:type="dxa"/>
          </w:tcPr>
          <w:p w14:paraId="3EC31B99" w14:textId="77777777" w:rsidR="00ED61C0" w:rsidRPr="004B72B6" w:rsidRDefault="00CC5944" w:rsidP="00B1777E">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Pr="003A753A">
              <w:rPr>
                <w:rFonts w:cstheme="minorHAnsi"/>
                <w:lang w:val="en-GB"/>
              </w:rPr>
              <w:fldChar w:fldCharType="end"/>
            </w:r>
          </w:p>
        </w:tc>
      </w:tr>
      <w:tr w:rsidR="00ED61C0" w:rsidRPr="004B72B6" w14:paraId="40DF7531" w14:textId="77777777" w:rsidTr="00CB5A73">
        <w:trPr>
          <w:cantSplit/>
        </w:trPr>
        <w:tc>
          <w:tcPr>
            <w:tcW w:w="2410" w:type="dxa"/>
            <w:vMerge/>
          </w:tcPr>
          <w:p w14:paraId="3FF8E58F" w14:textId="77777777" w:rsidR="00ED61C0" w:rsidRPr="004B72B6" w:rsidRDefault="00ED61C0" w:rsidP="00CB5A73">
            <w:pPr>
              <w:tabs>
                <w:tab w:val="left" w:pos="1440"/>
              </w:tabs>
              <w:rPr>
                <w:rFonts w:cstheme="minorHAnsi"/>
                <w:lang w:val="en-GB"/>
              </w:rPr>
            </w:pPr>
          </w:p>
        </w:tc>
        <w:tc>
          <w:tcPr>
            <w:tcW w:w="3260" w:type="dxa"/>
          </w:tcPr>
          <w:p w14:paraId="4A8B763E" w14:textId="77777777" w:rsidR="00ED61C0" w:rsidRPr="004B72B6" w:rsidRDefault="00ED61C0" w:rsidP="00CB5A73">
            <w:pPr>
              <w:tabs>
                <w:tab w:val="left" w:pos="1440"/>
              </w:tabs>
              <w:rPr>
                <w:rFonts w:cstheme="minorHAnsi"/>
                <w:lang w:val="en-GB"/>
              </w:rPr>
            </w:pPr>
            <w:r w:rsidRPr="004B72B6">
              <w:rPr>
                <w:rFonts w:cstheme="minorHAnsi"/>
                <w:lang w:val="en-GB"/>
              </w:rPr>
              <w:t>Fax number</w:t>
            </w:r>
          </w:p>
        </w:tc>
        <w:tc>
          <w:tcPr>
            <w:tcW w:w="8080" w:type="dxa"/>
          </w:tcPr>
          <w:p w14:paraId="6343F373" w14:textId="77777777" w:rsidR="00ED61C0" w:rsidRPr="004B72B6" w:rsidRDefault="00CC5944" w:rsidP="00B1777E">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Pr="003A753A">
              <w:rPr>
                <w:rFonts w:cstheme="minorHAnsi"/>
                <w:lang w:val="en-GB"/>
              </w:rPr>
              <w:fldChar w:fldCharType="end"/>
            </w:r>
          </w:p>
        </w:tc>
      </w:tr>
      <w:tr w:rsidR="00ED61C0" w:rsidRPr="004B72B6" w14:paraId="25C66EB9" w14:textId="77777777" w:rsidTr="00CB5A73">
        <w:trPr>
          <w:cantSplit/>
        </w:trPr>
        <w:tc>
          <w:tcPr>
            <w:tcW w:w="2410" w:type="dxa"/>
            <w:vMerge/>
          </w:tcPr>
          <w:p w14:paraId="579FC0A6" w14:textId="77777777" w:rsidR="00ED61C0" w:rsidRPr="004B72B6" w:rsidRDefault="00ED61C0" w:rsidP="00CB5A73">
            <w:pPr>
              <w:tabs>
                <w:tab w:val="left" w:pos="1440"/>
              </w:tabs>
              <w:rPr>
                <w:rFonts w:cstheme="minorHAnsi"/>
                <w:lang w:val="en-GB"/>
              </w:rPr>
            </w:pPr>
          </w:p>
        </w:tc>
        <w:tc>
          <w:tcPr>
            <w:tcW w:w="3260" w:type="dxa"/>
          </w:tcPr>
          <w:p w14:paraId="26AE9711" w14:textId="77777777" w:rsidR="00ED61C0" w:rsidRPr="004B72B6" w:rsidRDefault="00ED61C0" w:rsidP="00086115">
            <w:pPr>
              <w:tabs>
                <w:tab w:val="left" w:pos="1440"/>
              </w:tabs>
              <w:rPr>
                <w:rFonts w:cstheme="minorHAnsi"/>
                <w:lang w:val="en-GB"/>
              </w:rPr>
            </w:pPr>
            <w:r w:rsidRPr="004B72B6">
              <w:rPr>
                <w:rFonts w:cstheme="minorHAnsi"/>
                <w:lang w:val="en-GB"/>
              </w:rPr>
              <w:t>E-mail address</w:t>
            </w:r>
          </w:p>
        </w:tc>
        <w:tc>
          <w:tcPr>
            <w:tcW w:w="8080" w:type="dxa"/>
          </w:tcPr>
          <w:p w14:paraId="12E63D32" w14:textId="77777777" w:rsidR="00ED61C0" w:rsidRPr="004B72B6" w:rsidRDefault="00CC5944" w:rsidP="00B1777E">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Pr="003A753A">
              <w:rPr>
                <w:rFonts w:cstheme="minorHAnsi"/>
                <w:lang w:val="en-GB"/>
              </w:rPr>
              <w:fldChar w:fldCharType="end"/>
            </w:r>
          </w:p>
        </w:tc>
      </w:tr>
      <w:tr w:rsidR="00ED61C0" w:rsidRPr="004B72B6" w14:paraId="3C9DC17B" w14:textId="77777777" w:rsidTr="00CB5A73">
        <w:trPr>
          <w:cantSplit/>
        </w:trPr>
        <w:tc>
          <w:tcPr>
            <w:tcW w:w="2410" w:type="dxa"/>
            <w:vMerge/>
          </w:tcPr>
          <w:p w14:paraId="48927497" w14:textId="77777777" w:rsidR="00ED61C0" w:rsidRPr="004B72B6" w:rsidRDefault="00ED61C0" w:rsidP="00CB5A73">
            <w:pPr>
              <w:tabs>
                <w:tab w:val="left" w:pos="1440"/>
              </w:tabs>
              <w:rPr>
                <w:rFonts w:cstheme="minorHAnsi"/>
                <w:lang w:val="en-GB"/>
              </w:rPr>
            </w:pPr>
          </w:p>
        </w:tc>
        <w:tc>
          <w:tcPr>
            <w:tcW w:w="3260" w:type="dxa"/>
          </w:tcPr>
          <w:p w14:paraId="358FA657" w14:textId="77777777" w:rsidR="00ED61C0" w:rsidRPr="004B72B6" w:rsidRDefault="00ED61C0" w:rsidP="00721F43">
            <w:pPr>
              <w:tabs>
                <w:tab w:val="left" w:pos="1440"/>
              </w:tabs>
              <w:rPr>
                <w:rFonts w:cstheme="minorHAnsi"/>
                <w:lang w:val="en-GB"/>
              </w:rPr>
            </w:pPr>
            <w:r w:rsidRPr="004B72B6">
              <w:rPr>
                <w:rFonts w:cstheme="minorHAnsi"/>
                <w:lang w:val="en-GB"/>
              </w:rPr>
              <w:t>Internet site (URL)</w:t>
            </w:r>
          </w:p>
        </w:tc>
        <w:tc>
          <w:tcPr>
            <w:tcW w:w="8080" w:type="dxa"/>
          </w:tcPr>
          <w:p w14:paraId="62ED1725" w14:textId="77777777" w:rsidR="00ED61C0" w:rsidRPr="004B72B6" w:rsidRDefault="00CC5944" w:rsidP="00B1777E">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Pr="003A753A">
              <w:rPr>
                <w:rFonts w:cstheme="minorHAnsi"/>
                <w:lang w:val="en-GB"/>
              </w:rPr>
              <w:fldChar w:fldCharType="end"/>
            </w:r>
          </w:p>
        </w:tc>
      </w:tr>
      <w:tr w:rsidR="00ED61C0" w:rsidRPr="004B72B6" w14:paraId="6C88B761" w14:textId="77777777" w:rsidTr="00CB5A73">
        <w:trPr>
          <w:cantSplit/>
        </w:trPr>
        <w:tc>
          <w:tcPr>
            <w:tcW w:w="2410" w:type="dxa"/>
            <w:vMerge/>
          </w:tcPr>
          <w:p w14:paraId="0B1459C3" w14:textId="77777777" w:rsidR="00ED61C0" w:rsidRPr="004B72B6" w:rsidRDefault="00ED61C0" w:rsidP="00CB5A73">
            <w:pPr>
              <w:tabs>
                <w:tab w:val="left" w:pos="1440"/>
              </w:tabs>
              <w:rPr>
                <w:rFonts w:cstheme="minorHAnsi"/>
                <w:lang w:val="en-GB"/>
              </w:rPr>
            </w:pPr>
          </w:p>
        </w:tc>
        <w:tc>
          <w:tcPr>
            <w:tcW w:w="3260" w:type="dxa"/>
          </w:tcPr>
          <w:p w14:paraId="26C44BA8" w14:textId="77777777" w:rsidR="00ED61C0" w:rsidRPr="004B72B6" w:rsidRDefault="00ED61C0" w:rsidP="00CB5A73">
            <w:pPr>
              <w:tabs>
                <w:tab w:val="left" w:pos="1440"/>
              </w:tabs>
              <w:rPr>
                <w:rFonts w:cstheme="minorHAnsi"/>
                <w:lang w:val="en-GB"/>
              </w:rPr>
            </w:pPr>
            <w:r w:rsidRPr="004B72B6">
              <w:rPr>
                <w:rFonts w:cstheme="minorHAnsi"/>
                <w:lang w:val="en-GB"/>
              </w:rPr>
              <w:t>Activities and available services at this location</w:t>
            </w:r>
          </w:p>
        </w:tc>
        <w:tc>
          <w:tcPr>
            <w:tcW w:w="8080" w:type="dxa"/>
          </w:tcPr>
          <w:p w14:paraId="53974040" w14:textId="77777777" w:rsidR="00ED61C0" w:rsidRPr="004B72B6" w:rsidRDefault="00CC5944" w:rsidP="00B1777E">
            <w:pPr>
              <w:tabs>
                <w:tab w:val="left" w:pos="1440"/>
              </w:tabs>
              <w:rPr>
                <w:rFonts w:cstheme="minorHAnsi"/>
                <w:lang w:val="en-GB"/>
              </w:rPr>
            </w:pPr>
            <w:r w:rsidRPr="003A753A">
              <w:rPr>
                <w:rFonts w:cstheme="minorHAnsi"/>
                <w:lang w:val="en-GB"/>
              </w:rPr>
              <w:fldChar w:fldCharType="begin">
                <w:ffData>
                  <w:name w:val="Text1"/>
                  <w:enabled/>
                  <w:calcOnExit w:val="0"/>
                  <w:textInput/>
                </w:ffData>
              </w:fldChar>
            </w:r>
            <w:r w:rsidR="00ED61C0" w:rsidRPr="003A753A">
              <w:rPr>
                <w:rFonts w:cstheme="minorHAnsi"/>
                <w:lang w:val="en-GB"/>
              </w:rPr>
              <w:instrText xml:space="preserve"> FORMTEXT </w:instrText>
            </w:r>
            <w:r w:rsidRPr="003A753A">
              <w:rPr>
                <w:rFonts w:cstheme="minorHAnsi"/>
                <w:lang w:val="en-GB"/>
              </w:rPr>
            </w:r>
            <w:r w:rsidRPr="003A753A">
              <w:rPr>
                <w:rFonts w:cstheme="minorHAnsi"/>
                <w:lang w:val="en-GB"/>
              </w:rPr>
              <w:fldChar w:fldCharType="separate"/>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00ED61C0" w:rsidRPr="003A753A">
              <w:rPr>
                <w:rFonts w:cstheme="minorHAnsi"/>
                <w:noProof/>
                <w:lang w:val="en-GB"/>
              </w:rPr>
              <w:t> </w:t>
            </w:r>
            <w:r w:rsidRPr="003A753A">
              <w:rPr>
                <w:rFonts w:cstheme="minorHAnsi"/>
                <w:lang w:val="en-GB"/>
              </w:rPr>
              <w:fldChar w:fldCharType="end"/>
            </w:r>
          </w:p>
        </w:tc>
      </w:tr>
      <w:tr w:rsidR="00CB5A73" w:rsidRPr="004B72B6" w14:paraId="3A2951E6" w14:textId="77777777" w:rsidTr="00CB5A73">
        <w:trPr>
          <w:cantSplit/>
        </w:trPr>
        <w:tc>
          <w:tcPr>
            <w:tcW w:w="13750" w:type="dxa"/>
            <w:gridSpan w:val="3"/>
            <w:tcBorders>
              <w:right w:val="single" w:sz="4" w:space="0" w:color="auto"/>
            </w:tcBorders>
          </w:tcPr>
          <w:p w14:paraId="53F0062A" w14:textId="77777777" w:rsidR="00CB5A73" w:rsidRPr="004B72B6" w:rsidRDefault="00CB5A73" w:rsidP="00CB5A73">
            <w:pPr>
              <w:tabs>
                <w:tab w:val="left" w:pos="1440"/>
              </w:tabs>
              <w:jc w:val="center"/>
              <w:rPr>
                <w:rFonts w:cstheme="minorHAnsi"/>
                <w:i/>
                <w:lang w:val="en-GB"/>
              </w:rPr>
            </w:pPr>
          </w:p>
        </w:tc>
      </w:tr>
      <w:tr w:rsidR="009F08D6" w:rsidRPr="004B72B6" w14:paraId="1A12BF35" w14:textId="77777777" w:rsidTr="00CB5A73">
        <w:trPr>
          <w:cantSplit/>
        </w:trPr>
        <w:tc>
          <w:tcPr>
            <w:tcW w:w="2410" w:type="dxa"/>
            <w:vMerge w:val="restart"/>
          </w:tcPr>
          <w:p w14:paraId="5E37B9D2" w14:textId="77777777" w:rsidR="009F08D6" w:rsidRPr="004B72B6" w:rsidRDefault="009F08D6" w:rsidP="009C4F4C">
            <w:pPr>
              <w:tabs>
                <w:tab w:val="left" w:pos="1440"/>
              </w:tabs>
              <w:rPr>
                <w:rFonts w:cstheme="minorHAnsi"/>
                <w:lang w:val="en-GB"/>
              </w:rPr>
            </w:pPr>
            <w:r w:rsidRPr="004B72B6">
              <w:rPr>
                <w:rFonts w:cstheme="minorHAnsi"/>
                <w:lang w:val="en-GB"/>
              </w:rPr>
              <w:t>Research or Development Centre</w:t>
            </w:r>
          </w:p>
        </w:tc>
        <w:tc>
          <w:tcPr>
            <w:tcW w:w="3260" w:type="dxa"/>
            <w:tcBorders>
              <w:top w:val="single" w:sz="4" w:space="0" w:color="auto"/>
              <w:left w:val="single" w:sz="4" w:space="0" w:color="auto"/>
              <w:bottom w:val="single" w:sz="4" w:space="0" w:color="auto"/>
              <w:right w:val="single" w:sz="4" w:space="0" w:color="auto"/>
            </w:tcBorders>
          </w:tcPr>
          <w:p w14:paraId="1AE0A241" w14:textId="77777777" w:rsidR="009F08D6" w:rsidRPr="004B72B6" w:rsidRDefault="009F08D6" w:rsidP="00086115">
            <w:pPr>
              <w:tabs>
                <w:tab w:val="left" w:pos="1440"/>
              </w:tabs>
              <w:rPr>
                <w:rFonts w:cstheme="minorHAnsi"/>
                <w:lang w:val="en-GB"/>
              </w:rPr>
            </w:pPr>
            <w:r w:rsidRPr="004B72B6">
              <w:rPr>
                <w:rFonts w:cstheme="minorHAnsi"/>
                <w:lang w:val="en-GB"/>
              </w:rPr>
              <w:t>Address</w:t>
            </w:r>
          </w:p>
        </w:tc>
        <w:tc>
          <w:tcPr>
            <w:tcW w:w="8080" w:type="dxa"/>
            <w:tcBorders>
              <w:top w:val="single" w:sz="4" w:space="0" w:color="auto"/>
              <w:left w:val="single" w:sz="4" w:space="0" w:color="auto"/>
              <w:bottom w:val="single" w:sz="4" w:space="0" w:color="auto"/>
              <w:right w:val="single" w:sz="4" w:space="0" w:color="auto"/>
            </w:tcBorders>
          </w:tcPr>
          <w:p w14:paraId="36BD5FD8"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4507C262" w14:textId="77777777" w:rsidTr="00CB5A73">
        <w:trPr>
          <w:cantSplit/>
        </w:trPr>
        <w:tc>
          <w:tcPr>
            <w:tcW w:w="2410" w:type="dxa"/>
            <w:vMerge/>
          </w:tcPr>
          <w:p w14:paraId="5C3E10A5"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bottom w:val="single" w:sz="4" w:space="0" w:color="auto"/>
              <w:right w:val="single" w:sz="4" w:space="0" w:color="auto"/>
            </w:tcBorders>
          </w:tcPr>
          <w:p w14:paraId="54117337" w14:textId="77777777" w:rsidR="009F08D6" w:rsidRPr="004B72B6" w:rsidRDefault="009F08D6" w:rsidP="00CB5A73">
            <w:pPr>
              <w:tabs>
                <w:tab w:val="left" w:pos="1440"/>
              </w:tabs>
              <w:rPr>
                <w:rFonts w:cstheme="minorHAnsi"/>
                <w:lang w:val="en-GB"/>
              </w:rPr>
            </w:pPr>
            <w:r w:rsidRPr="004B72B6">
              <w:rPr>
                <w:rFonts w:cstheme="minorHAnsi"/>
                <w:lang w:val="en-GB"/>
              </w:rPr>
              <w:t>Postal address</w:t>
            </w:r>
          </w:p>
        </w:tc>
        <w:tc>
          <w:tcPr>
            <w:tcW w:w="8080" w:type="dxa"/>
            <w:tcBorders>
              <w:top w:val="single" w:sz="4" w:space="0" w:color="auto"/>
              <w:left w:val="single" w:sz="4" w:space="0" w:color="auto"/>
              <w:bottom w:val="single" w:sz="4" w:space="0" w:color="auto"/>
              <w:right w:val="single" w:sz="4" w:space="0" w:color="auto"/>
            </w:tcBorders>
          </w:tcPr>
          <w:p w14:paraId="3C7DE6B0"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4432E698" w14:textId="77777777" w:rsidTr="00CB5A73">
        <w:trPr>
          <w:cantSplit/>
        </w:trPr>
        <w:tc>
          <w:tcPr>
            <w:tcW w:w="2410" w:type="dxa"/>
            <w:vMerge/>
          </w:tcPr>
          <w:p w14:paraId="55B8F846"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bottom w:val="single" w:sz="4" w:space="0" w:color="auto"/>
              <w:right w:val="single" w:sz="4" w:space="0" w:color="auto"/>
            </w:tcBorders>
          </w:tcPr>
          <w:p w14:paraId="34198AFE" w14:textId="77777777" w:rsidR="009F08D6" w:rsidRPr="004B72B6" w:rsidRDefault="009F08D6" w:rsidP="00CB5A73">
            <w:pPr>
              <w:tabs>
                <w:tab w:val="left" w:pos="1440"/>
              </w:tabs>
              <w:rPr>
                <w:rFonts w:cstheme="minorHAnsi"/>
                <w:lang w:val="en-GB"/>
              </w:rPr>
            </w:pPr>
            <w:r w:rsidRPr="004B72B6">
              <w:rPr>
                <w:rFonts w:cstheme="minorHAnsi"/>
                <w:lang w:val="en-GB"/>
              </w:rPr>
              <w:t>Phone number</w:t>
            </w:r>
          </w:p>
        </w:tc>
        <w:tc>
          <w:tcPr>
            <w:tcW w:w="8080" w:type="dxa"/>
            <w:tcBorders>
              <w:top w:val="single" w:sz="4" w:space="0" w:color="auto"/>
              <w:left w:val="single" w:sz="4" w:space="0" w:color="auto"/>
              <w:bottom w:val="single" w:sz="4" w:space="0" w:color="auto"/>
              <w:right w:val="single" w:sz="4" w:space="0" w:color="auto"/>
            </w:tcBorders>
          </w:tcPr>
          <w:p w14:paraId="52F60BE3"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1B908F15" w14:textId="77777777" w:rsidTr="00CB5A73">
        <w:trPr>
          <w:cantSplit/>
        </w:trPr>
        <w:tc>
          <w:tcPr>
            <w:tcW w:w="2410" w:type="dxa"/>
            <w:vMerge/>
          </w:tcPr>
          <w:p w14:paraId="6FC53AF8"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bottom w:val="single" w:sz="4" w:space="0" w:color="auto"/>
              <w:right w:val="single" w:sz="4" w:space="0" w:color="auto"/>
            </w:tcBorders>
          </w:tcPr>
          <w:p w14:paraId="7C742F8E" w14:textId="77777777" w:rsidR="009F08D6" w:rsidRPr="004B72B6" w:rsidRDefault="009F08D6" w:rsidP="00CB5A73">
            <w:pPr>
              <w:tabs>
                <w:tab w:val="left" w:pos="1440"/>
              </w:tabs>
              <w:rPr>
                <w:rFonts w:cstheme="minorHAnsi"/>
                <w:lang w:val="en-GB"/>
              </w:rPr>
            </w:pPr>
            <w:r w:rsidRPr="004B72B6">
              <w:rPr>
                <w:rFonts w:cstheme="minorHAnsi"/>
                <w:lang w:val="en-GB"/>
              </w:rPr>
              <w:t>Fax number</w:t>
            </w:r>
          </w:p>
        </w:tc>
        <w:tc>
          <w:tcPr>
            <w:tcW w:w="8080" w:type="dxa"/>
            <w:tcBorders>
              <w:top w:val="single" w:sz="4" w:space="0" w:color="auto"/>
              <w:left w:val="single" w:sz="4" w:space="0" w:color="auto"/>
              <w:bottom w:val="single" w:sz="4" w:space="0" w:color="auto"/>
              <w:right w:val="single" w:sz="4" w:space="0" w:color="auto"/>
            </w:tcBorders>
          </w:tcPr>
          <w:p w14:paraId="10515758"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3AE62BB0" w14:textId="77777777" w:rsidTr="00CB5A73">
        <w:trPr>
          <w:cantSplit/>
        </w:trPr>
        <w:tc>
          <w:tcPr>
            <w:tcW w:w="2410" w:type="dxa"/>
            <w:vMerge/>
          </w:tcPr>
          <w:p w14:paraId="13CDD061"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bottom w:val="single" w:sz="4" w:space="0" w:color="auto"/>
              <w:right w:val="single" w:sz="4" w:space="0" w:color="auto"/>
            </w:tcBorders>
          </w:tcPr>
          <w:p w14:paraId="59BFD21C" w14:textId="77777777" w:rsidR="009F08D6" w:rsidRPr="004B72B6" w:rsidRDefault="009F08D6" w:rsidP="00721F43">
            <w:pPr>
              <w:tabs>
                <w:tab w:val="left" w:pos="1440"/>
              </w:tabs>
              <w:rPr>
                <w:rFonts w:cstheme="minorHAnsi"/>
                <w:lang w:val="en-GB"/>
              </w:rPr>
            </w:pPr>
            <w:r w:rsidRPr="004B72B6">
              <w:rPr>
                <w:rFonts w:cstheme="minorHAnsi"/>
                <w:lang w:val="en-GB"/>
              </w:rPr>
              <w:t>E-mail address</w:t>
            </w:r>
          </w:p>
        </w:tc>
        <w:tc>
          <w:tcPr>
            <w:tcW w:w="8080" w:type="dxa"/>
            <w:tcBorders>
              <w:top w:val="single" w:sz="4" w:space="0" w:color="auto"/>
              <w:left w:val="single" w:sz="4" w:space="0" w:color="auto"/>
              <w:bottom w:val="single" w:sz="4" w:space="0" w:color="auto"/>
              <w:right w:val="single" w:sz="4" w:space="0" w:color="auto"/>
            </w:tcBorders>
          </w:tcPr>
          <w:p w14:paraId="2EEC50D8"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12CBC13E" w14:textId="77777777" w:rsidTr="00CB5A73">
        <w:trPr>
          <w:cantSplit/>
        </w:trPr>
        <w:tc>
          <w:tcPr>
            <w:tcW w:w="2410" w:type="dxa"/>
            <w:vMerge/>
          </w:tcPr>
          <w:p w14:paraId="2B26C1C6"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bottom w:val="single" w:sz="4" w:space="0" w:color="auto"/>
              <w:right w:val="single" w:sz="4" w:space="0" w:color="auto"/>
            </w:tcBorders>
          </w:tcPr>
          <w:p w14:paraId="08E4A3AC" w14:textId="77777777" w:rsidR="009F08D6" w:rsidRPr="004B72B6" w:rsidRDefault="009F08D6" w:rsidP="00721F43">
            <w:pPr>
              <w:tabs>
                <w:tab w:val="left" w:pos="1440"/>
              </w:tabs>
              <w:rPr>
                <w:rFonts w:cstheme="minorHAnsi"/>
                <w:lang w:val="en-GB"/>
              </w:rPr>
            </w:pPr>
            <w:r w:rsidRPr="004B72B6">
              <w:rPr>
                <w:rFonts w:cstheme="minorHAnsi"/>
                <w:lang w:val="en-GB"/>
              </w:rPr>
              <w:t>Internet site (URL)</w:t>
            </w:r>
          </w:p>
        </w:tc>
        <w:tc>
          <w:tcPr>
            <w:tcW w:w="8080" w:type="dxa"/>
            <w:tcBorders>
              <w:top w:val="single" w:sz="4" w:space="0" w:color="auto"/>
              <w:left w:val="single" w:sz="4" w:space="0" w:color="auto"/>
              <w:bottom w:val="single" w:sz="4" w:space="0" w:color="auto"/>
              <w:right w:val="single" w:sz="4" w:space="0" w:color="auto"/>
            </w:tcBorders>
          </w:tcPr>
          <w:p w14:paraId="4667AFB0"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1FB8FF57" w14:textId="77777777" w:rsidTr="00EA6407">
        <w:trPr>
          <w:cantSplit/>
          <w:trHeight w:val="502"/>
        </w:trPr>
        <w:tc>
          <w:tcPr>
            <w:tcW w:w="2410" w:type="dxa"/>
            <w:vMerge/>
          </w:tcPr>
          <w:p w14:paraId="2DC113E2" w14:textId="77777777" w:rsidR="009F08D6" w:rsidRPr="004B72B6" w:rsidRDefault="009F08D6" w:rsidP="00CB5A73">
            <w:pPr>
              <w:tabs>
                <w:tab w:val="left" w:pos="1440"/>
              </w:tabs>
              <w:rPr>
                <w:rFonts w:cstheme="minorHAnsi"/>
                <w:lang w:val="en-GB"/>
              </w:rPr>
            </w:pPr>
          </w:p>
        </w:tc>
        <w:tc>
          <w:tcPr>
            <w:tcW w:w="3260" w:type="dxa"/>
            <w:tcBorders>
              <w:top w:val="single" w:sz="4" w:space="0" w:color="auto"/>
              <w:left w:val="single" w:sz="4" w:space="0" w:color="auto"/>
              <w:right w:val="single" w:sz="4" w:space="0" w:color="auto"/>
            </w:tcBorders>
          </w:tcPr>
          <w:p w14:paraId="63248CF5" w14:textId="77777777" w:rsidR="009F08D6" w:rsidRPr="004B72B6" w:rsidRDefault="009F08D6" w:rsidP="00CB5A73">
            <w:pPr>
              <w:tabs>
                <w:tab w:val="left" w:pos="1440"/>
              </w:tabs>
              <w:rPr>
                <w:rFonts w:cstheme="minorHAnsi"/>
                <w:lang w:val="en-GB"/>
              </w:rPr>
            </w:pPr>
            <w:r w:rsidRPr="004B72B6">
              <w:rPr>
                <w:rFonts w:cstheme="minorHAnsi"/>
                <w:lang w:val="en-GB"/>
              </w:rPr>
              <w:t>Activities and available services at this location</w:t>
            </w:r>
          </w:p>
        </w:tc>
        <w:tc>
          <w:tcPr>
            <w:tcW w:w="8080" w:type="dxa"/>
            <w:tcBorders>
              <w:top w:val="single" w:sz="4" w:space="0" w:color="auto"/>
              <w:left w:val="single" w:sz="4" w:space="0" w:color="auto"/>
              <w:right w:val="single" w:sz="4" w:space="0" w:color="auto"/>
            </w:tcBorders>
          </w:tcPr>
          <w:p w14:paraId="0C407444" w14:textId="77777777" w:rsidR="009F08D6" w:rsidRPr="004B72B6" w:rsidRDefault="00CC5944" w:rsidP="00CB5A73">
            <w:pPr>
              <w:tabs>
                <w:tab w:val="left" w:pos="1440"/>
              </w:tabs>
              <w:rPr>
                <w:rFonts w:cstheme="minorHAnsi"/>
                <w:lang w:val="en-GB"/>
              </w:rPr>
            </w:pPr>
            <w:r w:rsidRPr="00DA4713">
              <w:rPr>
                <w:rFonts w:cstheme="minorHAnsi"/>
                <w:lang w:val="en-GB"/>
              </w:rPr>
              <w:fldChar w:fldCharType="begin">
                <w:ffData>
                  <w:name w:val="Text1"/>
                  <w:enabled/>
                  <w:calcOnExit w:val="0"/>
                  <w:textInput/>
                </w:ffData>
              </w:fldChar>
            </w:r>
            <w:r w:rsidR="009F08D6" w:rsidRPr="00DA4713">
              <w:rPr>
                <w:rFonts w:cstheme="minorHAnsi"/>
                <w:lang w:val="en-GB"/>
              </w:rPr>
              <w:instrText xml:space="preserve"> FORMTEXT </w:instrText>
            </w:r>
            <w:r w:rsidRPr="00DA4713">
              <w:rPr>
                <w:rFonts w:cstheme="minorHAnsi"/>
                <w:lang w:val="en-GB"/>
              </w:rPr>
            </w:r>
            <w:r w:rsidRPr="00DA4713">
              <w:rPr>
                <w:rFonts w:cstheme="minorHAnsi"/>
                <w:lang w:val="en-GB"/>
              </w:rPr>
              <w:fldChar w:fldCharType="separate"/>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009F08D6" w:rsidRPr="00DA4713">
              <w:rPr>
                <w:rFonts w:cstheme="minorHAnsi"/>
                <w:noProof/>
                <w:lang w:val="en-GB"/>
              </w:rPr>
              <w:t> </w:t>
            </w:r>
            <w:r w:rsidRPr="00DA4713">
              <w:rPr>
                <w:rFonts w:cstheme="minorHAnsi"/>
                <w:lang w:val="en-GB"/>
              </w:rPr>
              <w:fldChar w:fldCharType="end"/>
            </w:r>
          </w:p>
        </w:tc>
      </w:tr>
      <w:tr w:rsidR="009F08D6" w:rsidRPr="004B72B6" w14:paraId="05031FE6" w14:textId="77777777" w:rsidTr="009F08D6">
        <w:trPr>
          <w:cantSplit/>
        </w:trPr>
        <w:tc>
          <w:tcPr>
            <w:tcW w:w="13750" w:type="dxa"/>
            <w:gridSpan w:val="3"/>
            <w:tcBorders>
              <w:right w:val="single" w:sz="4" w:space="0" w:color="auto"/>
            </w:tcBorders>
          </w:tcPr>
          <w:p w14:paraId="17286DA5" w14:textId="77777777" w:rsidR="009F08D6" w:rsidRPr="004B72B6" w:rsidRDefault="009F08D6" w:rsidP="00CB5A73">
            <w:pPr>
              <w:tabs>
                <w:tab w:val="left" w:pos="1440"/>
              </w:tabs>
              <w:rPr>
                <w:rFonts w:cstheme="minorHAnsi"/>
                <w:lang w:val="en-GB"/>
              </w:rPr>
            </w:pPr>
          </w:p>
        </w:tc>
      </w:tr>
      <w:tr w:rsidR="009F08D6" w:rsidRPr="004B72B6" w14:paraId="47DFA283" w14:textId="77777777" w:rsidTr="00CB5A73">
        <w:trPr>
          <w:cantSplit/>
        </w:trPr>
        <w:tc>
          <w:tcPr>
            <w:tcW w:w="2410" w:type="dxa"/>
            <w:vMerge w:val="restart"/>
          </w:tcPr>
          <w:p w14:paraId="63EB5C92" w14:textId="312F9DA4" w:rsidR="009F08D6" w:rsidRPr="004B72B6" w:rsidRDefault="009F08D6" w:rsidP="009A2BCF">
            <w:pPr>
              <w:tabs>
                <w:tab w:val="left" w:pos="1440"/>
              </w:tabs>
              <w:rPr>
                <w:rFonts w:cstheme="minorHAnsi"/>
                <w:lang w:val="en-GB"/>
              </w:rPr>
            </w:pPr>
            <w:r w:rsidRPr="004B72B6">
              <w:rPr>
                <w:rFonts w:cstheme="minorHAnsi"/>
                <w:lang w:val="en-GB"/>
              </w:rPr>
              <w:t xml:space="preserve">Regional </w:t>
            </w:r>
            <w:r w:rsidR="00981534">
              <w:rPr>
                <w:rFonts w:cstheme="minorHAnsi"/>
                <w:lang w:val="en-GB"/>
              </w:rPr>
              <w:t>o</w:t>
            </w:r>
            <w:r w:rsidRPr="004B72B6">
              <w:rPr>
                <w:rFonts w:cstheme="minorHAnsi"/>
                <w:lang w:val="en-GB"/>
              </w:rPr>
              <w:t>ffices</w:t>
            </w:r>
          </w:p>
        </w:tc>
        <w:tc>
          <w:tcPr>
            <w:tcW w:w="3260" w:type="dxa"/>
          </w:tcPr>
          <w:p w14:paraId="574B38B6" w14:textId="77777777" w:rsidR="009F08D6" w:rsidRPr="004B72B6" w:rsidRDefault="009F08D6" w:rsidP="00CB5A73">
            <w:pPr>
              <w:tabs>
                <w:tab w:val="left" w:pos="1440"/>
              </w:tabs>
              <w:rPr>
                <w:rFonts w:cstheme="minorHAnsi"/>
                <w:lang w:val="en-GB"/>
              </w:rPr>
            </w:pPr>
            <w:r w:rsidRPr="004B72B6">
              <w:rPr>
                <w:rFonts w:cstheme="minorHAnsi"/>
                <w:lang w:val="en-GB"/>
              </w:rPr>
              <w:t>Postal address</w:t>
            </w:r>
          </w:p>
        </w:tc>
        <w:tc>
          <w:tcPr>
            <w:tcW w:w="8080" w:type="dxa"/>
          </w:tcPr>
          <w:p w14:paraId="7BCB78A1"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9F08D6" w:rsidRPr="004B72B6" w14:paraId="313C992F" w14:textId="77777777" w:rsidTr="00CB5A73">
        <w:trPr>
          <w:cantSplit/>
        </w:trPr>
        <w:tc>
          <w:tcPr>
            <w:tcW w:w="2410" w:type="dxa"/>
            <w:vMerge/>
          </w:tcPr>
          <w:p w14:paraId="696A5653" w14:textId="77777777" w:rsidR="009F08D6" w:rsidRPr="004B72B6" w:rsidRDefault="009F08D6" w:rsidP="00CB5A73">
            <w:pPr>
              <w:tabs>
                <w:tab w:val="left" w:pos="1440"/>
              </w:tabs>
              <w:rPr>
                <w:rFonts w:cstheme="minorHAnsi"/>
                <w:lang w:val="en-GB"/>
              </w:rPr>
            </w:pPr>
          </w:p>
        </w:tc>
        <w:tc>
          <w:tcPr>
            <w:tcW w:w="3260" w:type="dxa"/>
          </w:tcPr>
          <w:p w14:paraId="2F7EAD15" w14:textId="77777777" w:rsidR="009F08D6" w:rsidRPr="004B72B6" w:rsidRDefault="009F08D6" w:rsidP="00CB5A73">
            <w:pPr>
              <w:tabs>
                <w:tab w:val="left" w:pos="1440"/>
              </w:tabs>
              <w:rPr>
                <w:rFonts w:cstheme="minorHAnsi"/>
                <w:lang w:val="en-GB"/>
              </w:rPr>
            </w:pPr>
            <w:r w:rsidRPr="004B72B6">
              <w:rPr>
                <w:rFonts w:cstheme="minorHAnsi"/>
                <w:lang w:val="en-GB"/>
              </w:rPr>
              <w:t>Phone number</w:t>
            </w:r>
          </w:p>
        </w:tc>
        <w:tc>
          <w:tcPr>
            <w:tcW w:w="8080" w:type="dxa"/>
          </w:tcPr>
          <w:p w14:paraId="29C2CCEE"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9F08D6" w:rsidRPr="004B72B6" w14:paraId="29C7FC53" w14:textId="77777777" w:rsidTr="00CB5A73">
        <w:trPr>
          <w:cantSplit/>
        </w:trPr>
        <w:tc>
          <w:tcPr>
            <w:tcW w:w="2410" w:type="dxa"/>
            <w:vMerge/>
          </w:tcPr>
          <w:p w14:paraId="7CCD67ED" w14:textId="77777777" w:rsidR="009F08D6" w:rsidRPr="004B72B6" w:rsidRDefault="009F08D6" w:rsidP="00CB5A73">
            <w:pPr>
              <w:tabs>
                <w:tab w:val="left" w:pos="1440"/>
              </w:tabs>
              <w:rPr>
                <w:rFonts w:cstheme="minorHAnsi"/>
                <w:lang w:val="en-GB"/>
              </w:rPr>
            </w:pPr>
          </w:p>
        </w:tc>
        <w:tc>
          <w:tcPr>
            <w:tcW w:w="3260" w:type="dxa"/>
          </w:tcPr>
          <w:p w14:paraId="6F18F6B7" w14:textId="77777777" w:rsidR="009F08D6" w:rsidRPr="004B72B6" w:rsidRDefault="009F08D6" w:rsidP="00CB5A73">
            <w:pPr>
              <w:tabs>
                <w:tab w:val="left" w:pos="1440"/>
              </w:tabs>
              <w:rPr>
                <w:rFonts w:cstheme="minorHAnsi"/>
                <w:lang w:val="en-GB"/>
              </w:rPr>
            </w:pPr>
            <w:r w:rsidRPr="004B72B6">
              <w:rPr>
                <w:rFonts w:cstheme="minorHAnsi"/>
                <w:lang w:val="en-GB"/>
              </w:rPr>
              <w:t>Fax number</w:t>
            </w:r>
          </w:p>
        </w:tc>
        <w:tc>
          <w:tcPr>
            <w:tcW w:w="8080" w:type="dxa"/>
          </w:tcPr>
          <w:p w14:paraId="2BBDC1FE"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9F08D6" w:rsidRPr="004B72B6" w14:paraId="2728831C" w14:textId="77777777" w:rsidTr="00CB5A73">
        <w:trPr>
          <w:cantSplit/>
        </w:trPr>
        <w:tc>
          <w:tcPr>
            <w:tcW w:w="2410" w:type="dxa"/>
            <w:vMerge/>
          </w:tcPr>
          <w:p w14:paraId="7827C7D4" w14:textId="77777777" w:rsidR="009F08D6" w:rsidRPr="004B72B6" w:rsidRDefault="009F08D6" w:rsidP="00CB5A73">
            <w:pPr>
              <w:tabs>
                <w:tab w:val="left" w:pos="1440"/>
              </w:tabs>
              <w:rPr>
                <w:rFonts w:cstheme="minorHAnsi"/>
                <w:lang w:val="en-GB"/>
              </w:rPr>
            </w:pPr>
          </w:p>
        </w:tc>
        <w:tc>
          <w:tcPr>
            <w:tcW w:w="3260" w:type="dxa"/>
          </w:tcPr>
          <w:p w14:paraId="2929FB64" w14:textId="77777777" w:rsidR="009F08D6" w:rsidRPr="004B72B6" w:rsidRDefault="009F08D6" w:rsidP="00721F43">
            <w:pPr>
              <w:tabs>
                <w:tab w:val="left" w:pos="1440"/>
              </w:tabs>
              <w:rPr>
                <w:rFonts w:cstheme="minorHAnsi"/>
                <w:lang w:val="en-GB"/>
              </w:rPr>
            </w:pPr>
            <w:r w:rsidRPr="004B72B6">
              <w:rPr>
                <w:rFonts w:cstheme="minorHAnsi"/>
                <w:lang w:val="en-GB"/>
              </w:rPr>
              <w:t>E-mail address</w:t>
            </w:r>
          </w:p>
        </w:tc>
        <w:tc>
          <w:tcPr>
            <w:tcW w:w="8080" w:type="dxa"/>
          </w:tcPr>
          <w:p w14:paraId="4A9DEA0B"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9F08D6" w:rsidRPr="004B72B6" w14:paraId="0B11B5AF" w14:textId="77777777" w:rsidTr="00CB5A73">
        <w:trPr>
          <w:cantSplit/>
        </w:trPr>
        <w:tc>
          <w:tcPr>
            <w:tcW w:w="2410" w:type="dxa"/>
            <w:vMerge/>
          </w:tcPr>
          <w:p w14:paraId="583A9E37" w14:textId="77777777" w:rsidR="009F08D6" w:rsidRPr="004B72B6" w:rsidRDefault="009F08D6" w:rsidP="00CB5A73">
            <w:pPr>
              <w:tabs>
                <w:tab w:val="left" w:pos="1440"/>
              </w:tabs>
              <w:rPr>
                <w:rFonts w:cstheme="minorHAnsi"/>
                <w:lang w:val="en-GB"/>
              </w:rPr>
            </w:pPr>
          </w:p>
        </w:tc>
        <w:tc>
          <w:tcPr>
            <w:tcW w:w="3260" w:type="dxa"/>
          </w:tcPr>
          <w:p w14:paraId="5BD4840A" w14:textId="77777777" w:rsidR="009F08D6" w:rsidRPr="004B72B6" w:rsidRDefault="009F08D6" w:rsidP="00721F43">
            <w:pPr>
              <w:tabs>
                <w:tab w:val="left" w:pos="1440"/>
              </w:tabs>
              <w:rPr>
                <w:rFonts w:cstheme="minorHAnsi"/>
                <w:lang w:val="en-GB"/>
              </w:rPr>
            </w:pPr>
            <w:r w:rsidRPr="004B72B6">
              <w:rPr>
                <w:rFonts w:cstheme="minorHAnsi"/>
                <w:lang w:val="en-GB"/>
              </w:rPr>
              <w:t>Internet site (URL)</w:t>
            </w:r>
          </w:p>
        </w:tc>
        <w:tc>
          <w:tcPr>
            <w:tcW w:w="8080" w:type="dxa"/>
          </w:tcPr>
          <w:p w14:paraId="02DA483B"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9F08D6" w:rsidRPr="004B72B6" w14:paraId="184959D2" w14:textId="77777777" w:rsidTr="00CB5A73">
        <w:trPr>
          <w:cantSplit/>
        </w:trPr>
        <w:tc>
          <w:tcPr>
            <w:tcW w:w="2410" w:type="dxa"/>
            <w:vMerge/>
          </w:tcPr>
          <w:p w14:paraId="4173C189" w14:textId="77777777" w:rsidR="009F08D6" w:rsidRPr="004B72B6" w:rsidRDefault="009F08D6" w:rsidP="00CB5A73">
            <w:pPr>
              <w:tabs>
                <w:tab w:val="left" w:pos="1440"/>
              </w:tabs>
              <w:rPr>
                <w:rFonts w:cstheme="minorHAnsi"/>
                <w:lang w:val="en-GB"/>
              </w:rPr>
            </w:pPr>
          </w:p>
        </w:tc>
        <w:tc>
          <w:tcPr>
            <w:tcW w:w="3260" w:type="dxa"/>
          </w:tcPr>
          <w:p w14:paraId="10D46FC4" w14:textId="77777777" w:rsidR="009F08D6" w:rsidRPr="004B72B6" w:rsidRDefault="009F08D6" w:rsidP="00CB5A73">
            <w:pPr>
              <w:tabs>
                <w:tab w:val="left" w:pos="1440"/>
              </w:tabs>
              <w:rPr>
                <w:rFonts w:cstheme="minorHAnsi"/>
                <w:lang w:val="en-GB"/>
              </w:rPr>
            </w:pPr>
            <w:r w:rsidRPr="004B72B6">
              <w:rPr>
                <w:rFonts w:cstheme="minorHAnsi"/>
                <w:lang w:val="en-GB"/>
              </w:rPr>
              <w:t>Activities and available services at this location</w:t>
            </w:r>
          </w:p>
        </w:tc>
        <w:tc>
          <w:tcPr>
            <w:tcW w:w="8080" w:type="dxa"/>
          </w:tcPr>
          <w:p w14:paraId="40D075F0" w14:textId="77777777" w:rsidR="009F08D6" w:rsidRPr="004B72B6" w:rsidRDefault="00CC5944" w:rsidP="00B1777E">
            <w:pPr>
              <w:tabs>
                <w:tab w:val="left" w:pos="1440"/>
              </w:tabs>
              <w:rPr>
                <w:rFonts w:cstheme="minorHAnsi"/>
                <w:lang w:val="en-GB"/>
              </w:rPr>
            </w:pPr>
            <w:r w:rsidRPr="00485B60">
              <w:rPr>
                <w:rFonts w:cstheme="minorHAnsi"/>
                <w:lang w:val="en-GB"/>
              </w:rPr>
              <w:fldChar w:fldCharType="begin">
                <w:ffData>
                  <w:name w:val="Text1"/>
                  <w:enabled/>
                  <w:calcOnExit w:val="0"/>
                  <w:textInput/>
                </w:ffData>
              </w:fldChar>
            </w:r>
            <w:r w:rsidR="009F08D6" w:rsidRPr="00485B60">
              <w:rPr>
                <w:rFonts w:cstheme="minorHAnsi"/>
                <w:lang w:val="en-GB"/>
              </w:rPr>
              <w:instrText xml:space="preserve"> FORMTEXT </w:instrText>
            </w:r>
            <w:r w:rsidRPr="00485B60">
              <w:rPr>
                <w:rFonts w:cstheme="minorHAnsi"/>
                <w:lang w:val="en-GB"/>
              </w:rPr>
            </w:r>
            <w:r w:rsidRPr="00485B60">
              <w:rPr>
                <w:rFonts w:cstheme="minorHAnsi"/>
                <w:lang w:val="en-GB"/>
              </w:rPr>
              <w:fldChar w:fldCharType="separate"/>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009F08D6" w:rsidRPr="00485B60">
              <w:rPr>
                <w:rFonts w:cstheme="minorHAnsi"/>
                <w:noProof/>
                <w:lang w:val="en-GB"/>
              </w:rPr>
              <w:t> </w:t>
            </w:r>
            <w:r w:rsidRPr="00485B60">
              <w:rPr>
                <w:rFonts w:cstheme="minorHAnsi"/>
                <w:lang w:val="en-GB"/>
              </w:rPr>
              <w:fldChar w:fldCharType="end"/>
            </w:r>
          </w:p>
        </w:tc>
      </w:tr>
      <w:tr w:rsidR="004E7B3C" w:rsidRPr="004B72B6" w14:paraId="2BC92400" w14:textId="77777777" w:rsidTr="00CB5A73">
        <w:trPr>
          <w:cantSplit/>
          <w:trHeight w:val="71"/>
        </w:trPr>
        <w:tc>
          <w:tcPr>
            <w:tcW w:w="13750" w:type="dxa"/>
            <w:gridSpan w:val="3"/>
          </w:tcPr>
          <w:p w14:paraId="51079AC4" w14:textId="77777777" w:rsidR="004E7B3C" w:rsidRPr="004B72B6" w:rsidRDefault="004E7B3C" w:rsidP="00FC450C">
            <w:pPr>
              <w:tabs>
                <w:tab w:val="left" w:pos="1440"/>
              </w:tabs>
              <w:ind w:left="72"/>
              <w:rPr>
                <w:rFonts w:cstheme="minorHAnsi"/>
                <w:lang w:val="en-GB"/>
              </w:rPr>
            </w:pPr>
          </w:p>
        </w:tc>
      </w:tr>
      <w:tr w:rsidR="009F08D6" w:rsidRPr="004B72B6" w14:paraId="4FB2CAFE" w14:textId="77777777" w:rsidTr="00CB5A73">
        <w:trPr>
          <w:cantSplit/>
        </w:trPr>
        <w:tc>
          <w:tcPr>
            <w:tcW w:w="2410" w:type="dxa"/>
            <w:vMerge w:val="restart"/>
          </w:tcPr>
          <w:p w14:paraId="5E76E2D3" w14:textId="4A8FF4C3" w:rsidR="009F08D6" w:rsidRPr="004B72B6" w:rsidRDefault="009F08D6" w:rsidP="009A2BCF">
            <w:pPr>
              <w:tabs>
                <w:tab w:val="left" w:pos="1440"/>
              </w:tabs>
              <w:rPr>
                <w:rFonts w:cstheme="minorHAnsi"/>
                <w:lang w:val="en-GB"/>
              </w:rPr>
            </w:pPr>
            <w:r w:rsidRPr="004B72B6">
              <w:rPr>
                <w:rFonts w:cstheme="minorHAnsi"/>
                <w:lang w:val="en-GB"/>
              </w:rPr>
              <w:t xml:space="preserve">Regional </w:t>
            </w:r>
            <w:r w:rsidR="00981534">
              <w:rPr>
                <w:rFonts w:cstheme="minorHAnsi"/>
                <w:lang w:val="en-GB"/>
              </w:rPr>
              <w:t>o</w:t>
            </w:r>
            <w:r w:rsidRPr="004B72B6">
              <w:rPr>
                <w:rFonts w:cstheme="minorHAnsi"/>
                <w:lang w:val="en-GB"/>
              </w:rPr>
              <w:t>ffices</w:t>
            </w:r>
          </w:p>
        </w:tc>
        <w:tc>
          <w:tcPr>
            <w:tcW w:w="3260" w:type="dxa"/>
          </w:tcPr>
          <w:p w14:paraId="11E895CB" w14:textId="77777777" w:rsidR="009F08D6" w:rsidRPr="004B72B6" w:rsidRDefault="009F08D6" w:rsidP="00CB5A73">
            <w:pPr>
              <w:tabs>
                <w:tab w:val="left" w:pos="1440"/>
              </w:tabs>
              <w:rPr>
                <w:rFonts w:cstheme="minorHAnsi"/>
                <w:lang w:val="en-GB"/>
              </w:rPr>
            </w:pPr>
            <w:r w:rsidRPr="004B72B6">
              <w:rPr>
                <w:rFonts w:cstheme="minorHAnsi"/>
                <w:lang w:val="en-GB"/>
              </w:rPr>
              <w:t>Postal address</w:t>
            </w:r>
          </w:p>
        </w:tc>
        <w:tc>
          <w:tcPr>
            <w:tcW w:w="8080" w:type="dxa"/>
          </w:tcPr>
          <w:p w14:paraId="22C737C2" w14:textId="77777777" w:rsidR="009F08D6" w:rsidRPr="004B72B6" w:rsidRDefault="00CC5944" w:rsidP="009F08D6">
            <w:pPr>
              <w:tabs>
                <w:tab w:val="left" w:pos="1440"/>
              </w:tabs>
              <w:rPr>
                <w:rFonts w:cstheme="minorHAnsi"/>
                <w:lang w:val="en-GB"/>
              </w:rPr>
            </w:pPr>
            <w:r w:rsidRPr="00B112B7">
              <w:rPr>
                <w:rFonts w:cstheme="minorHAnsi"/>
                <w:lang w:val="en-GB"/>
              </w:rPr>
              <w:fldChar w:fldCharType="begin">
                <w:ffData>
                  <w:name w:val="Text1"/>
                  <w:enabled/>
                  <w:calcOnExit w:val="0"/>
                  <w:textInput/>
                </w:ffData>
              </w:fldChar>
            </w:r>
            <w:r w:rsidR="009F08D6" w:rsidRPr="00B112B7">
              <w:rPr>
                <w:rFonts w:cstheme="minorHAnsi"/>
                <w:lang w:val="en-GB"/>
              </w:rPr>
              <w:instrText xml:space="preserve"> FORMTEXT </w:instrText>
            </w:r>
            <w:r w:rsidRPr="00B112B7">
              <w:rPr>
                <w:rFonts w:cstheme="minorHAnsi"/>
                <w:lang w:val="en-GB"/>
              </w:rPr>
            </w:r>
            <w:r w:rsidRPr="00B112B7">
              <w:rPr>
                <w:rFonts w:cstheme="minorHAnsi"/>
                <w:lang w:val="en-GB"/>
              </w:rPr>
              <w:fldChar w:fldCharType="separate"/>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Pr="00B112B7">
              <w:rPr>
                <w:rFonts w:cstheme="minorHAnsi"/>
                <w:lang w:val="en-GB"/>
              </w:rPr>
              <w:fldChar w:fldCharType="end"/>
            </w:r>
          </w:p>
        </w:tc>
      </w:tr>
      <w:tr w:rsidR="009F08D6" w:rsidRPr="004B72B6" w14:paraId="0D96BD5A" w14:textId="77777777" w:rsidTr="00CB5A73">
        <w:trPr>
          <w:cantSplit/>
        </w:trPr>
        <w:tc>
          <w:tcPr>
            <w:tcW w:w="2410" w:type="dxa"/>
            <w:vMerge/>
          </w:tcPr>
          <w:p w14:paraId="192250FC" w14:textId="77777777" w:rsidR="009F08D6" w:rsidRPr="004B72B6" w:rsidRDefault="009F08D6" w:rsidP="00CB5A73">
            <w:pPr>
              <w:tabs>
                <w:tab w:val="left" w:pos="1440"/>
              </w:tabs>
              <w:rPr>
                <w:rFonts w:cstheme="minorHAnsi"/>
                <w:lang w:val="en-GB"/>
              </w:rPr>
            </w:pPr>
          </w:p>
        </w:tc>
        <w:tc>
          <w:tcPr>
            <w:tcW w:w="3260" w:type="dxa"/>
          </w:tcPr>
          <w:p w14:paraId="54899DCD" w14:textId="77777777" w:rsidR="009F08D6" w:rsidRPr="004B72B6" w:rsidRDefault="009F08D6" w:rsidP="00CB5A73">
            <w:pPr>
              <w:tabs>
                <w:tab w:val="left" w:pos="1440"/>
              </w:tabs>
              <w:rPr>
                <w:rFonts w:cstheme="minorHAnsi"/>
                <w:lang w:val="en-GB"/>
              </w:rPr>
            </w:pPr>
            <w:r w:rsidRPr="004B72B6">
              <w:rPr>
                <w:rFonts w:cstheme="minorHAnsi"/>
                <w:lang w:val="en-GB"/>
              </w:rPr>
              <w:t>Phone number</w:t>
            </w:r>
          </w:p>
        </w:tc>
        <w:tc>
          <w:tcPr>
            <w:tcW w:w="8080" w:type="dxa"/>
          </w:tcPr>
          <w:p w14:paraId="3E779B89" w14:textId="77777777" w:rsidR="009F08D6" w:rsidRPr="004B72B6" w:rsidRDefault="00CC5944" w:rsidP="009F08D6">
            <w:pPr>
              <w:tabs>
                <w:tab w:val="left" w:pos="1440"/>
              </w:tabs>
              <w:rPr>
                <w:rFonts w:cstheme="minorHAnsi"/>
                <w:lang w:val="en-GB"/>
              </w:rPr>
            </w:pPr>
            <w:r w:rsidRPr="00B112B7">
              <w:rPr>
                <w:rFonts w:cstheme="minorHAnsi"/>
                <w:lang w:val="en-GB"/>
              </w:rPr>
              <w:fldChar w:fldCharType="begin">
                <w:ffData>
                  <w:name w:val="Text1"/>
                  <w:enabled/>
                  <w:calcOnExit w:val="0"/>
                  <w:textInput/>
                </w:ffData>
              </w:fldChar>
            </w:r>
            <w:r w:rsidR="009F08D6" w:rsidRPr="00B112B7">
              <w:rPr>
                <w:rFonts w:cstheme="minorHAnsi"/>
                <w:lang w:val="en-GB"/>
              </w:rPr>
              <w:instrText xml:space="preserve"> FORMTEXT </w:instrText>
            </w:r>
            <w:r w:rsidRPr="00B112B7">
              <w:rPr>
                <w:rFonts w:cstheme="minorHAnsi"/>
                <w:lang w:val="en-GB"/>
              </w:rPr>
            </w:r>
            <w:r w:rsidRPr="00B112B7">
              <w:rPr>
                <w:rFonts w:cstheme="minorHAnsi"/>
                <w:lang w:val="en-GB"/>
              </w:rPr>
              <w:fldChar w:fldCharType="separate"/>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009F08D6" w:rsidRPr="00B112B7">
              <w:rPr>
                <w:rFonts w:cstheme="minorHAnsi"/>
                <w:noProof/>
                <w:lang w:val="en-GB"/>
              </w:rPr>
              <w:t> </w:t>
            </w:r>
            <w:r w:rsidRPr="00B112B7">
              <w:rPr>
                <w:rFonts w:cstheme="minorHAnsi"/>
                <w:lang w:val="en-GB"/>
              </w:rPr>
              <w:fldChar w:fldCharType="end"/>
            </w:r>
          </w:p>
        </w:tc>
      </w:tr>
      <w:tr w:rsidR="009F08D6" w:rsidRPr="004B72B6" w14:paraId="41BB26A8" w14:textId="77777777" w:rsidTr="00CB5A73">
        <w:trPr>
          <w:cantSplit/>
        </w:trPr>
        <w:tc>
          <w:tcPr>
            <w:tcW w:w="2410" w:type="dxa"/>
            <w:vMerge/>
          </w:tcPr>
          <w:p w14:paraId="6AEACC5B" w14:textId="77777777" w:rsidR="009F08D6" w:rsidRPr="004B72B6" w:rsidRDefault="009F08D6" w:rsidP="00CB5A73">
            <w:pPr>
              <w:tabs>
                <w:tab w:val="left" w:pos="1440"/>
              </w:tabs>
              <w:rPr>
                <w:rFonts w:cstheme="minorHAnsi"/>
                <w:lang w:val="en-GB"/>
              </w:rPr>
            </w:pPr>
          </w:p>
        </w:tc>
        <w:tc>
          <w:tcPr>
            <w:tcW w:w="3260" w:type="dxa"/>
          </w:tcPr>
          <w:p w14:paraId="4CAEB4C5" w14:textId="77777777" w:rsidR="009F08D6" w:rsidRPr="004B72B6" w:rsidRDefault="009F08D6" w:rsidP="00CB5A73">
            <w:pPr>
              <w:tabs>
                <w:tab w:val="left" w:pos="1440"/>
              </w:tabs>
              <w:rPr>
                <w:rFonts w:cstheme="minorHAnsi"/>
                <w:lang w:val="en-GB"/>
              </w:rPr>
            </w:pPr>
            <w:r w:rsidRPr="004B72B6">
              <w:rPr>
                <w:rFonts w:cstheme="minorHAnsi"/>
                <w:lang w:val="en-GB"/>
              </w:rPr>
              <w:t>Fax number</w:t>
            </w:r>
          </w:p>
        </w:tc>
        <w:tc>
          <w:tcPr>
            <w:tcW w:w="8080" w:type="dxa"/>
          </w:tcPr>
          <w:p w14:paraId="6559D131" w14:textId="77777777" w:rsidR="009F08D6" w:rsidRPr="004B72B6" w:rsidRDefault="00CC5944" w:rsidP="009F08D6">
            <w:pPr>
              <w:tabs>
                <w:tab w:val="left" w:pos="1440"/>
              </w:tabs>
              <w:rPr>
                <w:rFonts w:cstheme="minorHAnsi"/>
                <w:lang w:val="en-GB"/>
              </w:rPr>
            </w:pPr>
            <w:r w:rsidRPr="0092534B">
              <w:rPr>
                <w:rFonts w:cstheme="minorHAnsi"/>
                <w:lang w:val="en-GB"/>
              </w:rPr>
              <w:fldChar w:fldCharType="begin">
                <w:ffData>
                  <w:name w:val="Text1"/>
                  <w:enabled/>
                  <w:calcOnExit w:val="0"/>
                  <w:textInput/>
                </w:ffData>
              </w:fldChar>
            </w:r>
            <w:r w:rsidR="009F08D6" w:rsidRPr="0092534B">
              <w:rPr>
                <w:rFonts w:cstheme="minorHAnsi"/>
                <w:lang w:val="en-GB"/>
              </w:rPr>
              <w:instrText xml:space="preserve"> FORMTEXT </w:instrText>
            </w:r>
            <w:r w:rsidRPr="0092534B">
              <w:rPr>
                <w:rFonts w:cstheme="minorHAnsi"/>
                <w:lang w:val="en-GB"/>
              </w:rPr>
            </w:r>
            <w:r w:rsidRPr="0092534B">
              <w:rPr>
                <w:rFonts w:cstheme="minorHAnsi"/>
                <w:lang w:val="en-GB"/>
              </w:rPr>
              <w:fldChar w:fldCharType="separate"/>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Pr="0092534B">
              <w:rPr>
                <w:rFonts w:cstheme="minorHAnsi"/>
                <w:lang w:val="en-GB"/>
              </w:rPr>
              <w:fldChar w:fldCharType="end"/>
            </w:r>
          </w:p>
        </w:tc>
      </w:tr>
      <w:tr w:rsidR="009F08D6" w:rsidRPr="004B72B6" w14:paraId="5F265312" w14:textId="77777777" w:rsidTr="00CB5A73">
        <w:trPr>
          <w:cantSplit/>
        </w:trPr>
        <w:tc>
          <w:tcPr>
            <w:tcW w:w="2410" w:type="dxa"/>
            <w:vMerge/>
          </w:tcPr>
          <w:p w14:paraId="43C6DD6A" w14:textId="77777777" w:rsidR="009F08D6" w:rsidRPr="004B72B6" w:rsidRDefault="009F08D6" w:rsidP="00CB5A73">
            <w:pPr>
              <w:tabs>
                <w:tab w:val="left" w:pos="1440"/>
              </w:tabs>
              <w:rPr>
                <w:rFonts w:cstheme="minorHAnsi"/>
                <w:lang w:val="en-GB"/>
              </w:rPr>
            </w:pPr>
          </w:p>
        </w:tc>
        <w:tc>
          <w:tcPr>
            <w:tcW w:w="3260" w:type="dxa"/>
          </w:tcPr>
          <w:p w14:paraId="3F28F1F1" w14:textId="77777777" w:rsidR="009F08D6" w:rsidRPr="004B72B6" w:rsidRDefault="009F08D6" w:rsidP="009A2BCF">
            <w:pPr>
              <w:tabs>
                <w:tab w:val="left" w:pos="1440"/>
              </w:tabs>
              <w:rPr>
                <w:rFonts w:cstheme="minorHAnsi"/>
                <w:lang w:val="en-GB"/>
              </w:rPr>
            </w:pPr>
            <w:r w:rsidRPr="004B72B6">
              <w:rPr>
                <w:rFonts w:cstheme="minorHAnsi"/>
                <w:lang w:val="en-GB"/>
              </w:rPr>
              <w:t>E-mail address</w:t>
            </w:r>
          </w:p>
        </w:tc>
        <w:tc>
          <w:tcPr>
            <w:tcW w:w="8080" w:type="dxa"/>
          </w:tcPr>
          <w:p w14:paraId="20D67A80" w14:textId="77777777" w:rsidR="009F08D6" w:rsidRPr="004B72B6" w:rsidRDefault="00CC5944" w:rsidP="009F08D6">
            <w:pPr>
              <w:tabs>
                <w:tab w:val="left" w:pos="1440"/>
              </w:tabs>
              <w:rPr>
                <w:rFonts w:cstheme="minorHAnsi"/>
                <w:lang w:val="en-GB"/>
              </w:rPr>
            </w:pPr>
            <w:r w:rsidRPr="0092534B">
              <w:rPr>
                <w:rFonts w:cstheme="minorHAnsi"/>
                <w:lang w:val="en-GB"/>
              </w:rPr>
              <w:fldChar w:fldCharType="begin">
                <w:ffData>
                  <w:name w:val="Text1"/>
                  <w:enabled/>
                  <w:calcOnExit w:val="0"/>
                  <w:textInput/>
                </w:ffData>
              </w:fldChar>
            </w:r>
            <w:r w:rsidR="009F08D6" w:rsidRPr="0092534B">
              <w:rPr>
                <w:rFonts w:cstheme="minorHAnsi"/>
                <w:lang w:val="en-GB"/>
              </w:rPr>
              <w:instrText xml:space="preserve"> FORMTEXT </w:instrText>
            </w:r>
            <w:r w:rsidRPr="0092534B">
              <w:rPr>
                <w:rFonts w:cstheme="minorHAnsi"/>
                <w:lang w:val="en-GB"/>
              </w:rPr>
            </w:r>
            <w:r w:rsidRPr="0092534B">
              <w:rPr>
                <w:rFonts w:cstheme="minorHAnsi"/>
                <w:lang w:val="en-GB"/>
              </w:rPr>
              <w:fldChar w:fldCharType="separate"/>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Pr="0092534B">
              <w:rPr>
                <w:rFonts w:cstheme="minorHAnsi"/>
                <w:lang w:val="en-GB"/>
              </w:rPr>
              <w:fldChar w:fldCharType="end"/>
            </w:r>
          </w:p>
        </w:tc>
      </w:tr>
      <w:tr w:rsidR="009F08D6" w:rsidRPr="004B72B6" w14:paraId="586B75EE" w14:textId="77777777" w:rsidTr="00CB5A73">
        <w:trPr>
          <w:cantSplit/>
        </w:trPr>
        <w:tc>
          <w:tcPr>
            <w:tcW w:w="2410" w:type="dxa"/>
            <w:vMerge/>
          </w:tcPr>
          <w:p w14:paraId="5C4DB9D2" w14:textId="77777777" w:rsidR="009F08D6" w:rsidRPr="004B72B6" w:rsidRDefault="009F08D6" w:rsidP="00CB5A73">
            <w:pPr>
              <w:tabs>
                <w:tab w:val="left" w:pos="1440"/>
              </w:tabs>
              <w:rPr>
                <w:rFonts w:cstheme="minorHAnsi"/>
                <w:lang w:val="en-GB"/>
              </w:rPr>
            </w:pPr>
          </w:p>
        </w:tc>
        <w:tc>
          <w:tcPr>
            <w:tcW w:w="3260" w:type="dxa"/>
          </w:tcPr>
          <w:p w14:paraId="2CDE96CA" w14:textId="77777777" w:rsidR="009F08D6" w:rsidRPr="004B72B6" w:rsidRDefault="009F08D6" w:rsidP="009A2BCF">
            <w:pPr>
              <w:tabs>
                <w:tab w:val="left" w:pos="1440"/>
              </w:tabs>
              <w:rPr>
                <w:rFonts w:cstheme="minorHAnsi"/>
                <w:lang w:val="en-GB"/>
              </w:rPr>
            </w:pPr>
            <w:r w:rsidRPr="004B72B6">
              <w:rPr>
                <w:rFonts w:cstheme="minorHAnsi"/>
                <w:lang w:val="en-GB"/>
              </w:rPr>
              <w:t>Internet site (URL)</w:t>
            </w:r>
          </w:p>
        </w:tc>
        <w:tc>
          <w:tcPr>
            <w:tcW w:w="8080" w:type="dxa"/>
          </w:tcPr>
          <w:p w14:paraId="724B93A1" w14:textId="77777777" w:rsidR="009F08D6" w:rsidRPr="004B72B6" w:rsidRDefault="00CC5944" w:rsidP="009F08D6">
            <w:pPr>
              <w:tabs>
                <w:tab w:val="left" w:pos="1440"/>
              </w:tabs>
              <w:rPr>
                <w:rFonts w:cstheme="minorHAnsi"/>
                <w:lang w:val="en-GB"/>
              </w:rPr>
            </w:pPr>
            <w:r w:rsidRPr="0092534B">
              <w:rPr>
                <w:rFonts w:cstheme="minorHAnsi"/>
                <w:lang w:val="en-GB"/>
              </w:rPr>
              <w:fldChar w:fldCharType="begin">
                <w:ffData>
                  <w:name w:val="Text1"/>
                  <w:enabled/>
                  <w:calcOnExit w:val="0"/>
                  <w:textInput/>
                </w:ffData>
              </w:fldChar>
            </w:r>
            <w:r w:rsidR="009F08D6" w:rsidRPr="0092534B">
              <w:rPr>
                <w:rFonts w:cstheme="minorHAnsi"/>
                <w:lang w:val="en-GB"/>
              </w:rPr>
              <w:instrText xml:space="preserve"> FORMTEXT </w:instrText>
            </w:r>
            <w:r w:rsidRPr="0092534B">
              <w:rPr>
                <w:rFonts w:cstheme="minorHAnsi"/>
                <w:lang w:val="en-GB"/>
              </w:rPr>
            </w:r>
            <w:r w:rsidRPr="0092534B">
              <w:rPr>
                <w:rFonts w:cstheme="minorHAnsi"/>
                <w:lang w:val="en-GB"/>
              </w:rPr>
              <w:fldChar w:fldCharType="separate"/>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Pr="0092534B">
              <w:rPr>
                <w:rFonts w:cstheme="minorHAnsi"/>
                <w:lang w:val="en-GB"/>
              </w:rPr>
              <w:fldChar w:fldCharType="end"/>
            </w:r>
          </w:p>
        </w:tc>
      </w:tr>
      <w:tr w:rsidR="009F08D6" w:rsidRPr="004B72B6" w14:paraId="5E078B27" w14:textId="77777777" w:rsidTr="00CB5A73">
        <w:trPr>
          <w:cantSplit/>
        </w:trPr>
        <w:tc>
          <w:tcPr>
            <w:tcW w:w="2410" w:type="dxa"/>
            <w:vMerge/>
          </w:tcPr>
          <w:p w14:paraId="2D9821C6" w14:textId="77777777" w:rsidR="009F08D6" w:rsidRPr="004B72B6" w:rsidRDefault="009F08D6" w:rsidP="00CB5A73">
            <w:pPr>
              <w:tabs>
                <w:tab w:val="left" w:pos="1440"/>
              </w:tabs>
              <w:rPr>
                <w:rFonts w:cstheme="minorHAnsi"/>
                <w:lang w:val="en-GB"/>
              </w:rPr>
            </w:pPr>
          </w:p>
        </w:tc>
        <w:tc>
          <w:tcPr>
            <w:tcW w:w="3260" w:type="dxa"/>
          </w:tcPr>
          <w:p w14:paraId="40547B80" w14:textId="77777777" w:rsidR="009F08D6" w:rsidRPr="004B72B6" w:rsidRDefault="009F08D6" w:rsidP="00CB5A73">
            <w:pPr>
              <w:tabs>
                <w:tab w:val="left" w:pos="1440"/>
              </w:tabs>
              <w:rPr>
                <w:rFonts w:cstheme="minorHAnsi"/>
                <w:lang w:val="en-GB"/>
              </w:rPr>
            </w:pPr>
            <w:r w:rsidRPr="004B72B6">
              <w:rPr>
                <w:rFonts w:cstheme="minorHAnsi"/>
                <w:lang w:val="en-GB"/>
              </w:rPr>
              <w:t>Activities and available services at this location</w:t>
            </w:r>
          </w:p>
        </w:tc>
        <w:tc>
          <w:tcPr>
            <w:tcW w:w="8080" w:type="dxa"/>
          </w:tcPr>
          <w:p w14:paraId="0412BDC9" w14:textId="77777777" w:rsidR="009F08D6" w:rsidRPr="004B72B6" w:rsidRDefault="00CC5944" w:rsidP="009F08D6">
            <w:pPr>
              <w:tabs>
                <w:tab w:val="left" w:pos="1440"/>
              </w:tabs>
              <w:rPr>
                <w:rFonts w:cstheme="minorHAnsi"/>
                <w:lang w:val="en-GB"/>
              </w:rPr>
            </w:pPr>
            <w:r w:rsidRPr="0092534B">
              <w:rPr>
                <w:rFonts w:cstheme="minorHAnsi"/>
                <w:lang w:val="en-GB"/>
              </w:rPr>
              <w:fldChar w:fldCharType="begin">
                <w:ffData>
                  <w:name w:val="Text1"/>
                  <w:enabled/>
                  <w:calcOnExit w:val="0"/>
                  <w:textInput/>
                </w:ffData>
              </w:fldChar>
            </w:r>
            <w:r w:rsidR="009F08D6" w:rsidRPr="0092534B">
              <w:rPr>
                <w:rFonts w:cstheme="minorHAnsi"/>
                <w:lang w:val="en-GB"/>
              </w:rPr>
              <w:instrText xml:space="preserve"> FORMTEXT </w:instrText>
            </w:r>
            <w:r w:rsidRPr="0092534B">
              <w:rPr>
                <w:rFonts w:cstheme="minorHAnsi"/>
                <w:lang w:val="en-GB"/>
              </w:rPr>
            </w:r>
            <w:r w:rsidRPr="0092534B">
              <w:rPr>
                <w:rFonts w:cstheme="minorHAnsi"/>
                <w:lang w:val="en-GB"/>
              </w:rPr>
              <w:fldChar w:fldCharType="separate"/>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009F08D6" w:rsidRPr="0092534B">
              <w:rPr>
                <w:rFonts w:cstheme="minorHAnsi"/>
                <w:noProof/>
                <w:lang w:val="en-GB"/>
              </w:rPr>
              <w:t> </w:t>
            </w:r>
            <w:r w:rsidRPr="0092534B">
              <w:rPr>
                <w:rFonts w:cstheme="minorHAnsi"/>
                <w:lang w:val="en-GB"/>
              </w:rPr>
              <w:fldChar w:fldCharType="end"/>
            </w:r>
          </w:p>
        </w:tc>
      </w:tr>
      <w:tr w:rsidR="004E7B3C" w:rsidRPr="004B72B6" w14:paraId="561EB9BC" w14:textId="77777777" w:rsidTr="00CB5A73">
        <w:trPr>
          <w:cantSplit/>
          <w:trHeight w:val="70"/>
        </w:trPr>
        <w:tc>
          <w:tcPr>
            <w:tcW w:w="13750" w:type="dxa"/>
            <w:gridSpan w:val="3"/>
          </w:tcPr>
          <w:p w14:paraId="62724DC7" w14:textId="77777777" w:rsidR="004E7B3C" w:rsidRPr="004B72B6" w:rsidRDefault="004E7B3C" w:rsidP="00FC450C">
            <w:pPr>
              <w:tabs>
                <w:tab w:val="left" w:pos="1440"/>
              </w:tabs>
              <w:ind w:left="72"/>
              <w:rPr>
                <w:rFonts w:cstheme="minorHAnsi"/>
                <w:lang w:val="en-GB"/>
              </w:rPr>
            </w:pPr>
          </w:p>
        </w:tc>
      </w:tr>
      <w:tr w:rsidR="009F08D6" w:rsidRPr="004B72B6" w14:paraId="47D127EE" w14:textId="77777777" w:rsidTr="00CB5A73">
        <w:trPr>
          <w:cantSplit/>
        </w:trPr>
        <w:tc>
          <w:tcPr>
            <w:tcW w:w="2410" w:type="dxa"/>
            <w:vMerge w:val="restart"/>
          </w:tcPr>
          <w:p w14:paraId="73C85775" w14:textId="7DC8C43D" w:rsidR="009F08D6" w:rsidRPr="004B72B6" w:rsidRDefault="009F08D6" w:rsidP="00CB5A73">
            <w:pPr>
              <w:tabs>
                <w:tab w:val="left" w:pos="1440"/>
              </w:tabs>
              <w:rPr>
                <w:rFonts w:cstheme="minorHAnsi"/>
                <w:lang w:val="en-GB"/>
              </w:rPr>
            </w:pPr>
            <w:r w:rsidRPr="004B72B6">
              <w:rPr>
                <w:rFonts w:cstheme="minorHAnsi"/>
                <w:lang w:val="en-GB"/>
              </w:rPr>
              <w:t xml:space="preserve">Regional </w:t>
            </w:r>
            <w:r w:rsidR="00981534">
              <w:rPr>
                <w:rFonts w:cstheme="minorHAnsi"/>
                <w:lang w:val="en-GB"/>
              </w:rPr>
              <w:t>o</w:t>
            </w:r>
            <w:r w:rsidR="007174D5" w:rsidRPr="004B72B6">
              <w:rPr>
                <w:rFonts w:cstheme="minorHAnsi"/>
                <w:lang w:val="en-GB"/>
              </w:rPr>
              <w:t>ffices</w:t>
            </w:r>
          </w:p>
        </w:tc>
        <w:tc>
          <w:tcPr>
            <w:tcW w:w="3260" w:type="dxa"/>
          </w:tcPr>
          <w:p w14:paraId="67D00E80" w14:textId="77777777" w:rsidR="009F08D6" w:rsidRPr="004B72B6" w:rsidRDefault="009F08D6" w:rsidP="00CB5A73">
            <w:pPr>
              <w:tabs>
                <w:tab w:val="left" w:pos="1440"/>
              </w:tabs>
              <w:rPr>
                <w:rFonts w:cstheme="minorHAnsi"/>
                <w:lang w:val="en-GB"/>
              </w:rPr>
            </w:pPr>
            <w:r w:rsidRPr="004B72B6">
              <w:rPr>
                <w:rFonts w:cstheme="minorHAnsi"/>
                <w:lang w:val="en-GB"/>
              </w:rPr>
              <w:t>Postal address</w:t>
            </w:r>
          </w:p>
        </w:tc>
        <w:tc>
          <w:tcPr>
            <w:tcW w:w="8080" w:type="dxa"/>
          </w:tcPr>
          <w:p w14:paraId="33C92D07"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r w:rsidR="009F08D6" w:rsidRPr="004B72B6" w14:paraId="25422936" w14:textId="77777777" w:rsidTr="00CB5A73">
        <w:trPr>
          <w:cantSplit/>
        </w:trPr>
        <w:tc>
          <w:tcPr>
            <w:tcW w:w="2410" w:type="dxa"/>
            <w:vMerge/>
          </w:tcPr>
          <w:p w14:paraId="3DF5ACC1" w14:textId="77777777" w:rsidR="009F08D6" w:rsidRPr="004B72B6" w:rsidRDefault="009F08D6" w:rsidP="00CB5A73">
            <w:pPr>
              <w:tabs>
                <w:tab w:val="left" w:pos="1440"/>
              </w:tabs>
              <w:rPr>
                <w:rFonts w:cstheme="minorHAnsi"/>
                <w:lang w:val="en-GB"/>
              </w:rPr>
            </w:pPr>
          </w:p>
        </w:tc>
        <w:tc>
          <w:tcPr>
            <w:tcW w:w="3260" w:type="dxa"/>
          </w:tcPr>
          <w:p w14:paraId="14F1330B" w14:textId="77777777" w:rsidR="009F08D6" w:rsidRPr="004B72B6" w:rsidRDefault="009F08D6" w:rsidP="00CB5A73">
            <w:pPr>
              <w:tabs>
                <w:tab w:val="left" w:pos="1440"/>
              </w:tabs>
              <w:rPr>
                <w:rFonts w:cstheme="minorHAnsi"/>
                <w:lang w:val="en-GB"/>
              </w:rPr>
            </w:pPr>
            <w:r w:rsidRPr="004B72B6">
              <w:rPr>
                <w:rFonts w:cstheme="minorHAnsi"/>
                <w:lang w:val="en-GB"/>
              </w:rPr>
              <w:t>Phone number</w:t>
            </w:r>
          </w:p>
        </w:tc>
        <w:tc>
          <w:tcPr>
            <w:tcW w:w="8080" w:type="dxa"/>
          </w:tcPr>
          <w:p w14:paraId="043FF90D"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r w:rsidR="009F08D6" w:rsidRPr="004B72B6" w14:paraId="439B5A56" w14:textId="77777777" w:rsidTr="00CB5A73">
        <w:trPr>
          <w:cantSplit/>
        </w:trPr>
        <w:tc>
          <w:tcPr>
            <w:tcW w:w="2410" w:type="dxa"/>
            <w:vMerge/>
          </w:tcPr>
          <w:p w14:paraId="7633CD03" w14:textId="77777777" w:rsidR="009F08D6" w:rsidRPr="004B72B6" w:rsidRDefault="009F08D6" w:rsidP="00CB5A73">
            <w:pPr>
              <w:tabs>
                <w:tab w:val="left" w:pos="1440"/>
              </w:tabs>
              <w:rPr>
                <w:rFonts w:cstheme="minorHAnsi"/>
                <w:lang w:val="en-GB"/>
              </w:rPr>
            </w:pPr>
          </w:p>
        </w:tc>
        <w:tc>
          <w:tcPr>
            <w:tcW w:w="3260" w:type="dxa"/>
          </w:tcPr>
          <w:p w14:paraId="3C4CE879" w14:textId="77777777" w:rsidR="009F08D6" w:rsidRPr="004B72B6" w:rsidRDefault="009F08D6" w:rsidP="00CB5A73">
            <w:pPr>
              <w:tabs>
                <w:tab w:val="left" w:pos="1440"/>
              </w:tabs>
              <w:rPr>
                <w:rFonts w:cstheme="minorHAnsi"/>
                <w:lang w:val="en-GB"/>
              </w:rPr>
            </w:pPr>
            <w:r w:rsidRPr="004B72B6">
              <w:rPr>
                <w:rFonts w:cstheme="minorHAnsi"/>
                <w:lang w:val="en-GB"/>
              </w:rPr>
              <w:t>Fax number</w:t>
            </w:r>
          </w:p>
        </w:tc>
        <w:tc>
          <w:tcPr>
            <w:tcW w:w="8080" w:type="dxa"/>
          </w:tcPr>
          <w:p w14:paraId="6D7F3183"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r w:rsidR="009F08D6" w:rsidRPr="004B72B6" w14:paraId="17C0641A" w14:textId="77777777" w:rsidTr="00CB5A73">
        <w:trPr>
          <w:cantSplit/>
        </w:trPr>
        <w:tc>
          <w:tcPr>
            <w:tcW w:w="2410" w:type="dxa"/>
            <w:vMerge/>
          </w:tcPr>
          <w:p w14:paraId="39E576E0" w14:textId="77777777" w:rsidR="009F08D6" w:rsidRPr="004B72B6" w:rsidRDefault="009F08D6" w:rsidP="00CB5A73">
            <w:pPr>
              <w:tabs>
                <w:tab w:val="left" w:pos="1440"/>
              </w:tabs>
              <w:rPr>
                <w:rFonts w:cstheme="minorHAnsi"/>
                <w:lang w:val="en-GB"/>
              </w:rPr>
            </w:pPr>
          </w:p>
        </w:tc>
        <w:tc>
          <w:tcPr>
            <w:tcW w:w="3260" w:type="dxa"/>
          </w:tcPr>
          <w:p w14:paraId="330E3CDA" w14:textId="77777777" w:rsidR="009F08D6" w:rsidRPr="004B72B6" w:rsidRDefault="009F08D6" w:rsidP="009A2BCF">
            <w:pPr>
              <w:tabs>
                <w:tab w:val="left" w:pos="1440"/>
              </w:tabs>
              <w:rPr>
                <w:rFonts w:cstheme="minorHAnsi"/>
                <w:lang w:val="en-GB"/>
              </w:rPr>
            </w:pPr>
            <w:r w:rsidRPr="004B72B6">
              <w:rPr>
                <w:rFonts w:cstheme="minorHAnsi"/>
                <w:lang w:val="en-GB"/>
              </w:rPr>
              <w:t>E-mail address</w:t>
            </w:r>
          </w:p>
        </w:tc>
        <w:tc>
          <w:tcPr>
            <w:tcW w:w="8080" w:type="dxa"/>
          </w:tcPr>
          <w:p w14:paraId="444149FE"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r w:rsidR="009F08D6" w:rsidRPr="004B72B6" w14:paraId="4CE80521" w14:textId="77777777" w:rsidTr="00CB5A73">
        <w:trPr>
          <w:cantSplit/>
        </w:trPr>
        <w:tc>
          <w:tcPr>
            <w:tcW w:w="2410" w:type="dxa"/>
            <w:vMerge/>
          </w:tcPr>
          <w:p w14:paraId="4ACCF038" w14:textId="77777777" w:rsidR="009F08D6" w:rsidRPr="004B72B6" w:rsidRDefault="009F08D6" w:rsidP="00CB5A73">
            <w:pPr>
              <w:tabs>
                <w:tab w:val="left" w:pos="1440"/>
              </w:tabs>
              <w:rPr>
                <w:rFonts w:cstheme="minorHAnsi"/>
                <w:lang w:val="en-GB"/>
              </w:rPr>
            </w:pPr>
          </w:p>
        </w:tc>
        <w:tc>
          <w:tcPr>
            <w:tcW w:w="3260" w:type="dxa"/>
          </w:tcPr>
          <w:p w14:paraId="332865B8" w14:textId="77777777" w:rsidR="009F08D6" w:rsidRPr="004B72B6" w:rsidRDefault="009F08D6" w:rsidP="009A2BCF">
            <w:pPr>
              <w:tabs>
                <w:tab w:val="left" w:pos="1440"/>
              </w:tabs>
              <w:rPr>
                <w:rFonts w:cstheme="minorHAnsi"/>
                <w:lang w:val="en-GB"/>
              </w:rPr>
            </w:pPr>
            <w:r w:rsidRPr="004B72B6">
              <w:rPr>
                <w:rFonts w:cstheme="minorHAnsi"/>
                <w:lang w:val="en-GB"/>
              </w:rPr>
              <w:t>internet site (URL)</w:t>
            </w:r>
          </w:p>
        </w:tc>
        <w:tc>
          <w:tcPr>
            <w:tcW w:w="8080" w:type="dxa"/>
          </w:tcPr>
          <w:p w14:paraId="2FD3015C"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r w:rsidR="009F08D6" w:rsidRPr="004B72B6" w14:paraId="6293E91F" w14:textId="77777777" w:rsidTr="00CB5A73">
        <w:trPr>
          <w:cantSplit/>
        </w:trPr>
        <w:tc>
          <w:tcPr>
            <w:tcW w:w="2410" w:type="dxa"/>
            <w:vMerge/>
          </w:tcPr>
          <w:p w14:paraId="7C19B39A" w14:textId="77777777" w:rsidR="009F08D6" w:rsidRPr="004B72B6" w:rsidRDefault="009F08D6" w:rsidP="00CB5A73">
            <w:pPr>
              <w:tabs>
                <w:tab w:val="left" w:pos="1440"/>
              </w:tabs>
              <w:rPr>
                <w:rFonts w:cstheme="minorHAnsi"/>
                <w:lang w:val="en-GB"/>
              </w:rPr>
            </w:pPr>
          </w:p>
        </w:tc>
        <w:tc>
          <w:tcPr>
            <w:tcW w:w="3260" w:type="dxa"/>
          </w:tcPr>
          <w:p w14:paraId="010C1B60" w14:textId="77777777" w:rsidR="009F08D6" w:rsidRPr="004B72B6" w:rsidRDefault="009F08D6" w:rsidP="00CB5A73">
            <w:pPr>
              <w:tabs>
                <w:tab w:val="left" w:pos="1440"/>
              </w:tabs>
              <w:rPr>
                <w:rFonts w:cstheme="minorHAnsi"/>
                <w:lang w:val="en-GB"/>
              </w:rPr>
            </w:pPr>
            <w:r w:rsidRPr="004B72B6">
              <w:rPr>
                <w:rFonts w:cstheme="minorHAnsi"/>
                <w:lang w:val="en-GB"/>
              </w:rPr>
              <w:t>Activities and available services at this location</w:t>
            </w:r>
          </w:p>
        </w:tc>
        <w:tc>
          <w:tcPr>
            <w:tcW w:w="8080" w:type="dxa"/>
          </w:tcPr>
          <w:p w14:paraId="4882F23D" w14:textId="77777777" w:rsidR="009F08D6"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9F08D6"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009F08D6" w:rsidRPr="00B85B48">
              <w:rPr>
                <w:rFonts w:cstheme="minorHAnsi"/>
                <w:noProof/>
                <w:lang w:val="en-GB"/>
              </w:rPr>
              <w:t> </w:t>
            </w:r>
            <w:r w:rsidRPr="00B85B48">
              <w:rPr>
                <w:rFonts w:cstheme="minorHAnsi"/>
                <w:lang w:val="en-GB"/>
              </w:rPr>
              <w:fldChar w:fldCharType="end"/>
            </w:r>
          </w:p>
        </w:tc>
      </w:tr>
    </w:tbl>
    <w:p w14:paraId="5F634332" w14:textId="77777777" w:rsidR="0013208A" w:rsidRPr="004B72B6" w:rsidRDefault="0013208A" w:rsidP="00502A56">
      <w:pPr>
        <w:rPr>
          <w:rFonts w:cstheme="minorHAnsi"/>
          <w:lang w:val="en-GB"/>
        </w:rPr>
      </w:pPr>
    </w:p>
    <w:p w14:paraId="7E15B572" w14:textId="77777777" w:rsidR="0013208A" w:rsidRPr="004B72B6" w:rsidRDefault="0013208A">
      <w:pPr>
        <w:rPr>
          <w:rFonts w:cstheme="minorHAnsi"/>
          <w:lang w:val="en-GB"/>
        </w:rPr>
      </w:pPr>
      <w:r w:rsidRPr="004B72B6">
        <w:rPr>
          <w:rFonts w:cstheme="minorHAnsi"/>
          <w:lang w:val="en-GB"/>
        </w:rPr>
        <w:br w:type="page"/>
      </w:r>
    </w:p>
    <w:p w14:paraId="21DEBFEA" w14:textId="77777777" w:rsidR="00502A56" w:rsidRPr="004B72B6" w:rsidRDefault="0013208A" w:rsidP="00502A56">
      <w:pPr>
        <w:rPr>
          <w:rFonts w:cstheme="minorHAnsi"/>
          <w:lang w:val="en-GB"/>
        </w:rPr>
      </w:pPr>
      <w:r w:rsidRPr="004B72B6">
        <w:rPr>
          <w:rFonts w:cstheme="minorHAnsi"/>
          <w:lang w:val="en-GB"/>
        </w:rPr>
        <w:lastRenderedPageBreak/>
        <w:t>Table 4.2: Organisational information</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18"/>
        <w:gridCol w:w="8080"/>
      </w:tblGrid>
      <w:tr w:rsidR="0013208A" w:rsidRPr="004B72B6" w14:paraId="0A01EEA1" w14:textId="77777777" w:rsidTr="00D0477B">
        <w:trPr>
          <w:cantSplit/>
        </w:trPr>
        <w:tc>
          <w:tcPr>
            <w:tcW w:w="2552" w:type="dxa"/>
          </w:tcPr>
          <w:p w14:paraId="79754441" w14:textId="77777777" w:rsidR="0013208A" w:rsidRPr="004B72B6" w:rsidRDefault="000A7D1F" w:rsidP="00D0477B">
            <w:pPr>
              <w:tabs>
                <w:tab w:val="left" w:pos="1440"/>
              </w:tabs>
              <w:jc w:val="center"/>
              <w:rPr>
                <w:rFonts w:cstheme="minorHAnsi"/>
                <w:i/>
                <w:lang w:val="en-GB"/>
              </w:rPr>
            </w:pPr>
            <w:r w:rsidRPr="004B72B6">
              <w:rPr>
                <w:rFonts w:cstheme="minorHAnsi"/>
                <w:i/>
                <w:lang w:val="en-GB"/>
              </w:rPr>
              <w:t>Section</w:t>
            </w:r>
          </w:p>
        </w:tc>
        <w:tc>
          <w:tcPr>
            <w:tcW w:w="3118" w:type="dxa"/>
          </w:tcPr>
          <w:p w14:paraId="22C8600F" w14:textId="77777777" w:rsidR="0013208A" w:rsidRPr="004B72B6" w:rsidRDefault="000A7D1F" w:rsidP="00D0477B">
            <w:pPr>
              <w:tabs>
                <w:tab w:val="left" w:pos="1440"/>
              </w:tabs>
              <w:rPr>
                <w:rFonts w:cstheme="minorHAnsi"/>
                <w:i/>
                <w:lang w:val="en-GB"/>
              </w:rPr>
            </w:pPr>
            <w:r w:rsidRPr="004B72B6">
              <w:rPr>
                <w:rFonts w:cstheme="minorHAnsi"/>
                <w:i/>
                <w:lang w:val="en-GB"/>
              </w:rPr>
              <w:t>Requested information</w:t>
            </w:r>
          </w:p>
        </w:tc>
        <w:tc>
          <w:tcPr>
            <w:tcW w:w="8080" w:type="dxa"/>
          </w:tcPr>
          <w:p w14:paraId="7C19EF65" w14:textId="77777777" w:rsidR="0013208A" w:rsidRPr="004B72B6" w:rsidRDefault="000A7D1F" w:rsidP="00D0477B">
            <w:pPr>
              <w:tabs>
                <w:tab w:val="left" w:pos="1440"/>
              </w:tabs>
              <w:ind w:left="180"/>
              <w:jc w:val="center"/>
              <w:rPr>
                <w:rFonts w:cstheme="minorHAnsi"/>
                <w:i/>
                <w:lang w:val="en-GB"/>
              </w:rPr>
            </w:pPr>
            <w:r w:rsidRPr="004B72B6">
              <w:rPr>
                <w:rFonts w:cstheme="minorHAnsi"/>
                <w:i/>
                <w:lang w:val="en-GB"/>
              </w:rPr>
              <w:t>Answers</w:t>
            </w:r>
          </w:p>
        </w:tc>
      </w:tr>
      <w:tr w:rsidR="0013208A" w:rsidRPr="004B72B6" w14:paraId="40A43745" w14:textId="77777777" w:rsidTr="00D0477B">
        <w:trPr>
          <w:cantSplit/>
        </w:trPr>
        <w:tc>
          <w:tcPr>
            <w:tcW w:w="2552" w:type="dxa"/>
          </w:tcPr>
          <w:p w14:paraId="072C5090" w14:textId="77777777" w:rsidR="0013208A" w:rsidRPr="004B72B6" w:rsidRDefault="0013208A" w:rsidP="00D0477B">
            <w:pPr>
              <w:tabs>
                <w:tab w:val="left" w:pos="1440"/>
              </w:tabs>
              <w:rPr>
                <w:rFonts w:cstheme="minorHAnsi"/>
                <w:lang w:val="en-GB"/>
              </w:rPr>
            </w:pPr>
            <w:r w:rsidRPr="004B72B6">
              <w:rPr>
                <w:rFonts w:cstheme="minorHAnsi"/>
                <w:lang w:val="en-GB"/>
              </w:rPr>
              <w:t>Organizational chart</w:t>
            </w:r>
          </w:p>
        </w:tc>
        <w:tc>
          <w:tcPr>
            <w:tcW w:w="3118" w:type="dxa"/>
          </w:tcPr>
          <w:p w14:paraId="4A1B4F05" w14:textId="77777777" w:rsidR="0013208A" w:rsidRPr="004B72B6" w:rsidRDefault="0013208A" w:rsidP="00D0477B">
            <w:pPr>
              <w:tabs>
                <w:tab w:val="left" w:pos="1440"/>
              </w:tabs>
              <w:rPr>
                <w:rFonts w:cstheme="minorHAnsi"/>
                <w:lang w:val="en-GB"/>
              </w:rPr>
            </w:pPr>
            <w:r w:rsidRPr="004B72B6">
              <w:rPr>
                <w:rFonts w:cstheme="minorHAnsi"/>
                <w:lang w:val="en-GB"/>
              </w:rPr>
              <w:t>Please provide an organizational chart for the location with names of management personnel</w:t>
            </w:r>
          </w:p>
        </w:tc>
        <w:tc>
          <w:tcPr>
            <w:tcW w:w="8080" w:type="dxa"/>
          </w:tcPr>
          <w:p w14:paraId="14B36130" w14:textId="77777777" w:rsidR="0013208A" w:rsidRPr="004B72B6" w:rsidRDefault="00CC5944" w:rsidP="009F08D6">
            <w:pPr>
              <w:tabs>
                <w:tab w:val="left" w:pos="1440"/>
              </w:tabs>
              <w:rPr>
                <w:rFonts w:cstheme="minorHAnsi"/>
                <w:lang w:val="en-GB"/>
              </w:rPr>
            </w:pPr>
            <w:r w:rsidRPr="00B85B48">
              <w:rPr>
                <w:rFonts w:cstheme="minorHAnsi"/>
                <w:lang w:val="en-GB"/>
              </w:rPr>
              <w:fldChar w:fldCharType="begin">
                <w:ffData>
                  <w:name w:val="Text1"/>
                  <w:enabled/>
                  <w:calcOnExit w:val="0"/>
                  <w:textInput/>
                </w:ffData>
              </w:fldChar>
            </w:r>
            <w:r w:rsidR="00B4746F" w:rsidRPr="00B85B48">
              <w:rPr>
                <w:rFonts w:cstheme="minorHAnsi"/>
                <w:lang w:val="en-GB"/>
              </w:rPr>
              <w:instrText xml:space="preserve"> FORMTEXT </w:instrText>
            </w:r>
            <w:r w:rsidRPr="00B85B48">
              <w:rPr>
                <w:rFonts w:cstheme="minorHAnsi"/>
                <w:lang w:val="en-GB"/>
              </w:rPr>
            </w:r>
            <w:r w:rsidRPr="00B85B48">
              <w:rPr>
                <w:rFonts w:cstheme="minorHAnsi"/>
                <w:lang w:val="en-GB"/>
              </w:rPr>
              <w:fldChar w:fldCharType="separate"/>
            </w:r>
            <w:r w:rsidR="00B4746F" w:rsidRPr="00B85B48">
              <w:rPr>
                <w:rFonts w:cstheme="minorHAnsi"/>
                <w:noProof/>
                <w:lang w:val="en-GB"/>
              </w:rPr>
              <w:t> </w:t>
            </w:r>
            <w:r w:rsidR="00B4746F" w:rsidRPr="00B85B48">
              <w:rPr>
                <w:rFonts w:cstheme="minorHAnsi"/>
                <w:noProof/>
                <w:lang w:val="en-GB"/>
              </w:rPr>
              <w:t> </w:t>
            </w:r>
            <w:r w:rsidR="00B4746F" w:rsidRPr="00B85B48">
              <w:rPr>
                <w:rFonts w:cstheme="minorHAnsi"/>
                <w:noProof/>
                <w:lang w:val="en-GB"/>
              </w:rPr>
              <w:t> </w:t>
            </w:r>
            <w:r w:rsidR="00B4746F" w:rsidRPr="00B85B48">
              <w:rPr>
                <w:rFonts w:cstheme="minorHAnsi"/>
                <w:noProof/>
                <w:lang w:val="en-GB"/>
              </w:rPr>
              <w:t> </w:t>
            </w:r>
            <w:r w:rsidR="00B4746F" w:rsidRPr="00B85B48">
              <w:rPr>
                <w:rFonts w:cstheme="minorHAnsi"/>
                <w:noProof/>
                <w:lang w:val="en-GB"/>
              </w:rPr>
              <w:t> </w:t>
            </w:r>
            <w:r w:rsidRPr="00B85B48">
              <w:rPr>
                <w:rFonts w:cstheme="minorHAnsi"/>
                <w:lang w:val="en-GB"/>
              </w:rPr>
              <w:fldChar w:fldCharType="end"/>
            </w:r>
          </w:p>
        </w:tc>
      </w:tr>
      <w:tr w:rsidR="0013208A" w:rsidRPr="004B72B6" w14:paraId="67B6D270" w14:textId="77777777" w:rsidTr="00D0477B">
        <w:trPr>
          <w:cantSplit/>
          <w:trHeight w:val="71"/>
        </w:trPr>
        <w:tc>
          <w:tcPr>
            <w:tcW w:w="13750" w:type="dxa"/>
            <w:gridSpan w:val="3"/>
          </w:tcPr>
          <w:p w14:paraId="76E91AD2" w14:textId="77777777" w:rsidR="0013208A" w:rsidRPr="004B72B6" w:rsidRDefault="0013208A" w:rsidP="00D0477B">
            <w:pPr>
              <w:tabs>
                <w:tab w:val="left" w:pos="1440"/>
              </w:tabs>
              <w:ind w:left="72"/>
              <w:rPr>
                <w:rFonts w:cstheme="minorHAnsi"/>
                <w:lang w:val="en-GB"/>
              </w:rPr>
            </w:pPr>
          </w:p>
        </w:tc>
      </w:tr>
      <w:tr w:rsidR="00B4746F" w:rsidRPr="004B72B6" w14:paraId="7AB2C456" w14:textId="77777777" w:rsidTr="00D0477B">
        <w:trPr>
          <w:cantSplit/>
        </w:trPr>
        <w:tc>
          <w:tcPr>
            <w:tcW w:w="2552" w:type="dxa"/>
            <w:vMerge w:val="restart"/>
          </w:tcPr>
          <w:p w14:paraId="6BB3FF1B" w14:textId="77777777" w:rsidR="00B4746F" w:rsidRPr="004B72B6" w:rsidRDefault="00B4746F" w:rsidP="00D0477B">
            <w:pPr>
              <w:tabs>
                <w:tab w:val="left" w:pos="1440"/>
              </w:tabs>
              <w:rPr>
                <w:rFonts w:cstheme="minorHAnsi"/>
                <w:lang w:val="en-GB"/>
              </w:rPr>
            </w:pPr>
            <w:r w:rsidRPr="004B72B6">
              <w:rPr>
                <w:rFonts w:cstheme="minorHAnsi"/>
                <w:lang w:val="en-GB"/>
              </w:rPr>
              <w:t>Names of key personnel</w:t>
            </w:r>
          </w:p>
        </w:tc>
        <w:tc>
          <w:tcPr>
            <w:tcW w:w="3118" w:type="dxa"/>
          </w:tcPr>
          <w:p w14:paraId="734EA8A4" w14:textId="77777777" w:rsidR="00B4746F" w:rsidRPr="004B72B6" w:rsidRDefault="00B4746F" w:rsidP="009A2BCF">
            <w:pPr>
              <w:tabs>
                <w:tab w:val="left" w:pos="1440"/>
              </w:tabs>
              <w:rPr>
                <w:rFonts w:cstheme="minorHAnsi"/>
                <w:lang w:val="en-GB"/>
              </w:rPr>
            </w:pPr>
            <w:r w:rsidRPr="004B72B6">
              <w:rPr>
                <w:rFonts w:cstheme="minorHAnsi"/>
                <w:lang w:val="en-GB"/>
              </w:rPr>
              <w:t>Project management (preparation)</w:t>
            </w:r>
          </w:p>
        </w:tc>
        <w:tc>
          <w:tcPr>
            <w:tcW w:w="8080" w:type="dxa"/>
          </w:tcPr>
          <w:p w14:paraId="2BA882E8"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B4746F" w:rsidRPr="004B72B6" w14:paraId="4359F35F" w14:textId="77777777" w:rsidTr="00D0477B">
        <w:trPr>
          <w:cantSplit/>
        </w:trPr>
        <w:tc>
          <w:tcPr>
            <w:tcW w:w="2552" w:type="dxa"/>
            <w:vMerge/>
          </w:tcPr>
          <w:p w14:paraId="37231114" w14:textId="77777777" w:rsidR="00B4746F" w:rsidRPr="004B72B6" w:rsidRDefault="00B4746F" w:rsidP="00D0477B">
            <w:pPr>
              <w:tabs>
                <w:tab w:val="left" w:pos="1440"/>
              </w:tabs>
              <w:rPr>
                <w:rFonts w:cstheme="minorHAnsi"/>
                <w:lang w:val="en-GB"/>
              </w:rPr>
            </w:pPr>
          </w:p>
        </w:tc>
        <w:tc>
          <w:tcPr>
            <w:tcW w:w="3118" w:type="dxa"/>
          </w:tcPr>
          <w:p w14:paraId="5752ED3A" w14:textId="77777777" w:rsidR="00B4746F" w:rsidRPr="004B72B6" w:rsidRDefault="00B4746F" w:rsidP="009A2BCF">
            <w:pPr>
              <w:tabs>
                <w:tab w:val="left" w:pos="1440"/>
              </w:tabs>
              <w:rPr>
                <w:rFonts w:cstheme="minorHAnsi"/>
                <w:lang w:val="en-GB"/>
              </w:rPr>
            </w:pPr>
            <w:r w:rsidRPr="004B72B6">
              <w:rPr>
                <w:rFonts w:cstheme="minorHAnsi"/>
                <w:lang w:val="en-GB"/>
              </w:rPr>
              <w:t>Project management (execution)</w:t>
            </w:r>
          </w:p>
        </w:tc>
        <w:tc>
          <w:tcPr>
            <w:tcW w:w="8080" w:type="dxa"/>
          </w:tcPr>
          <w:p w14:paraId="2363B66B"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B4746F" w:rsidRPr="004B72B6" w14:paraId="39053D79" w14:textId="77777777" w:rsidTr="00D0477B">
        <w:trPr>
          <w:cantSplit/>
        </w:trPr>
        <w:tc>
          <w:tcPr>
            <w:tcW w:w="2552" w:type="dxa"/>
            <w:vMerge/>
          </w:tcPr>
          <w:p w14:paraId="6CDA6ECE" w14:textId="77777777" w:rsidR="00B4746F" w:rsidRPr="004B72B6" w:rsidRDefault="00B4746F" w:rsidP="00D0477B">
            <w:pPr>
              <w:tabs>
                <w:tab w:val="left" w:pos="1440"/>
              </w:tabs>
              <w:rPr>
                <w:rFonts w:cstheme="minorHAnsi"/>
                <w:lang w:val="en-GB"/>
              </w:rPr>
            </w:pPr>
          </w:p>
        </w:tc>
        <w:tc>
          <w:tcPr>
            <w:tcW w:w="3118" w:type="dxa"/>
          </w:tcPr>
          <w:p w14:paraId="12D9D93D" w14:textId="77777777" w:rsidR="00B4746F" w:rsidRPr="004B72B6" w:rsidRDefault="00B4746F" w:rsidP="00D0477B">
            <w:pPr>
              <w:tabs>
                <w:tab w:val="left" w:pos="1440"/>
              </w:tabs>
              <w:rPr>
                <w:rFonts w:cstheme="minorHAnsi"/>
                <w:lang w:val="en-GB"/>
              </w:rPr>
            </w:pPr>
            <w:r w:rsidRPr="004B72B6">
              <w:rPr>
                <w:rFonts w:cstheme="minorHAnsi"/>
                <w:lang w:val="en-GB"/>
              </w:rPr>
              <w:t>NDT specialist (incl. levels)</w:t>
            </w:r>
          </w:p>
        </w:tc>
        <w:tc>
          <w:tcPr>
            <w:tcW w:w="8080" w:type="dxa"/>
          </w:tcPr>
          <w:p w14:paraId="4A6FAB23"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B4746F" w:rsidRPr="004B72B6" w14:paraId="5B5341C7" w14:textId="77777777" w:rsidTr="00D0477B">
        <w:trPr>
          <w:cantSplit/>
        </w:trPr>
        <w:tc>
          <w:tcPr>
            <w:tcW w:w="2552" w:type="dxa"/>
            <w:vMerge/>
          </w:tcPr>
          <w:p w14:paraId="19142A0B" w14:textId="77777777" w:rsidR="00B4746F" w:rsidRPr="004B72B6" w:rsidRDefault="00B4746F" w:rsidP="00D0477B">
            <w:pPr>
              <w:tabs>
                <w:tab w:val="left" w:pos="1440"/>
              </w:tabs>
              <w:rPr>
                <w:rFonts w:cstheme="minorHAnsi"/>
                <w:lang w:val="en-GB"/>
              </w:rPr>
            </w:pPr>
          </w:p>
        </w:tc>
        <w:tc>
          <w:tcPr>
            <w:tcW w:w="3118" w:type="dxa"/>
          </w:tcPr>
          <w:p w14:paraId="359DAEBB" w14:textId="77777777" w:rsidR="00B4746F" w:rsidRPr="004B72B6" w:rsidRDefault="00B4746F" w:rsidP="00D0477B">
            <w:pPr>
              <w:tabs>
                <w:tab w:val="left" w:pos="1440"/>
              </w:tabs>
              <w:rPr>
                <w:rFonts w:cstheme="minorHAnsi"/>
                <w:lang w:val="en-GB"/>
              </w:rPr>
            </w:pPr>
            <w:r w:rsidRPr="004B72B6">
              <w:rPr>
                <w:rFonts w:cstheme="minorHAnsi"/>
                <w:lang w:val="en-GB"/>
              </w:rPr>
              <w:t>Head data analysis</w:t>
            </w:r>
          </w:p>
        </w:tc>
        <w:tc>
          <w:tcPr>
            <w:tcW w:w="8080" w:type="dxa"/>
          </w:tcPr>
          <w:p w14:paraId="7D450164"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B4746F" w:rsidRPr="004B72B6" w14:paraId="3ED40F3D" w14:textId="77777777" w:rsidTr="00D0477B">
        <w:trPr>
          <w:cantSplit/>
        </w:trPr>
        <w:tc>
          <w:tcPr>
            <w:tcW w:w="2552" w:type="dxa"/>
            <w:vMerge/>
          </w:tcPr>
          <w:p w14:paraId="240F513A" w14:textId="77777777" w:rsidR="00B4746F" w:rsidRPr="004B72B6" w:rsidRDefault="00B4746F" w:rsidP="00D0477B">
            <w:pPr>
              <w:tabs>
                <w:tab w:val="left" w:pos="1440"/>
              </w:tabs>
              <w:rPr>
                <w:rFonts w:cstheme="minorHAnsi"/>
                <w:lang w:val="en-GB"/>
              </w:rPr>
            </w:pPr>
          </w:p>
        </w:tc>
        <w:tc>
          <w:tcPr>
            <w:tcW w:w="3118" w:type="dxa"/>
          </w:tcPr>
          <w:p w14:paraId="7AABE10E" w14:textId="77777777" w:rsidR="00B4746F" w:rsidRPr="004B72B6" w:rsidRDefault="00B4746F" w:rsidP="00D0477B">
            <w:pPr>
              <w:tabs>
                <w:tab w:val="left" w:pos="1440"/>
              </w:tabs>
              <w:rPr>
                <w:rFonts w:cstheme="minorHAnsi"/>
                <w:lang w:val="en-GB"/>
              </w:rPr>
            </w:pPr>
            <w:r w:rsidRPr="004B72B6">
              <w:rPr>
                <w:rFonts w:cstheme="minorHAnsi"/>
                <w:lang w:val="en-GB"/>
              </w:rPr>
              <w:t>QA/QC manager</w:t>
            </w:r>
          </w:p>
        </w:tc>
        <w:tc>
          <w:tcPr>
            <w:tcW w:w="8080" w:type="dxa"/>
          </w:tcPr>
          <w:p w14:paraId="2EE5BEC3"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B4746F" w:rsidRPr="004B72B6" w14:paraId="3B007642" w14:textId="77777777" w:rsidTr="00D0477B">
        <w:trPr>
          <w:cantSplit/>
        </w:trPr>
        <w:tc>
          <w:tcPr>
            <w:tcW w:w="2552" w:type="dxa"/>
            <w:vMerge/>
          </w:tcPr>
          <w:p w14:paraId="68596D2D" w14:textId="77777777" w:rsidR="00B4746F" w:rsidRPr="004B72B6" w:rsidRDefault="00B4746F" w:rsidP="00D0477B">
            <w:pPr>
              <w:tabs>
                <w:tab w:val="left" w:pos="1440"/>
              </w:tabs>
              <w:rPr>
                <w:rFonts w:cstheme="minorHAnsi"/>
                <w:lang w:val="en-GB"/>
              </w:rPr>
            </w:pPr>
          </w:p>
        </w:tc>
        <w:tc>
          <w:tcPr>
            <w:tcW w:w="3118" w:type="dxa"/>
          </w:tcPr>
          <w:p w14:paraId="49BE4544" w14:textId="77777777" w:rsidR="00B4746F" w:rsidRPr="004B72B6" w:rsidRDefault="00B4746F" w:rsidP="00D0477B">
            <w:pPr>
              <w:tabs>
                <w:tab w:val="left" w:pos="1440"/>
              </w:tabs>
              <w:rPr>
                <w:rFonts w:cstheme="minorHAnsi"/>
                <w:lang w:val="en-GB"/>
              </w:rPr>
            </w:pPr>
            <w:r w:rsidRPr="004B72B6">
              <w:rPr>
                <w:rFonts w:cstheme="minorHAnsi"/>
                <w:lang w:val="en-GB"/>
              </w:rPr>
              <w:t>Sales manager</w:t>
            </w:r>
          </w:p>
        </w:tc>
        <w:tc>
          <w:tcPr>
            <w:tcW w:w="8080" w:type="dxa"/>
          </w:tcPr>
          <w:p w14:paraId="23742D74" w14:textId="77777777" w:rsidR="00B4746F" w:rsidRPr="004B72B6" w:rsidRDefault="00CC5944" w:rsidP="009F08D6">
            <w:pPr>
              <w:tabs>
                <w:tab w:val="left" w:pos="1440"/>
              </w:tabs>
              <w:rPr>
                <w:rFonts w:cstheme="minorHAnsi"/>
                <w:lang w:val="en-GB"/>
              </w:rPr>
            </w:pPr>
            <w:r w:rsidRPr="00C0034A">
              <w:rPr>
                <w:rFonts w:cstheme="minorHAnsi"/>
                <w:lang w:val="en-GB"/>
              </w:rPr>
              <w:fldChar w:fldCharType="begin">
                <w:ffData>
                  <w:name w:val="Text1"/>
                  <w:enabled/>
                  <w:calcOnExit w:val="0"/>
                  <w:textInput/>
                </w:ffData>
              </w:fldChar>
            </w:r>
            <w:r w:rsidR="00B4746F" w:rsidRPr="00C0034A">
              <w:rPr>
                <w:rFonts w:cstheme="minorHAnsi"/>
                <w:lang w:val="en-GB"/>
              </w:rPr>
              <w:instrText xml:space="preserve"> FORMTEXT </w:instrText>
            </w:r>
            <w:r w:rsidRPr="00C0034A">
              <w:rPr>
                <w:rFonts w:cstheme="minorHAnsi"/>
                <w:lang w:val="en-GB"/>
              </w:rPr>
            </w:r>
            <w:r w:rsidRPr="00C0034A">
              <w:rPr>
                <w:rFonts w:cstheme="minorHAnsi"/>
                <w:lang w:val="en-GB"/>
              </w:rPr>
              <w:fldChar w:fldCharType="separate"/>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00B4746F" w:rsidRPr="00C0034A">
              <w:rPr>
                <w:rFonts w:cstheme="minorHAnsi"/>
                <w:noProof/>
                <w:lang w:val="en-GB"/>
              </w:rPr>
              <w:t> </w:t>
            </w:r>
            <w:r w:rsidRPr="00C0034A">
              <w:rPr>
                <w:rFonts w:cstheme="minorHAnsi"/>
                <w:lang w:val="en-GB"/>
              </w:rPr>
              <w:fldChar w:fldCharType="end"/>
            </w:r>
          </w:p>
        </w:tc>
      </w:tr>
      <w:tr w:rsidR="0013208A" w:rsidRPr="004B72B6" w14:paraId="08C63DC8" w14:textId="77777777" w:rsidTr="00D0477B">
        <w:trPr>
          <w:cantSplit/>
          <w:trHeight w:val="71"/>
        </w:trPr>
        <w:tc>
          <w:tcPr>
            <w:tcW w:w="13750" w:type="dxa"/>
            <w:gridSpan w:val="3"/>
          </w:tcPr>
          <w:p w14:paraId="1BC5A7E2" w14:textId="77777777" w:rsidR="0013208A" w:rsidRPr="004B72B6" w:rsidRDefault="0013208A" w:rsidP="00D0477B">
            <w:pPr>
              <w:tabs>
                <w:tab w:val="left" w:pos="1440"/>
              </w:tabs>
              <w:ind w:left="72"/>
              <w:rPr>
                <w:rFonts w:cstheme="minorHAnsi"/>
                <w:lang w:val="en-GB"/>
              </w:rPr>
            </w:pPr>
          </w:p>
        </w:tc>
      </w:tr>
      <w:tr w:rsidR="00B4746F" w:rsidRPr="004B72B6" w14:paraId="3318C56E" w14:textId="77777777" w:rsidTr="00D0477B">
        <w:trPr>
          <w:cantSplit/>
        </w:trPr>
        <w:tc>
          <w:tcPr>
            <w:tcW w:w="2552" w:type="dxa"/>
            <w:vMerge w:val="restart"/>
          </w:tcPr>
          <w:p w14:paraId="383CC95E" w14:textId="77777777" w:rsidR="00B4746F" w:rsidRPr="004B72B6" w:rsidRDefault="00B4746F" w:rsidP="009A2BCF">
            <w:pPr>
              <w:tabs>
                <w:tab w:val="left" w:pos="1440"/>
              </w:tabs>
              <w:rPr>
                <w:rFonts w:cstheme="minorHAnsi"/>
                <w:lang w:val="en-GB"/>
              </w:rPr>
            </w:pPr>
            <w:r w:rsidRPr="004B72B6">
              <w:rPr>
                <w:rFonts w:cstheme="minorHAnsi"/>
                <w:lang w:val="en-GB"/>
              </w:rPr>
              <w:t>Names of contact person (1) for completion of this questionnaire and for the appraisal (2)</w:t>
            </w:r>
          </w:p>
        </w:tc>
        <w:tc>
          <w:tcPr>
            <w:tcW w:w="3118" w:type="dxa"/>
          </w:tcPr>
          <w:p w14:paraId="0F05FF55" w14:textId="77777777" w:rsidR="00B4746F" w:rsidRPr="004B72B6" w:rsidRDefault="00B4746F" w:rsidP="00AF7CC0">
            <w:pPr>
              <w:tabs>
                <w:tab w:val="left" w:pos="1440"/>
              </w:tabs>
              <w:rPr>
                <w:rFonts w:cstheme="minorHAnsi"/>
                <w:lang w:val="en-GB"/>
              </w:rPr>
            </w:pPr>
            <w:r w:rsidRPr="004B72B6">
              <w:rPr>
                <w:rFonts w:cstheme="minorHAnsi"/>
                <w:lang w:val="en-GB"/>
              </w:rPr>
              <w:t>Contact person (1)</w:t>
            </w:r>
          </w:p>
        </w:tc>
        <w:tc>
          <w:tcPr>
            <w:tcW w:w="8080" w:type="dxa"/>
          </w:tcPr>
          <w:p w14:paraId="74210DBB"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3A626A79" w14:textId="77777777" w:rsidTr="00D0477B">
        <w:trPr>
          <w:cantSplit/>
        </w:trPr>
        <w:tc>
          <w:tcPr>
            <w:tcW w:w="2552" w:type="dxa"/>
            <w:vMerge/>
          </w:tcPr>
          <w:p w14:paraId="585AE899" w14:textId="77777777" w:rsidR="00B4746F" w:rsidRPr="004B72B6" w:rsidRDefault="00B4746F" w:rsidP="00D0477B">
            <w:pPr>
              <w:tabs>
                <w:tab w:val="left" w:pos="1440"/>
              </w:tabs>
              <w:rPr>
                <w:rFonts w:cstheme="minorHAnsi"/>
                <w:lang w:val="en-GB"/>
              </w:rPr>
            </w:pPr>
          </w:p>
        </w:tc>
        <w:tc>
          <w:tcPr>
            <w:tcW w:w="3118" w:type="dxa"/>
          </w:tcPr>
          <w:p w14:paraId="329A150B" w14:textId="77777777" w:rsidR="00B4746F" w:rsidRPr="004B72B6" w:rsidRDefault="00B4746F" w:rsidP="00D0477B">
            <w:pPr>
              <w:tabs>
                <w:tab w:val="left" w:pos="1440"/>
              </w:tabs>
              <w:ind w:left="175"/>
              <w:rPr>
                <w:rFonts w:cstheme="minorHAnsi"/>
                <w:lang w:val="en-GB"/>
              </w:rPr>
            </w:pPr>
            <w:r w:rsidRPr="004B72B6">
              <w:rPr>
                <w:rFonts w:cstheme="minorHAnsi"/>
                <w:lang w:val="en-GB"/>
              </w:rPr>
              <w:t>Name</w:t>
            </w:r>
          </w:p>
        </w:tc>
        <w:tc>
          <w:tcPr>
            <w:tcW w:w="8080" w:type="dxa"/>
          </w:tcPr>
          <w:p w14:paraId="5C260A35"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6B9C551E" w14:textId="77777777" w:rsidTr="00D0477B">
        <w:trPr>
          <w:cantSplit/>
        </w:trPr>
        <w:tc>
          <w:tcPr>
            <w:tcW w:w="2552" w:type="dxa"/>
            <w:vMerge/>
          </w:tcPr>
          <w:p w14:paraId="6C9B67EA" w14:textId="77777777" w:rsidR="00B4746F" w:rsidRPr="004B72B6" w:rsidRDefault="00B4746F" w:rsidP="00D0477B">
            <w:pPr>
              <w:tabs>
                <w:tab w:val="left" w:pos="1440"/>
              </w:tabs>
              <w:rPr>
                <w:rFonts w:cstheme="minorHAnsi"/>
                <w:lang w:val="en-GB"/>
              </w:rPr>
            </w:pPr>
          </w:p>
        </w:tc>
        <w:tc>
          <w:tcPr>
            <w:tcW w:w="3118" w:type="dxa"/>
          </w:tcPr>
          <w:p w14:paraId="20EE728C" w14:textId="77777777" w:rsidR="00B4746F" w:rsidRPr="004B72B6" w:rsidRDefault="00B4746F" w:rsidP="00D0477B">
            <w:pPr>
              <w:tabs>
                <w:tab w:val="left" w:pos="1440"/>
              </w:tabs>
              <w:ind w:left="175"/>
              <w:rPr>
                <w:rFonts w:cstheme="minorHAnsi"/>
                <w:lang w:val="en-GB"/>
              </w:rPr>
            </w:pPr>
            <w:r w:rsidRPr="004B72B6">
              <w:rPr>
                <w:rFonts w:cstheme="minorHAnsi"/>
                <w:lang w:val="en-GB"/>
              </w:rPr>
              <w:t>Phone number</w:t>
            </w:r>
          </w:p>
        </w:tc>
        <w:tc>
          <w:tcPr>
            <w:tcW w:w="8080" w:type="dxa"/>
          </w:tcPr>
          <w:p w14:paraId="76AD261E"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384DC5B4" w14:textId="77777777" w:rsidTr="00D0477B">
        <w:trPr>
          <w:cantSplit/>
        </w:trPr>
        <w:tc>
          <w:tcPr>
            <w:tcW w:w="2552" w:type="dxa"/>
            <w:vMerge/>
          </w:tcPr>
          <w:p w14:paraId="677A426D" w14:textId="77777777" w:rsidR="00B4746F" w:rsidRPr="004B72B6" w:rsidRDefault="00B4746F" w:rsidP="00D0477B">
            <w:pPr>
              <w:tabs>
                <w:tab w:val="left" w:pos="1440"/>
              </w:tabs>
              <w:rPr>
                <w:rFonts w:cstheme="minorHAnsi"/>
                <w:lang w:val="en-GB"/>
              </w:rPr>
            </w:pPr>
          </w:p>
        </w:tc>
        <w:tc>
          <w:tcPr>
            <w:tcW w:w="3118" w:type="dxa"/>
          </w:tcPr>
          <w:p w14:paraId="58534A67" w14:textId="77777777" w:rsidR="00B4746F" w:rsidRPr="004B72B6" w:rsidRDefault="00B4746F" w:rsidP="00D0477B">
            <w:pPr>
              <w:tabs>
                <w:tab w:val="left" w:pos="1440"/>
              </w:tabs>
              <w:ind w:left="175"/>
              <w:rPr>
                <w:rFonts w:cstheme="minorHAnsi"/>
                <w:lang w:val="en-GB"/>
              </w:rPr>
            </w:pPr>
            <w:r w:rsidRPr="004B72B6">
              <w:rPr>
                <w:rFonts w:cstheme="minorHAnsi"/>
                <w:lang w:val="en-GB"/>
              </w:rPr>
              <w:t>E-mail address</w:t>
            </w:r>
          </w:p>
        </w:tc>
        <w:tc>
          <w:tcPr>
            <w:tcW w:w="8080" w:type="dxa"/>
          </w:tcPr>
          <w:p w14:paraId="0E5A4676"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3077584C" w14:textId="77777777" w:rsidTr="00D0477B">
        <w:trPr>
          <w:cantSplit/>
        </w:trPr>
        <w:tc>
          <w:tcPr>
            <w:tcW w:w="2552" w:type="dxa"/>
            <w:vMerge/>
          </w:tcPr>
          <w:p w14:paraId="1AA66402" w14:textId="77777777" w:rsidR="00B4746F" w:rsidRPr="004B72B6" w:rsidRDefault="00B4746F" w:rsidP="00D0477B">
            <w:pPr>
              <w:tabs>
                <w:tab w:val="left" w:pos="1440"/>
              </w:tabs>
              <w:rPr>
                <w:rFonts w:cstheme="minorHAnsi"/>
                <w:lang w:val="en-GB"/>
              </w:rPr>
            </w:pPr>
          </w:p>
        </w:tc>
        <w:tc>
          <w:tcPr>
            <w:tcW w:w="3118" w:type="dxa"/>
          </w:tcPr>
          <w:p w14:paraId="7C575D7D" w14:textId="77777777" w:rsidR="00B4746F" w:rsidRPr="004B72B6" w:rsidRDefault="00B4746F" w:rsidP="00AF7CC0">
            <w:pPr>
              <w:tabs>
                <w:tab w:val="left" w:pos="1440"/>
              </w:tabs>
              <w:rPr>
                <w:rFonts w:cstheme="minorHAnsi"/>
                <w:lang w:val="en-GB"/>
              </w:rPr>
            </w:pPr>
            <w:r w:rsidRPr="004B72B6">
              <w:rPr>
                <w:rFonts w:cstheme="minorHAnsi"/>
                <w:lang w:val="en-GB"/>
              </w:rPr>
              <w:t>Contact person (2)</w:t>
            </w:r>
          </w:p>
        </w:tc>
        <w:tc>
          <w:tcPr>
            <w:tcW w:w="8080" w:type="dxa"/>
          </w:tcPr>
          <w:p w14:paraId="3EAA9087"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1F1A2316" w14:textId="77777777" w:rsidTr="00D0477B">
        <w:trPr>
          <w:cantSplit/>
        </w:trPr>
        <w:tc>
          <w:tcPr>
            <w:tcW w:w="2552" w:type="dxa"/>
            <w:vMerge/>
          </w:tcPr>
          <w:p w14:paraId="6D83197F" w14:textId="77777777" w:rsidR="00B4746F" w:rsidRPr="004B72B6" w:rsidRDefault="00B4746F" w:rsidP="00D0477B">
            <w:pPr>
              <w:tabs>
                <w:tab w:val="left" w:pos="1440"/>
              </w:tabs>
              <w:rPr>
                <w:rFonts w:cstheme="minorHAnsi"/>
                <w:lang w:val="en-GB"/>
              </w:rPr>
            </w:pPr>
          </w:p>
        </w:tc>
        <w:tc>
          <w:tcPr>
            <w:tcW w:w="3118" w:type="dxa"/>
          </w:tcPr>
          <w:p w14:paraId="59761EB0" w14:textId="77777777" w:rsidR="00B4746F" w:rsidRPr="004B72B6" w:rsidRDefault="00B4746F" w:rsidP="00D0477B">
            <w:pPr>
              <w:tabs>
                <w:tab w:val="left" w:pos="1440"/>
              </w:tabs>
              <w:ind w:left="175"/>
              <w:rPr>
                <w:rFonts w:cstheme="minorHAnsi"/>
                <w:lang w:val="en-GB"/>
              </w:rPr>
            </w:pPr>
            <w:r w:rsidRPr="004B72B6">
              <w:rPr>
                <w:rFonts w:cstheme="minorHAnsi"/>
                <w:lang w:val="en-GB"/>
              </w:rPr>
              <w:t>Name</w:t>
            </w:r>
          </w:p>
        </w:tc>
        <w:tc>
          <w:tcPr>
            <w:tcW w:w="8080" w:type="dxa"/>
          </w:tcPr>
          <w:p w14:paraId="23842207"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62415B6D" w14:textId="77777777" w:rsidTr="00D0477B">
        <w:trPr>
          <w:cantSplit/>
        </w:trPr>
        <w:tc>
          <w:tcPr>
            <w:tcW w:w="2552" w:type="dxa"/>
            <w:vMerge/>
          </w:tcPr>
          <w:p w14:paraId="48C0D3D7" w14:textId="77777777" w:rsidR="00B4746F" w:rsidRPr="004B72B6" w:rsidRDefault="00B4746F" w:rsidP="00D0477B">
            <w:pPr>
              <w:tabs>
                <w:tab w:val="left" w:pos="1440"/>
              </w:tabs>
              <w:rPr>
                <w:rFonts w:cstheme="minorHAnsi"/>
                <w:lang w:val="en-GB"/>
              </w:rPr>
            </w:pPr>
          </w:p>
        </w:tc>
        <w:tc>
          <w:tcPr>
            <w:tcW w:w="3118" w:type="dxa"/>
          </w:tcPr>
          <w:p w14:paraId="288BB892" w14:textId="77777777" w:rsidR="00B4746F" w:rsidRPr="004B72B6" w:rsidRDefault="00B4746F" w:rsidP="00D0477B">
            <w:pPr>
              <w:tabs>
                <w:tab w:val="left" w:pos="1440"/>
              </w:tabs>
              <w:ind w:left="175"/>
              <w:rPr>
                <w:rFonts w:cstheme="minorHAnsi"/>
                <w:lang w:val="en-GB"/>
              </w:rPr>
            </w:pPr>
            <w:r w:rsidRPr="004B72B6">
              <w:rPr>
                <w:rFonts w:cstheme="minorHAnsi"/>
                <w:lang w:val="en-GB"/>
              </w:rPr>
              <w:t>Phone number</w:t>
            </w:r>
          </w:p>
        </w:tc>
        <w:tc>
          <w:tcPr>
            <w:tcW w:w="8080" w:type="dxa"/>
          </w:tcPr>
          <w:p w14:paraId="13348E3C"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B4746F" w:rsidRPr="004B72B6" w14:paraId="2E0F057A" w14:textId="77777777" w:rsidTr="00D0477B">
        <w:trPr>
          <w:cantSplit/>
        </w:trPr>
        <w:tc>
          <w:tcPr>
            <w:tcW w:w="2552" w:type="dxa"/>
            <w:vMerge/>
          </w:tcPr>
          <w:p w14:paraId="005D5751" w14:textId="77777777" w:rsidR="00B4746F" w:rsidRPr="004B72B6" w:rsidRDefault="00B4746F" w:rsidP="00D0477B">
            <w:pPr>
              <w:tabs>
                <w:tab w:val="left" w:pos="1440"/>
              </w:tabs>
              <w:rPr>
                <w:rFonts w:cstheme="minorHAnsi"/>
                <w:lang w:val="en-GB"/>
              </w:rPr>
            </w:pPr>
          </w:p>
        </w:tc>
        <w:tc>
          <w:tcPr>
            <w:tcW w:w="3118" w:type="dxa"/>
          </w:tcPr>
          <w:p w14:paraId="17EB756D" w14:textId="77777777" w:rsidR="00B4746F" w:rsidRPr="004B72B6" w:rsidRDefault="00B4746F" w:rsidP="00D0477B">
            <w:pPr>
              <w:tabs>
                <w:tab w:val="left" w:pos="1440"/>
              </w:tabs>
              <w:ind w:left="175"/>
              <w:rPr>
                <w:rFonts w:cstheme="minorHAnsi"/>
                <w:lang w:val="en-GB"/>
              </w:rPr>
            </w:pPr>
            <w:r w:rsidRPr="004B72B6">
              <w:rPr>
                <w:rFonts w:cstheme="minorHAnsi"/>
                <w:lang w:val="en-GB"/>
              </w:rPr>
              <w:t>E-mail address</w:t>
            </w:r>
          </w:p>
        </w:tc>
        <w:tc>
          <w:tcPr>
            <w:tcW w:w="8080" w:type="dxa"/>
          </w:tcPr>
          <w:p w14:paraId="3F049683" w14:textId="77777777" w:rsidR="00B4746F" w:rsidRPr="004B72B6" w:rsidRDefault="00CC5944" w:rsidP="009F08D6">
            <w:pPr>
              <w:tabs>
                <w:tab w:val="left" w:pos="1440"/>
              </w:tabs>
              <w:rPr>
                <w:rFonts w:cstheme="minorHAnsi"/>
                <w:lang w:val="en-GB"/>
              </w:rPr>
            </w:pPr>
            <w:r w:rsidRPr="00157864">
              <w:rPr>
                <w:rFonts w:cstheme="minorHAnsi"/>
                <w:lang w:val="en-GB"/>
              </w:rPr>
              <w:fldChar w:fldCharType="begin">
                <w:ffData>
                  <w:name w:val="Text1"/>
                  <w:enabled/>
                  <w:calcOnExit w:val="0"/>
                  <w:textInput/>
                </w:ffData>
              </w:fldChar>
            </w:r>
            <w:r w:rsidR="00B4746F" w:rsidRPr="00157864">
              <w:rPr>
                <w:rFonts w:cstheme="minorHAnsi"/>
                <w:lang w:val="en-GB"/>
              </w:rPr>
              <w:instrText xml:space="preserve"> FORMTEXT </w:instrText>
            </w:r>
            <w:r w:rsidRPr="00157864">
              <w:rPr>
                <w:rFonts w:cstheme="minorHAnsi"/>
                <w:lang w:val="en-GB"/>
              </w:rPr>
            </w:r>
            <w:r w:rsidRPr="00157864">
              <w:rPr>
                <w:rFonts w:cstheme="minorHAnsi"/>
                <w:lang w:val="en-GB"/>
              </w:rPr>
              <w:fldChar w:fldCharType="separate"/>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00B4746F" w:rsidRPr="00157864">
              <w:rPr>
                <w:rFonts w:cstheme="minorHAnsi"/>
                <w:noProof/>
                <w:lang w:val="en-GB"/>
              </w:rPr>
              <w:t> </w:t>
            </w:r>
            <w:r w:rsidRPr="00157864">
              <w:rPr>
                <w:rFonts w:cstheme="minorHAnsi"/>
                <w:lang w:val="en-GB"/>
              </w:rPr>
              <w:fldChar w:fldCharType="end"/>
            </w:r>
          </w:p>
        </w:tc>
      </w:tr>
      <w:tr w:rsidR="0013208A" w:rsidRPr="004B72B6" w14:paraId="0B865023" w14:textId="77777777" w:rsidTr="00D0477B">
        <w:trPr>
          <w:cantSplit/>
        </w:trPr>
        <w:tc>
          <w:tcPr>
            <w:tcW w:w="13750" w:type="dxa"/>
            <w:gridSpan w:val="3"/>
          </w:tcPr>
          <w:p w14:paraId="1151D5DE" w14:textId="77777777" w:rsidR="0013208A" w:rsidRPr="004B72B6" w:rsidRDefault="0013208A" w:rsidP="00D0477B">
            <w:pPr>
              <w:tabs>
                <w:tab w:val="left" w:pos="1440"/>
              </w:tabs>
              <w:ind w:left="180"/>
              <w:jc w:val="center"/>
              <w:rPr>
                <w:rFonts w:cstheme="minorHAnsi"/>
                <w:lang w:val="en-GB"/>
              </w:rPr>
            </w:pPr>
          </w:p>
        </w:tc>
      </w:tr>
      <w:tr w:rsidR="0013208A" w:rsidRPr="004B72B6" w14:paraId="2F79FD8B" w14:textId="77777777" w:rsidTr="00D0477B">
        <w:trPr>
          <w:cantSplit/>
        </w:trPr>
        <w:tc>
          <w:tcPr>
            <w:tcW w:w="2552" w:type="dxa"/>
            <w:vMerge w:val="restart"/>
          </w:tcPr>
          <w:p w14:paraId="3ABD01D1" w14:textId="77777777" w:rsidR="0013208A" w:rsidRPr="004B72B6" w:rsidRDefault="0013208A" w:rsidP="009A2BCF">
            <w:pPr>
              <w:tabs>
                <w:tab w:val="left" w:pos="1440"/>
              </w:tabs>
              <w:rPr>
                <w:rFonts w:cstheme="minorHAnsi"/>
                <w:lang w:val="en-GB"/>
              </w:rPr>
            </w:pPr>
            <w:r w:rsidRPr="004B72B6">
              <w:rPr>
                <w:rFonts w:cstheme="minorHAnsi"/>
                <w:lang w:val="en-GB"/>
              </w:rPr>
              <w:t>Person</w:t>
            </w:r>
            <w:r w:rsidR="009A2BCF" w:rsidRPr="004B72B6">
              <w:rPr>
                <w:rFonts w:cstheme="minorHAnsi"/>
                <w:lang w:val="en-GB"/>
              </w:rPr>
              <w:t>nel</w:t>
            </w:r>
            <w:r w:rsidRPr="004B72B6">
              <w:rPr>
                <w:rFonts w:cstheme="minorHAnsi"/>
                <w:lang w:val="en-GB"/>
              </w:rPr>
              <w:t xml:space="preserve"> involved during visit</w:t>
            </w:r>
          </w:p>
        </w:tc>
        <w:tc>
          <w:tcPr>
            <w:tcW w:w="3118" w:type="dxa"/>
          </w:tcPr>
          <w:p w14:paraId="7FFB841E" w14:textId="77777777" w:rsidR="0013208A" w:rsidRPr="004B72B6" w:rsidRDefault="000A7D1F" w:rsidP="00D0477B">
            <w:pPr>
              <w:tabs>
                <w:tab w:val="left" w:pos="1440"/>
              </w:tabs>
              <w:rPr>
                <w:rFonts w:cstheme="minorHAnsi"/>
                <w:lang w:val="en-GB"/>
              </w:rPr>
            </w:pPr>
            <w:r w:rsidRPr="004B72B6">
              <w:rPr>
                <w:rFonts w:cstheme="minorHAnsi"/>
                <w:lang w:val="en-GB"/>
              </w:rPr>
              <w:t>Name</w:t>
            </w:r>
          </w:p>
        </w:tc>
        <w:tc>
          <w:tcPr>
            <w:tcW w:w="8080" w:type="dxa"/>
          </w:tcPr>
          <w:p w14:paraId="6F0860E4" w14:textId="77777777" w:rsidR="0013208A" w:rsidRPr="004B72B6" w:rsidRDefault="000A7D1F" w:rsidP="00D0477B">
            <w:pPr>
              <w:tabs>
                <w:tab w:val="left" w:pos="1440"/>
              </w:tabs>
              <w:ind w:left="180"/>
              <w:rPr>
                <w:rFonts w:cstheme="minorHAnsi"/>
                <w:lang w:val="en-GB"/>
              </w:rPr>
            </w:pPr>
            <w:r w:rsidRPr="004B72B6">
              <w:rPr>
                <w:rFonts w:cstheme="minorHAnsi"/>
                <w:lang w:val="en-GB"/>
              </w:rPr>
              <w:t>Function</w:t>
            </w:r>
          </w:p>
        </w:tc>
      </w:tr>
      <w:tr w:rsidR="00B4746F" w:rsidRPr="004B72B6" w14:paraId="7CA229C0" w14:textId="77777777" w:rsidTr="00D0477B">
        <w:trPr>
          <w:cantSplit/>
        </w:trPr>
        <w:tc>
          <w:tcPr>
            <w:tcW w:w="2552" w:type="dxa"/>
            <w:vMerge/>
          </w:tcPr>
          <w:p w14:paraId="76009AEE" w14:textId="77777777" w:rsidR="00B4746F" w:rsidRPr="004B72B6" w:rsidRDefault="00B4746F" w:rsidP="00D0477B">
            <w:pPr>
              <w:tabs>
                <w:tab w:val="left" w:pos="1440"/>
              </w:tabs>
              <w:rPr>
                <w:rFonts w:cstheme="minorHAnsi"/>
                <w:lang w:val="en-GB"/>
              </w:rPr>
            </w:pPr>
          </w:p>
        </w:tc>
        <w:tc>
          <w:tcPr>
            <w:tcW w:w="3118" w:type="dxa"/>
          </w:tcPr>
          <w:p w14:paraId="104489B6" w14:textId="77777777" w:rsidR="00B4746F" w:rsidRPr="004B72B6" w:rsidRDefault="00CC5944" w:rsidP="00D0477B">
            <w:pPr>
              <w:tabs>
                <w:tab w:val="left" w:pos="1440"/>
              </w:tabs>
              <w:rPr>
                <w:rFonts w:cstheme="minorHAnsi"/>
                <w:lang w:val="en-GB"/>
              </w:rPr>
            </w:pPr>
            <w:r w:rsidRPr="00260693">
              <w:rPr>
                <w:rFonts w:cstheme="minorHAnsi"/>
                <w:lang w:val="en-GB"/>
              </w:rPr>
              <w:fldChar w:fldCharType="begin">
                <w:ffData>
                  <w:name w:val="Text1"/>
                  <w:enabled/>
                  <w:calcOnExit w:val="0"/>
                  <w:textInput/>
                </w:ffData>
              </w:fldChar>
            </w:r>
            <w:r w:rsidR="00B4746F" w:rsidRPr="00260693">
              <w:rPr>
                <w:rFonts w:cstheme="minorHAnsi"/>
                <w:lang w:val="en-GB"/>
              </w:rPr>
              <w:instrText xml:space="preserve"> FORMTEXT </w:instrText>
            </w:r>
            <w:r w:rsidRPr="00260693">
              <w:rPr>
                <w:rFonts w:cstheme="minorHAnsi"/>
                <w:lang w:val="en-GB"/>
              </w:rPr>
            </w:r>
            <w:r w:rsidRPr="00260693">
              <w:rPr>
                <w:rFonts w:cstheme="minorHAnsi"/>
                <w:lang w:val="en-GB"/>
              </w:rPr>
              <w:fldChar w:fldCharType="separate"/>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Pr="00260693">
              <w:rPr>
                <w:rFonts w:cstheme="minorHAnsi"/>
                <w:lang w:val="en-GB"/>
              </w:rPr>
              <w:fldChar w:fldCharType="end"/>
            </w:r>
          </w:p>
        </w:tc>
        <w:tc>
          <w:tcPr>
            <w:tcW w:w="8080" w:type="dxa"/>
          </w:tcPr>
          <w:p w14:paraId="3063B84D" w14:textId="77777777" w:rsidR="00B4746F" w:rsidRPr="004B72B6" w:rsidRDefault="00CC5944" w:rsidP="009F08D6">
            <w:pPr>
              <w:tabs>
                <w:tab w:val="left" w:pos="1440"/>
              </w:tabs>
              <w:rPr>
                <w:rFonts w:cstheme="minorHAnsi"/>
                <w:lang w:val="en-GB"/>
              </w:rPr>
            </w:pPr>
            <w:r w:rsidRPr="00213BD4">
              <w:rPr>
                <w:rFonts w:cstheme="minorHAnsi"/>
                <w:lang w:val="en-GB"/>
              </w:rPr>
              <w:fldChar w:fldCharType="begin">
                <w:ffData>
                  <w:name w:val="Text1"/>
                  <w:enabled/>
                  <w:calcOnExit w:val="0"/>
                  <w:textInput/>
                </w:ffData>
              </w:fldChar>
            </w:r>
            <w:r w:rsidR="00B4746F" w:rsidRPr="00213BD4">
              <w:rPr>
                <w:rFonts w:cstheme="minorHAnsi"/>
                <w:lang w:val="en-GB"/>
              </w:rPr>
              <w:instrText xml:space="preserve"> FORMTEXT </w:instrText>
            </w:r>
            <w:r w:rsidRPr="00213BD4">
              <w:rPr>
                <w:rFonts w:cstheme="minorHAnsi"/>
                <w:lang w:val="en-GB"/>
              </w:rPr>
            </w:r>
            <w:r w:rsidRPr="00213BD4">
              <w:rPr>
                <w:rFonts w:cstheme="minorHAnsi"/>
                <w:lang w:val="en-GB"/>
              </w:rPr>
              <w:fldChar w:fldCharType="separate"/>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Pr="00213BD4">
              <w:rPr>
                <w:rFonts w:cstheme="minorHAnsi"/>
                <w:lang w:val="en-GB"/>
              </w:rPr>
              <w:fldChar w:fldCharType="end"/>
            </w:r>
          </w:p>
        </w:tc>
      </w:tr>
      <w:tr w:rsidR="00B4746F" w:rsidRPr="004B72B6" w14:paraId="39B65D58" w14:textId="77777777" w:rsidTr="00D0477B">
        <w:trPr>
          <w:cantSplit/>
        </w:trPr>
        <w:tc>
          <w:tcPr>
            <w:tcW w:w="2552" w:type="dxa"/>
            <w:vMerge/>
          </w:tcPr>
          <w:p w14:paraId="7428AB66" w14:textId="77777777" w:rsidR="00B4746F" w:rsidRPr="004B72B6" w:rsidRDefault="00B4746F" w:rsidP="00D0477B">
            <w:pPr>
              <w:tabs>
                <w:tab w:val="left" w:pos="1440"/>
              </w:tabs>
              <w:rPr>
                <w:rFonts w:cstheme="minorHAnsi"/>
                <w:lang w:val="en-GB"/>
              </w:rPr>
            </w:pPr>
          </w:p>
        </w:tc>
        <w:tc>
          <w:tcPr>
            <w:tcW w:w="3118" w:type="dxa"/>
          </w:tcPr>
          <w:p w14:paraId="5744639C" w14:textId="77777777" w:rsidR="00B4746F" w:rsidRPr="004B72B6" w:rsidRDefault="00CC5944" w:rsidP="00D0477B">
            <w:pPr>
              <w:tabs>
                <w:tab w:val="left" w:pos="1440"/>
              </w:tabs>
              <w:rPr>
                <w:rFonts w:cstheme="minorHAnsi"/>
                <w:lang w:val="en-GB"/>
              </w:rPr>
            </w:pPr>
            <w:r w:rsidRPr="00260693">
              <w:rPr>
                <w:rFonts w:cstheme="minorHAnsi"/>
                <w:lang w:val="en-GB"/>
              </w:rPr>
              <w:fldChar w:fldCharType="begin">
                <w:ffData>
                  <w:name w:val="Text1"/>
                  <w:enabled/>
                  <w:calcOnExit w:val="0"/>
                  <w:textInput/>
                </w:ffData>
              </w:fldChar>
            </w:r>
            <w:r w:rsidR="00B4746F" w:rsidRPr="00260693">
              <w:rPr>
                <w:rFonts w:cstheme="minorHAnsi"/>
                <w:lang w:val="en-GB"/>
              </w:rPr>
              <w:instrText xml:space="preserve"> FORMTEXT </w:instrText>
            </w:r>
            <w:r w:rsidRPr="00260693">
              <w:rPr>
                <w:rFonts w:cstheme="minorHAnsi"/>
                <w:lang w:val="en-GB"/>
              </w:rPr>
            </w:r>
            <w:r w:rsidRPr="00260693">
              <w:rPr>
                <w:rFonts w:cstheme="minorHAnsi"/>
                <w:lang w:val="en-GB"/>
              </w:rPr>
              <w:fldChar w:fldCharType="separate"/>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Pr="00260693">
              <w:rPr>
                <w:rFonts w:cstheme="minorHAnsi"/>
                <w:lang w:val="en-GB"/>
              </w:rPr>
              <w:fldChar w:fldCharType="end"/>
            </w:r>
          </w:p>
        </w:tc>
        <w:tc>
          <w:tcPr>
            <w:tcW w:w="8080" w:type="dxa"/>
          </w:tcPr>
          <w:p w14:paraId="75AE45BD" w14:textId="77777777" w:rsidR="00B4746F" w:rsidRPr="004B72B6" w:rsidRDefault="00CC5944" w:rsidP="009F08D6">
            <w:pPr>
              <w:tabs>
                <w:tab w:val="left" w:pos="1440"/>
              </w:tabs>
              <w:rPr>
                <w:rFonts w:cstheme="minorHAnsi"/>
                <w:lang w:val="en-GB"/>
              </w:rPr>
            </w:pPr>
            <w:r w:rsidRPr="00213BD4">
              <w:rPr>
                <w:rFonts w:cstheme="minorHAnsi"/>
                <w:lang w:val="en-GB"/>
              </w:rPr>
              <w:fldChar w:fldCharType="begin">
                <w:ffData>
                  <w:name w:val="Text1"/>
                  <w:enabled/>
                  <w:calcOnExit w:val="0"/>
                  <w:textInput/>
                </w:ffData>
              </w:fldChar>
            </w:r>
            <w:r w:rsidR="00B4746F" w:rsidRPr="00213BD4">
              <w:rPr>
                <w:rFonts w:cstheme="minorHAnsi"/>
                <w:lang w:val="en-GB"/>
              </w:rPr>
              <w:instrText xml:space="preserve"> FORMTEXT </w:instrText>
            </w:r>
            <w:r w:rsidRPr="00213BD4">
              <w:rPr>
                <w:rFonts w:cstheme="minorHAnsi"/>
                <w:lang w:val="en-GB"/>
              </w:rPr>
            </w:r>
            <w:r w:rsidRPr="00213BD4">
              <w:rPr>
                <w:rFonts w:cstheme="minorHAnsi"/>
                <w:lang w:val="en-GB"/>
              </w:rPr>
              <w:fldChar w:fldCharType="separate"/>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Pr="00213BD4">
              <w:rPr>
                <w:rFonts w:cstheme="minorHAnsi"/>
                <w:lang w:val="en-GB"/>
              </w:rPr>
              <w:fldChar w:fldCharType="end"/>
            </w:r>
          </w:p>
        </w:tc>
      </w:tr>
      <w:tr w:rsidR="00B4746F" w:rsidRPr="004B72B6" w14:paraId="01E09006" w14:textId="77777777" w:rsidTr="00D0477B">
        <w:trPr>
          <w:cantSplit/>
        </w:trPr>
        <w:tc>
          <w:tcPr>
            <w:tcW w:w="2552" w:type="dxa"/>
            <w:vMerge/>
          </w:tcPr>
          <w:p w14:paraId="2427D236" w14:textId="77777777" w:rsidR="00B4746F" w:rsidRPr="004B72B6" w:rsidRDefault="00B4746F" w:rsidP="00D0477B">
            <w:pPr>
              <w:tabs>
                <w:tab w:val="left" w:pos="1440"/>
              </w:tabs>
              <w:rPr>
                <w:rFonts w:cstheme="minorHAnsi"/>
                <w:lang w:val="en-GB"/>
              </w:rPr>
            </w:pPr>
          </w:p>
        </w:tc>
        <w:tc>
          <w:tcPr>
            <w:tcW w:w="3118" w:type="dxa"/>
          </w:tcPr>
          <w:p w14:paraId="26B821E8" w14:textId="77777777" w:rsidR="00B4746F" w:rsidRPr="004B72B6" w:rsidRDefault="00CC5944" w:rsidP="00D0477B">
            <w:pPr>
              <w:tabs>
                <w:tab w:val="left" w:pos="1440"/>
              </w:tabs>
              <w:rPr>
                <w:rFonts w:cstheme="minorHAnsi"/>
                <w:lang w:val="en-GB"/>
              </w:rPr>
            </w:pPr>
            <w:r w:rsidRPr="00260693">
              <w:rPr>
                <w:rFonts w:cstheme="minorHAnsi"/>
                <w:lang w:val="en-GB"/>
              </w:rPr>
              <w:fldChar w:fldCharType="begin">
                <w:ffData>
                  <w:name w:val="Text1"/>
                  <w:enabled/>
                  <w:calcOnExit w:val="0"/>
                  <w:textInput/>
                </w:ffData>
              </w:fldChar>
            </w:r>
            <w:r w:rsidR="00B4746F" w:rsidRPr="00260693">
              <w:rPr>
                <w:rFonts w:cstheme="minorHAnsi"/>
                <w:lang w:val="en-GB"/>
              </w:rPr>
              <w:instrText xml:space="preserve"> FORMTEXT </w:instrText>
            </w:r>
            <w:r w:rsidRPr="00260693">
              <w:rPr>
                <w:rFonts w:cstheme="minorHAnsi"/>
                <w:lang w:val="en-GB"/>
              </w:rPr>
            </w:r>
            <w:r w:rsidRPr="00260693">
              <w:rPr>
                <w:rFonts w:cstheme="minorHAnsi"/>
                <w:lang w:val="en-GB"/>
              </w:rPr>
              <w:fldChar w:fldCharType="separate"/>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Pr="00260693">
              <w:rPr>
                <w:rFonts w:cstheme="minorHAnsi"/>
                <w:lang w:val="en-GB"/>
              </w:rPr>
              <w:fldChar w:fldCharType="end"/>
            </w:r>
          </w:p>
        </w:tc>
        <w:tc>
          <w:tcPr>
            <w:tcW w:w="8080" w:type="dxa"/>
          </w:tcPr>
          <w:p w14:paraId="00F99548" w14:textId="77777777" w:rsidR="00B4746F" w:rsidRPr="004B72B6" w:rsidRDefault="00CC5944" w:rsidP="009F08D6">
            <w:pPr>
              <w:tabs>
                <w:tab w:val="left" w:pos="1440"/>
              </w:tabs>
              <w:rPr>
                <w:rFonts w:cstheme="minorHAnsi"/>
                <w:lang w:val="en-GB"/>
              </w:rPr>
            </w:pPr>
            <w:r w:rsidRPr="00213BD4">
              <w:rPr>
                <w:rFonts w:cstheme="minorHAnsi"/>
                <w:lang w:val="en-GB"/>
              </w:rPr>
              <w:fldChar w:fldCharType="begin">
                <w:ffData>
                  <w:name w:val="Text1"/>
                  <w:enabled/>
                  <w:calcOnExit w:val="0"/>
                  <w:textInput/>
                </w:ffData>
              </w:fldChar>
            </w:r>
            <w:r w:rsidR="00B4746F" w:rsidRPr="00213BD4">
              <w:rPr>
                <w:rFonts w:cstheme="minorHAnsi"/>
                <w:lang w:val="en-GB"/>
              </w:rPr>
              <w:instrText xml:space="preserve"> FORMTEXT </w:instrText>
            </w:r>
            <w:r w:rsidRPr="00213BD4">
              <w:rPr>
                <w:rFonts w:cstheme="minorHAnsi"/>
                <w:lang w:val="en-GB"/>
              </w:rPr>
            </w:r>
            <w:r w:rsidRPr="00213BD4">
              <w:rPr>
                <w:rFonts w:cstheme="minorHAnsi"/>
                <w:lang w:val="en-GB"/>
              </w:rPr>
              <w:fldChar w:fldCharType="separate"/>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Pr="00213BD4">
              <w:rPr>
                <w:rFonts w:cstheme="minorHAnsi"/>
                <w:lang w:val="en-GB"/>
              </w:rPr>
              <w:fldChar w:fldCharType="end"/>
            </w:r>
          </w:p>
        </w:tc>
      </w:tr>
      <w:tr w:rsidR="00B4746F" w:rsidRPr="004B72B6" w14:paraId="6D0AF7EB" w14:textId="77777777" w:rsidTr="00D0477B">
        <w:trPr>
          <w:cantSplit/>
        </w:trPr>
        <w:tc>
          <w:tcPr>
            <w:tcW w:w="2552" w:type="dxa"/>
            <w:vMerge/>
          </w:tcPr>
          <w:p w14:paraId="1F01F7BF" w14:textId="77777777" w:rsidR="00B4746F" w:rsidRPr="004B72B6" w:rsidRDefault="00B4746F" w:rsidP="00D0477B">
            <w:pPr>
              <w:tabs>
                <w:tab w:val="left" w:pos="1440"/>
              </w:tabs>
              <w:rPr>
                <w:rFonts w:cstheme="minorHAnsi"/>
                <w:lang w:val="en-GB"/>
              </w:rPr>
            </w:pPr>
          </w:p>
        </w:tc>
        <w:tc>
          <w:tcPr>
            <w:tcW w:w="3118" w:type="dxa"/>
          </w:tcPr>
          <w:p w14:paraId="298A16E4" w14:textId="77777777" w:rsidR="00B4746F" w:rsidRPr="004B72B6" w:rsidRDefault="00CC5944" w:rsidP="00D0477B">
            <w:pPr>
              <w:tabs>
                <w:tab w:val="left" w:pos="1440"/>
              </w:tabs>
              <w:rPr>
                <w:rFonts w:cstheme="minorHAnsi"/>
                <w:lang w:val="en-GB"/>
              </w:rPr>
            </w:pPr>
            <w:r w:rsidRPr="00260693">
              <w:rPr>
                <w:rFonts w:cstheme="minorHAnsi"/>
                <w:lang w:val="en-GB"/>
              </w:rPr>
              <w:fldChar w:fldCharType="begin">
                <w:ffData>
                  <w:name w:val="Text1"/>
                  <w:enabled/>
                  <w:calcOnExit w:val="0"/>
                  <w:textInput/>
                </w:ffData>
              </w:fldChar>
            </w:r>
            <w:r w:rsidR="00B4746F" w:rsidRPr="00260693">
              <w:rPr>
                <w:rFonts w:cstheme="minorHAnsi"/>
                <w:lang w:val="en-GB"/>
              </w:rPr>
              <w:instrText xml:space="preserve"> FORMTEXT </w:instrText>
            </w:r>
            <w:r w:rsidRPr="00260693">
              <w:rPr>
                <w:rFonts w:cstheme="minorHAnsi"/>
                <w:lang w:val="en-GB"/>
              </w:rPr>
            </w:r>
            <w:r w:rsidRPr="00260693">
              <w:rPr>
                <w:rFonts w:cstheme="minorHAnsi"/>
                <w:lang w:val="en-GB"/>
              </w:rPr>
              <w:fldChar w:fldCharType="separate"/>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00B4746F" w:rsidRPr="00260693">
              <w:rPr>
                <w:rFonts w:cstheme="minorHAnsi"/>
                <w:noProof/>
                <w:lang w:val="en-GB"/>
              </w:rPr>
              <w:t> </w:t>
            </w:r>
            <w:r w:rsidRPr="00260693">
              <w:rPr>
                <w:rFonts w:cstheme="minorHAnsi"/>
                <w:lang w:val="en-GB"/>
              </w:rPr>
              <w:fldChar w:fldCharType="end"/>
            </w:r>
          </w:p>
        </w:tc>
        <w:tc>
          <w:tcPr>
            <w:tcW w:w="8080" w:type="dxa"/>
          </w:tcPr>
          <w:p w14:paraId="319CF25F" w14:textId="77777777" w:rsidR="00B4746F" w:rsidRPr="004B72B6" w:rsidRDefault="00CC5944" w:rsidP="009F08D6">
            <w:pPr>
              <w:tabs>
                <w:tab w:val="left" w:pos="1440"/>
              </w:tabs>
              <w:rPr>
                <w:rFonts w:cstheme="minorHAnsi"/>
                <w:lang w:val="en-GB"/>
              </w:rPr>
            </w:pPr>
            <w:r w:rsidRPr="00213BD4">
              <w:rPr>
                <w:rFonts w:cstheme="minorHAnsi"/>
                <w:lang w:val="en-GB"/>
              </w:rPr>
              <w:fldChar w:fldCharType="begin">
                <w:ffData>
                  <w:name w:val="Text1"/>
                  <w:enabled/>
                  <w:calcOnExit w:val="0"/>
                  <w:textInput/>
                </w:ffData>
              </w:fldChar>
            </w:r>
            <w:r w:rsidR="00B4746F" w:rsidRPr="00213BD4">
              <w:rPr>
                <w:rFonts w:cstheme="minorHAnsi"/>
                <w:lang w:val="en-GB"/>
              </w:rPr>
              <w:instrText xml:space="preserve"> FORMTEXT </w:instrText>
            </w:r>
            <w:r w:rsidRPr="00213BD4">
              <w:rPr>
                <w:rFonts w:cstheme="minorHAnsi"/>
                <w:lang w:val="en-GB"/>
              </w:rPr>
            </w:r>
            <w:r w:rsidRPr="00213BD4">
              <w:rPr>
                <w:rFonts w:cstheme="minorHAnsi"/>
                <w:lang w:val="en-GB"/>
              </w:rPr>
              <w:fldChar w:fldCharType="separate"/>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00B4746F" w:rsidRPr="00213BD4">
              <w:rPr>
                <w:rFonts w:cstheme="minorHAnsi"/>
                <w:noProof/>
                <w:lang w:val="en-GB"/>
              </w:rPr>
              <w:t> </w:t>
            </w:r>
            <w:r w:rsidRPr="00213BD4">
              <w:rPr>
                <w:rFonts w:cstheme="minorHAnsi"/>
                <w:lang w:val="en-GB"/>
              </w:rPr>
              <w:fldChar w:fldCharType="end"/>
            </w:r>
          </w:p>
        </w:tc>
      </w:tr>
      <w:tr w:rsidR="0013208A" w:rsidRPr="004B72B6" w14:paraId="21EEBCE1" w14:textId="77777777" w:rsidTr="00D0477B">
        <w:trPr>
          <w:cantSplit/>
        </w:trPr>
        <w:tc>
          <w:tcPr>
            <w:tcW w:w="13750" w:type="dxa"/>
            <w:gridSpan w:val="3"/>
          </w:tcPr>
          <w:p w14:paraId="58D5ECEA" w14:textId="77777777" w:rsidR="0013208A" w:rsidRPr="004B72B6" w:rsidRDefault="0013208A" w:rsidP="009F08D6">
            <w:pPr>
              <w:tabs>
                <w:tab w:val="left" w:pos="1440"/>
              </w:tabs>
              <w:rPr>
                <w:rFonts w:cstheme="minorHAnsi"/>
                <w:lang w:val="en-GB"/>
              </w:rPr>
            </w:pPr>
          </w:p>
        </w:tc>
      </w:tr>
      <w:tr w:rsidR="00B4746F" w:rsidRPr="004B72B6" w14:paraId="15A32B58" w14:textId="77777777" w:rsidTr="00D0477B">
        <w:trPr>
          <w:cantSplit/>
        </w:trPr>
        <w:tc>
          <w:tcPr>
            <w:tcW w:w="2552" w:type="dxa"/>
            <w:vMerge w:val="restart"/>
          </w:tcPr>
          <w:p w14:paraId="5ED0BE7B" w14:textId="77777777" w:rsidR="00B4746F" w:rsidRPr="004B72B6" w:rsidRDefault="00B4746F" w:rsidP="00D0477B">
            <w:pPr>
              <w:tabs>
                <w:tab w:val="left" w:pos="1440"/>
              </w:tabs>
              <w:rPr>
                <w:rFonts w:cstheme="minorHAnsi"/>
                <w:lang w:val="en-GB"/>
              </w:rPr>
            </w:pPr>
            <w:r w:rsidRPr="004B72B6">
              <w:rPr>
                <w:rFonts w:cstheme="minorHAnsi"/>
                <w:lang w:val="en-GB"/>
              </w:rPr>
              <w:t>Number of personnel in the following groups</w:t>
            </w:r>
          </w:p>
        </w:tc>
        <w:tc>
          <w:tcPr>
            <w:tcW w:w="3118" w:type="dxa"/>
          </w:tcPr>
          <w:p w14:paraId="09285E1D" w14:textId="77777777" w:rsidR="00B4746F" w:rsidRPr="004B72B6" w:rsidRDefault="00B4746F" w:rsidP="009A2BCF">
            <w:pPr>
              <w:tabs>
                <w:tab w:val="left" w:pos="1440"/>
              </w:tabs>
              <w:rPr>
                <w:rFonts w:cstheme="minorHAnsi"/>
                <w:lang w:val="en-GB"/>
              </w:rPr>
            </w:pPr>
            <w:r w:rsidRPr="004B72B6">
              <w:rPr>
                <w:rFonts w:cstheme="minorHAnsi"/>
                <w:lang w:val="en-GB"/>
              </w:rPr>
              <w:t>Total number of staff</w:t>
            </w:r>
          </w:p>
        </w:tc>
        <w:tc>
          <w:tcPr>
            <w:tcW w:w="8080" w:type="dxa"/>
          </w:tcPr>
          <w:p w14:paraId="6CAF2173"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r w:rsidR="00B4746F" w:rsidRPr="004B72B6" w14:paraId="685603A9" w14:textId="77777777" w:rsidTr="00D0477B">
        <w:trPr>
          <w:cantSplit/>
        </w:trPr>
        <w:tc>
          <w:tcPr>
            <w:tcW w:w="2552" w:type="dxa"/>
            <w:vMerge/>
          </w:tcPr>
          <w:p w14:paraId="2FC29E78" w14:textId="77777777" w:rsidR="00B4746F" w:rsidRPr="004B72B6" w:rsidRDefault="00B4746F" w:rsidP="00D0477B">
            <w:pPr>
              <w:tabs>
                <w:tab w:val="left" w:pos="1440"/>
              </w:tabs>
              <w:rPr>
                <w:rFonts w:cstheme="minorHAnsi"/>
                <w:lang w:val="en-GB"/>
              </w:rPr>
            </w:pPr>
          </w:p>
        </w:tc>
        <w:tc>
          <w:tcPr>
            <w:tcW w:w="3118" w:type="dxa"/>
          </w:tcPr>
          <w:p w14:paraId="584630B8" w14:textId="77777777" w:rsidR="00B4746F" w:rsidRPr="004B72B6" w:rsidRDefault="00B4746F" w:rsidP="009A2BCF">
            <w:pPr>
              <w:tabs>
                <w:tab w:val="left" w:pos="1440"/>
              </w:tabs>
              <w:rPr>
                <w:rFonts w:cstheme="minorHAnsi"/>
                <w:lang w:val="en-GB"/>
              </w:rPr>
            </w:pPr>
            <w:r w:rsidRPr="004B72B6">
              <w:rPr>
                <w:rFonts w:cstheme="minorHAnsi"/>
                <w:lang w:val="en-GB"/>
              </w:rPr>
              <w:t>Office staff</w:t>
            </w:r>
          </w:p>
        </w:tc>
        <w:tc>
          <w:tcPr>
            <w:tcW w:w="8080" w:type="dxa"/>
          </w:tcPr>
          <w:p w14:paraId="17C7D57E"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r w:rsidR="00B4746F" w:rsidRPr="004B72B6" w14:paraId="6F0CAFFF" w14:textId="77777777" w:rsidTr="00D0477B">
        <w:trPr>
          <w:cantSplit/>
        </w:trPr>
        <w:tc>
          <w:tcPr>
            <w:tcW w:w="2552" w:type="dxa"/>
            <w:vMerge/>
          </w:tcPr>
          <w:p w14:paraId="46D74FC6" w14:textId="77777777" w:rsidR="00B4746F" w:rsidRPr="004B72B6" w:rsidRDefault="00B4746F" w:rsidP="00D0477B">
            <w:pPr>
              <w:tabs>
                <w:tab w:val="left" w:pos="1440"/>
              </w:tabs>
              <w:rPr>
                <w:rFonts w:cstheme="minorHAnsi"/>
                <w:lang w:val="en-GB"/>
              </w:rPr>
            </w:pPr>
          </w:p>
        </w:tc>
        <w:tc>
          <w:tcPr>
            <w:tcW w:w="3118" w:type="dxa"/>
          </w:tcPr>
          <w:p w14:paraId="4D1C2F8D" w14:textId="77777777" w:rsidR="00B4746F" w:rsidRPr="004B72B6" w:rsidRDefault="00B4746F" w:rsidP="009A2BCF">
            <w:pPr>
              <w:tabs>
                <w:tab w:val="left" w:pos="1440"/>
              </w:tabs>
              <w:rPr>
                <w:rFonts w:cstheme="minorHAnsi"/>
                <w:lang w:val="en-GB"/>
              </w:rPr>
            </w:pPr>
            <w:r w:rsidRPr="004B72B6">
              <w:rPr>
                <w:lang w:val="en-GB"/>
              </w:rPr>
              <w:t>Research &amp; Development</w:t>
            </w:r>
            <w:r w:rsidR="002152F6">
              <w:rPr>
                <w:lang w:val="en-GB"/>
              </w:rPr>
              <w:t xml:space="preserve"> staff</w:t>
            </w:r>
          </w:p>
        </w:tc>
        <w:tc>
          <w:tcPr>
            <w:tcW w:w="8080" w:type="dxa"/>
          </w:tcPr>
          <w:p w14:paraId="4D591F25"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r w:rsidR="00B4746F" w:rsidRPr="004B72B6" w14:paraId="675BBA60" w14:textId="77777777" w:rsidTr="00D0477B">
        <w:trPr>
          <w:cantSplit/>
        </w:trPr>
        <w:tc>
          <w:tcPr>
            <w:tcW w:w="2552" w:type="dxa"/>
            <w:vMerge/>
          </w:tcPr>
          <w:p w14:paraId="54C8B682" w14:textId="77777777" w:rsidR="00B4746F" w:rsidRPr="004B72B6" w:rsidRDefault="00B4746F" w:rsidP="00D0477B">
            <w:pPr>
              <w:tabs>
                <w:tab w:val="left" w:pos="1440"/>
              </w:tabs>
              <w:rPr>
                <w:rFonts w:cstheme="minorHAnsi"/>
                <w:lang w:val="en-GB"/>
              </w:rPr>
            </w:pPr>
          </w:p>
        </w:tc>
        <w:tc>
          <w:tcPr>
            <w:tcW w:w="3118" w:type="dxa"/>
          </w:tcPr>
          <w:p w14:paraId="330E7038" w14:textId="77777777" w:rsidR="00B4746F" w:rsidRPr="004B72B6" w:rsidRDefault="00B4746F" w:rsidP="009A2BCF">
            <w:pPr>
              <w:tabs>
                <w:tab w:val="left" w:pos="1440"/>
              </w:tabs>
              <w:rPr>
                <w:rFonts w:cstheme="minorHAnsi"/>
                <w:lang w:val="en-GB"/>
              </w:rPr>
            </w:pPr>
            <w:r w:rsidRPr="004B72B6">
              <w:rPr>
                <w:lang w:val="en-GB"/>
              </w:rPr>
              <w:t>Field Operations</w:t>
            </w:r>
            <w:r w:rsidR="002152F6" w:rsidRPr="004B72B6">
              <w:rPr>
                <w:rFonts w:cstheme="minorHAnsi"/>
                <w:lang w:val="en-GB"/>
              </w:rPr>
              <w:t xml:space="preserve"> staff</w:t>
            </w:r>
          </w:p>
        </w:tc>
        <w:tc>
          <w:tcPr>
            <w:tcW w:w="8080" w:type="dxa"/>
          </w:tcPr>
          <w:p w14:paraId="4BF3E9C3"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r w:rsidR="00B4746F" w:rsidRPr="004B72B6" w14:paraId="747A8F09" w14:textId="77777777" w:rsidTr="00D0477B">
        <w:trPr>
          <w:cantSplit/>
        </w:trPr>
        <w:tc>
          <w:tcPr>
            <w:tcW w:w="2552" w:type="dxa"/>
            <w:vMerge/>
          </w:tcPr>
          <w:p w14:paraId="4509DB3A" w14:textId="77777777" w:rsidR="00B4746F" w:rsidRPr="004B72B6" w:rsidRDefault="00B4746F" w:rsidP="00D0477B">
            <w:pPr>
              <w:tabs>
                <w:tab w:val="left" w:pos="1440"/>
              </w:tabs>
              <w:rPr>
                <w:rFonts w:cstheme="minorHAnsi"/>
                <w:lang w:val="en-GB"/>
              </w:rPr>
            </w:pPr>
          </w:p>
        </w:tc>
        <w:tc>
          <w:tcPr>
            <w:tcW w:w="3118" w:type="dxa"/>
          </w:tcPr>
          <w:p w14:paraId="262C1E8F" w14:textId="77777777" w:rsidR="00B4746F" w:rsidRPr="004B72B6" w:rsidRDefault="00B4746F" w:rsidP="00AF3D10">
            <w:pPr>
              <w:tabs>
                <w:tab w:val="left" w:pos="1440"/>
              </w:tabs>
              <w:rPr>
                <w:rFonts w:cstheme="minorHAnsi"/>
                <w:lang w:val="en-GB"/>
              </w:rPr>
            </w:pPr>
            <w:r w:rsidRPr="004B72B6">
              <w:rPr>
                <w:lang w:val="en-GB"/>
              </w:rPr>
              <w:t>Tool Maintenance</w:t>
            </w:r>
            <w:r w:rsidR="002152F6" w:rsidRPr="004B72B6">
              <w:rPr>
                <w:rFonts w:cstheme="minorHAnsi"/>
                <w:lang w:val="en-GB"/>
              </w:rPr>
              <w:t xml:space="preserve"> staff</w:t>
            </w:r>
          </w:p>
        </w:tc>
        <w:tc>
          <w:tcPr>
            <w:tcW w:w="8080" w:type="dxa"/>
          </w:tcPr>
          <w:p w14:paraId="059D094D"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r w:rsidR="00B4746F" w:rsidRPr="004B72B6" w14:paraId="08CF3D5C" w14:textId="77777777" w:rsidTr="00EF0485">
        <w:trPr>
          <w:cantSplit/>
          <w:trHeight w:val="85"/>
        </w:trPr>
        <w:tc>
          <w:tcPr>
            <w:tcW w:w="2552" w:type="dxa"/>
            <w:vMerge/>
          </w:tcPr>
          <w:p w14:paraId="1CCE31BA" w14:textId="77777777" w:rsidR="00B4746F" w:rsidRPr="004B72B6" w:rsidRDefault="00B4746F" w:rsidP="00D0477B">
            <w:pPr>
              <w:tabs>
                <w:tab w:val="left" w:pos="1440"/>
              </w:tabs>
              <w:rPr>
                <w:rFonts w:cstheme="minorHAnsi"/>
                <w:lang w:val="en-GB"/>
              </w:rPr>
            </w:pPr>
          </w:p>
        </w:tc>
        <w:tc>
          <w:tcPr>
            <w:tcW w:w="3118" w:type="dxa"/>
          </w:tcPr>
          <w:p w14:paraId="2D565DF3" w14:textId="77777777" w:rsidR="00B4746F" w:rsidRPr="004B72B6" w:rsidRDefault="00B4746F" w:rsidP="009A2BCF">
            <w:pPr>
              <w:tabs>
                <w:tab w:val="left" w:pos="1440"/>
              </w:tabs>
              <w:rPr>
                <w:lang w:val="en-GB"/>
              </w:rPr>
            </w:pPr>
            <w:r w:rsidRPr="004B72B6">
              <w:rPr>
                <w:lang w:val="en-GB"/>
              </w:rPr>
              <w:t>Data Analysis &amp; Reporting</w:t>
            </w:r>
            <w:r w:rsidR="002152F6" w:rsidRPr="004B72B6">
              <w:rPr>
                <w:rFonts w:cstheme="minorHAnsi"/>
                <w:lang w:val="en-GB"/>
              </w:rPr>
              <w:t xml:space="preserve"> staff</w:t>
            </w:r>
          </w:p>
        </w:tc>
        <w:tc>
          <w:tcPr>
            <w:tcW w:w="8080" w:type="dxa"/>
          </w:tcPr>
          <w:p w14:paraId="655F01A6" w14:textId="77777777" w:rsidR="00B4746F" w:rsidRPr="004B72B6" w:rsidRDefault="00CC5944" w:rsidP="009F08D6">
            <w:pPr>
              <w:tabs>
                <w:tab w:val="left" w:pos="1440"/>
              </w:tabs>
              <w:rPr>
                <w:rFonts w:cstheme="minorHAnsi"/>
                <w:lang w:val="en-GB"/>
              </w:rPr>
            </w:pPr>
            <w:r w:rsidRPr="00003D62">
              <w:rPr>
                <w:rFonts w:cstheme="minorHAnsi"/>
                <w:lang w:val="en-GB"/>
              </w:rPr>
              <w:fldChar w:fldCharType="begin">
                <w:ffData>
                  <w:name w:val="Text1"/>
                  <w:enabled/>
                  <w:calcOnExit w:val="0"/>
                  <w:textInput/>
                </w:ffData>
              </w:fldChar>
            </w:r>
            <w:r w:rsidR="00B4746F" w:rsidRPr="00003D62">
              <w:rPr>
                <w:rFonts w:cstheme="minorHAnsi"/>
                <w:lang w:val="en-GB"/>
              </w:rPr>
              <w:instrText xml:space="preserve"> FORMTEXT </w:instrText>
            </w:r>
            <w:r w:rsidRPr="00003D62">
              <w:rPr>
                <w:rFonts w:cstheme="minorHAnsi"/>
                <w:lang w:val="en-GB"/>
              </w:rPr>
            </w:r>
            <w:r w:rsidRPr="00003D62">
              <w:rPr>
                <w:rFonts w:cstheme="minorHAnsi"/>
                <w:lang w:val="en-GB"/>
              </w:rPr>
              <w:fldChar w:fldCharType="separate"/>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00B4746F" w:rsidRPr="00003D62">
              <w:rPr>
                <w:rFonts w:cstheme="minorHAnsi"/>
                <w:noProof/>
                <w:lang w:val="en-GB"/>
              </w:rPr>
              <w:t> </w:t>
            </w:r>
            <w:r w:rsidRPr="00003D62">
              <w:rPr>
                <w:rFonts w:cstheme="minorHAnsi"/>
                <w:lang w:val="en-GB"/>
              </w:rPr>
              <w:fldChar w:fldCharType="end"/>
            </w:r>
          </w:p>
        </w:tc>
      </w:tr>
    </w:tbl>
    <w:p w14:paraId="1171B629" w14:textId="77777777" w:rsidR="00F61BF4" w:rsidRPr="004B72B6" w:rsidRDefault="00F61BF4">
      <w:pPr>
        <w:rPr>
          <w:rFonts w:cstheme="minorHAnsi"/>
          <w:lang w:val="en-GB"/>
        </w:rPr>
      </w:pPr>
      <w:r w:rsidRPr="004B72B6">
        <w:rPr>
          <w:rFonts w:cstheme="minorHAnsi"/>
          <w:lang w:val="en-GB"/>
        </w:rPr>
        <w:br w:type="page"/>
      </w:r>
    </w:p>
    <w:p w14:paraId="5265FE29" w14:textId="77777777" w:rsidR="00F61BF4" w:rsidRPr="004B72B6" w:rsidRDefault="00F61BF4" w:rsidP="00F61BF4">
      <w:pPr>
        <w:tabs>
          <w:tab w:val="left" w:pos="7513"/>
        </w:tabs>
        <w:rPr>
          <w:rFonts w:cstheme="minorHAnsi"/>
          <w:lang w:val="en-GB"/>
        </w:rPr>
      </w:pPr>
      <w:r w:rsidRPr="004B72B6">
        <w:rPr>
          <w:rFonts w:cstheme="minorHAnsi"/>
          <w:lang w:val="en-GB"/>
        </w:rPr>
        <w:lastRenderedPageBreak/>
        <w:t>Table 4.</w:t>
      </w:r>
      <w:r w:rsidR="00E84043" w:rsidRPr="004B72B6">
        <w:rPr>
          <w:rFonts w:cstheme="minorHAnsi"/>
          <w:lang w:val="en-GB"/>
        </w:rPr>
        <w:t>3:</w:t>
      </w:r>
      <w:r w:rsidRPr="004B72B6">
        <w:rPr>
          <w:rFonts w:cstheme="minorHAnsi"/>
          <w:lang w:val="en-GB"/>
        </w:rPr>
        <w:t xml:space="preserve"> Available technical facilities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127"/>
        <w:gridCol w:w="2693"/>
        <w:gridCol w:w="6520"/>
      </w:tblGrid>
      <w:tr w:rsidR="00BB13E1" w:rsidRPr="004B72B6" w14:paraId="03CBFD4D" w14:textId="77777777" w:rsidTr="00BB13E1">
        <w:trPr>
          <w:cantSplit/>
        </w:trPr>
        <w:tc>
          <w:tcPr>
            <w:tcW w:w="2410" w:type="dxa"/>
            <w:vMerge w:val="restart"/>
          </w:tcPr>
          <w:p w14:paraId="2DD45EBC" w14:textId="77777777" w:rsidR="00BB13E1" w:rsidRPr="004B72B6" w:rsidRDefault="00BB13E1" w:rsidP="00F61BF4">
            <w:pPr>
              <w:tabs>
                <w:tab w:val="left" w:pos="1440"/>
              </w:tabs>
              <w:rPr>
                <w:rFonts w:cstheme="minorHAnsi"/>
                <w:lang w:val="en-GB"/>
              </w:rPr>
            </w:pPr>
            <w:r w:rsidRPr="004B72B6">
              <w:rPr>
                <w:rFonts w:cstheme="minorHAnsi"/>
                <w:lang w:val="en-GB"/>
              </w:rPr>
              <w:t>Technical facilities</w:t>
            </w:r>
          </w:p>
        </w:tc>
        <w:tc>
          <w:tcPr>
            <w:tcW w:w="2127" w:type="dxa"/>
            <w:vMerge w:val="restart"/>
            <w:tcBorders>
              <w:top w:val="single" w:sz="4" w:space="0" w:color="auto"/>
              <w:left w:val="single" w:sz="4" w:space="0" w:color="auto"/>
              <w:right w:val="single" w:sz="4" w:space="0" w:color="auto"/>
            </w:tcBorders>
            <w:vAlign w:val="center"/>
          </w:tcPr>
          <w:p w14:paraId="47432518" w14:textId="77777777" w:rsidR="00BB13E1" w:rsidRPr="004B72B6" w:rsidRDefault="00BB13E1" w:rsidP="00F61BF4">
            <w:pPr>
              <w:tabs>
                <w:tab w:val="left" w:pos="1440"/>
              </w:tabs>
              <w:rPr>
                <w:rFonts w:cstheme="minorHAnsi"/>
                <w:lang w:val="en-GB"/>
              </w:rPr>
            </w:pPr>
            <w:r w:rsidRPr="004B72B6">
              <w:rPr>
                <w:rFonts w:cstheme="minorHAnsi"/>
                <w:lang w:val="en-GB"/>
              </w:rPr>
              <w:t>Pull test facilities</w:t>
            </w:r>
          </w:p>
        </w:tc>
        <w:tc>
          <w:tcPr>
            <w:tcW w:w="2693" w:type="dxa"/>
            <w:tcBorders>
              <w:top w:val="single" w:sz="4" w:space="0" w:color="auto"/>
              <w:left w:val="single" w:sz="4" w:space="0" w:color="auto"/>
              <w:bottom w:val="single" w:sz="4" w:space="0" w:color="auto"/>
              <w:right w:val="single" w:sz="4" w:space="0" w:color="auto"/>
            </w:tcBorders>
          </w:tcPr>
          <w:p w14:paraId="75F2D88A" w14:textId="77777777" w:rsidR="00BB13E1" w:rsidRPr="004B72B6" w:rsidRDefault="00BB13E1" w:rsidP="00B4746F">
            <w:pPr>
              <w:tabs>
                <w:tab w:val="left" w:pos="1440"/>
              </w:tabs>
              <w:rPr>
                <w:rFonts w:cstheme="minorHAnsi"/>
                <w:lang w:val="en-GB"/>
              </w:rPr>
            </w:pPr>
            <w:r w:rsidRPr="004B72B6">
              <w:rPr>
                <w:rFonts w:cstheme="minorHAnsi"/>
                <w:lang w:val="en-GB"/>
              </w:rPr>
              <w:t xml:space="preserve">Pipe diameters </w:t>
            </w:r>
          </w:p>
        </w:tc>
        <w:tc>
          <w:tcPr>
            <w:tcW w:w="6520" w:type="dxa"/>
            <w:tcBorders>
              <w:top w:val="single" w:sz="4" w:space="0" w:color="auto"/>
              <w:left w:val="single" w:sz="4" w:space="0" w:color="auto"/>
              <w:bottom w:val="single" w:sz="4" w:space="0" w:color="auto"/>
              <w:right w:val="single" w:sz="4" w:space="0" w:color="auto"/>
            </w:tcBorders>
          </w:tcPr>
          <w:p w14:paraId="006A29A3"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4C7F438D" w14:textId="77777777" w:rsidTr="00BB13E1">
        <w:trPr>
          <w:cantSplit/>
        </w:trPr>
        <w:tc>
          <w:tcPr>
            <w:tcW w:w="2410" w:type="dxa"/>
            <w:vMerge/>
          </w:tcPr>
          <w:p w14:paraId="43C13775"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66796996"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5AD49787" w14:textId="77777777" w:rsidR="00BB13E1" w:rsidRPr="004B72B6" w:rsidRDefault="00BB13E1" w:rsidP="00B4746F">
            <w:pPr>
              <w:tabs>
                <w:tab w:val="left" w:pos="1440"/>
              </w:tabs>
              <w:rPr>
                <w:rFonts w:cstheme="minorHAnsi"/>
                <w:lang w:val="en-GB"/>
              </w:rPr>
            </w:pPr>
            <w:r w:rsidRPr="004B72B6">
              <w:rPr>
                <w:rFonts w:cstheme="minorHAnsi"/>
                <w:lang w:val="en-GB"/>
              </w:rPr>
              <w:t>Test spool lengths</w:t>
            </w:r>
          </w:p>
        </w:tc>
        <w:tc>
          <w:tcPr>
            <w:tcW w:w="6520" w:type="dxa"/>
            <w:tcBorders>
              <w:top w:val="single" w:sz="4" w:space="0" w:color="auto"/>
              <w:left w:val="single" w:sz="4" w:space="0" w:color="auto"/>
              <w:bottom w:val="single" w:sz="4" w:space="0" w:color="auto"/>
              <w:right w:val="single" w:sz="4" w:space="0" w:color="auto"/>
            </w:tcBorders>
          </w:tcPr>
          <w:p w14:paraId="28C5EF6F"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4FFC9FE3" w14:textId="77777777" w:rsidTr="00BB13E1">
        <w:trPr>
          <w:cantSplit/>
        </w:trPr>
        <w:tc>
          <w:tcPr>
            <w:tcW w:w="2410" w:type="dxa"/>
            <w:vMerge/>
          </w:tcPr>
          <w:p w14:paraId="494F43FA"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00EF99CD"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02EC07FF" w14:textId="77777777" w:rsidR="00BB13E1" w:rsidRPr="004B72B6" w:rsidRDefault="00BB13E1" w:rsidP="00B4746F">
            <w:pPr>
              <w:tabs>
                <w:tab w:val="left" w:pos="1440"/>
              </w:tabs>
              <w:rPr>
                <w:rFonts w:cstheme="minorHAnsi"/>
                <w:lang w:val="en-GB"/>
              </w:rPr>
            </w:pPr>
            <w:r w:rsidRPr="004B72B6">
              <w:rPr>
                <w:rFonts w:cstheme="minorHAnsi"/>
                <w:lang w:val="en-GB"/>
              </w:rPr>
              <w:t>Speed range</w:t>
            </w:r>
          </w:p>
        </w:tc>
        <w:tc>
          <w:tcPr>
            <w:tcW w:w="6520" w:type="dxa"/>
            <w:tcBorders>
              <w:top w:val="single" w:sz="4" w:space="0" w:color="auto"/>
              <w:left w:val="single" w:sz="4" w:space="0" w:color="auto"/>
              <w:bottom w:val="single" w:sz="4" w:space="0" w:color="auto"/>
              <w:right w:val="single" w:sz="4" w:space="0" w:color="auto"/>
            </w:tcBorders>
          </w:tcPr>
          <w:p w14:paraId="33FB6FCB"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17EDBD13" w14:textId="77777777" w:rsidTr="00BB13E1">
        <w:trPr>
          <w:cantSplit/>
        </w:trPr>
        <w:tc>
          <w:tcPr>
            <w:tcW w:w="2410" w:type="dxa"/>
            <w:vMerge/>
          </w:tcPr>
          <w:p w14:paraId="298EB08E"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6217F4BA"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4C1465CD" w14:textId="77777777" w:rsidR="00BB13E1" w:rsidRPr="004B72B6" w:rsidRDefault="00BB13E1" w:rsidP="006E4C06">
            <w:pPr>
              <w:tabs>
                <w:tab w:val="left" w:pos="1440"/>
              </w:tabs>
              <w:rPr>
                <w:rFonts w:cstheme="minorHAnsi"/>
                <w:lang w:val="en-GB"/>
              </w:rPr>
            </w:pPr>
            <w:r>
              <w:rPr>
                <w:rFonts w:cstheme="minorHAnsi"/>
                <w:lang w:val="en-GB"/>
              </w:rPr>
              <w:t xml:space="preserve">Method of </w:t>
            </w:r>
            <w:r w:rsidR="006E4C06">
              <w:rPr>
                <w:rFonts w:cstheme="minorHAnsi"/>
                <w:lang w:val="en-GB"/>
              </w:rPr>
              <w:t>advancin</w:t>
            </w:r>
            <w:r w:rsidR="00243404">
              <w:rPr>
                <w:rFonts w:cstheme="minorHAnsi"/>
                <w:lang w:val="en-GB"/>
              </w:rPr>
              <w:t>g tool</w:t>
            </w:r>
          </w:p>
        </w:tc>
        <w:tc>
          <w:tcPr>
            <w:tcW w:w="6520" w:type="dxa"/>
            <w:tcBorders>
              <w:top w:val="single" w:sz="4" w:space="0" w:color="auto"/>
              <w:left w:val="single" w:sz="4" w:space="0" w:color="auto"/>
              <w:bottom w:val="single" w:sz="4" w:space="0" w:color="auto"/>
              <w:right w:val="single" w:sz="4" w:space="0" w:color="auto"/>
            </w:tcBorders>
          </w:tcPr>
          <w:p w14:paraId="45924855"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3CCAE568" w14:textId="77777777" w:rsidTr="00BB13E1">
        <w:trPr>
          <w:cantSplit/>
        </w:trPr>
        <w:tc>
          <w:tcPr>
            <w:tcW w:w="2410" w:type="dxa"/>
            <w:vMerge/>
          </w:tcPr>
          <w:p w14:paraId="167B2D5D"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0E8809C0"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13EAD0BC" w14:textId="77777777" w:rsidR="00BB13E1" w:rsidRPr="004B72B6" w:rsidRDefault="00BB13E1" w:rsidP="00B4746F">
            <w:pPr>
              <w:tabs>
                <w:tab w:val="left" w:pos="1440"/>
              </w:tabs>
              <w:rPr>
                <w:rFonts w:cstheme="minorHAnsi"/>
                <w:lang w:val="en-GB"/>
              </w:rPr>
            </w:pPr>
            <w:r w:rsidRPr="004B72B6">
              <w:rPr>
                <w:rFonts w:cstheme="minorHAnsi"/>
                <w:lang w:val="en-GB"/>
              </w:rPr>
              <w:t>Medium</w:t>
            </w:r>
          </w:p>
        </w:tc>
        <w:tc>
          <w:tcPr>
            <w:tcW w:w="6520" w:type="dxa"/>
            <w:tcBorders>
              <w:top w:val="single" w:sz="4" w:space="0" w:color="auto"/>
              <w:left w:val="single" w:sz="4" w:space="0" w:color="auto"/>
              <w:bottom w:val="single" w:sz="4" w:space="0" w:color="auto"/>
              <w:right w:val="single" w:sz="4" w:space="0" w:color="auto"/>
            </w:tcBorders>
          </w:tcPr>
          <w:p w14:paraId="325688CD"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4005862C" w14:textId="77777777" w:rsidTr="00BB13E1">
        <w:trPr>
          <w:cantSplit/>
        </w:trPr>
        <w:tc>
          <w:tcPr>
            <w:tcW w:w="2410" w:type="dxa"/>
            <w:vMerge/>
          </w:tcPr>
          <w:p w14:paraId="4ECFA4D1"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0EF2BE32"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11773698" w14:textId="77777777" w:rsidR="00BB13E1" w:rsidRPr="004B72B6" w:rsidRDefault="00BB13E1" w:rsidP="00B4746F">
            <w:pPr>
              <w:tabs>
                <w:tab w:val="left" w:pos="1440"/>
              </w:tabs>
              <w:rPr>
                <w:rFonts w:cstheme="minorHAnsi"/>
                <w:lang w:val="en-GB"/>
              </w:rPr>
            </w:pPr>
            <w:r>
              <w:rPr>
                <w:rFonts w:cstheme="minorHAnsi"/>
                <w:lang w:val="en-GB"/>
              </w:rPr>
              <w:t>Pressure</w:t>
            </w:r>
          </w:p>
        </w:tc>
        <w:tc>
          <w:tcPr>
            <w:tcW w:w="6520" w:type="dxa"/>
            <w:tcBorders>
              <w:top w:val="single" w:sz="4" w:space="0" w:color="auto"/>
              <w:left w:val="single" w:sz="4" w:space="0" w:color="auto"/>
              <w:bottom w:val="single" w:sz="4" w:space="0" w:color="auto"/>
              <w:right w:val="single" w:sz="4" w:space="0" w:color="auto"/>
            </w:tcBorders>
          </w:tcPr>
          <w:p w14:paraId="25762210" w14:textId="77777777" w:rsidR="00BB13E1" w:rsidRPr="004B72B6" w:rsidRDefault="00CC5944" w:rsidP="00B4746F">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0E07E4F0" w14:textId="77777777" w:rsidTr="00BB13E1">
        <w:trPr>
          <w:cantSplit/>
        </w:trPr>
        <w:tc>
          <w:tcPr>
            <w:tcW w:w="2410" w:type="dxa"/>
            <w:vMerge/>
          </w:tcPr>
          <w:p w14:paraId="2EF90EF7" w14:textId="77777777" w:rsidR="00BB13E1" w:rsidRPr="004B72B6" w:rsidRDefault="00BB13E1" w:rsidP="00F61BF4">
            <w:pPr>
              <w:tabs>
                <w:tab w:val="left" w:pos="1440"/>
              </w:tabs>
              <w:rPr>
                <w:rFonts w:cstheme="minorHAnsi"/>
                <w:lang w:val="en-GB"/>
              </w:rPr>
            </w:pPr>
          </w:p>
        </w:tc>
        <w:tc>
          <w:tcPr>
            <w:tcW w:w="2127" w:type="dxa"/>
            <w:vMerge w:val="restart"/>
            <w:tcBorders>
              <w:top w:val="single" w:sz="4" w:space="0" w:color="auto"/>
              <w:left w:val="single" w:sz="4" w:space="0" w:color="auto"/>
              <w:right w:val="single" w:sz="4" w:space="0" w:color="auto"/>
            </w:tcBorders>
            <w:vAlign w:val="center"/>
          </w:tcPr>
          <w:p w14:paraId="23BFF06D" w14:textId="77777777" w:rsidR="00BB13E1" w:rsidRPr="004B72B6" w:rsidRDefault="00BB13E1" w:rsidP="00F61BF4">
            <w:pPr>
              <w:tabs>
                <w:tab w:val="left" w:pos="1440"/>
              </w:tabs>
              <w:rPr>
                <w:rFonts w:cstheme="minorHAnsi"/>
                <w:lang w:val="en-GB"/>
              </w:rPr>
            </w:pPr>
            <w:r w:rsidRPr="004B72B6">
              <w:rPr>
                <w:rFonts w:cstheme="minorHAnsi"/>
                <w:lang w:val="en-GB"/>
              </w:rPr>
              <w:t xml:space="preserve">Pump test facilities / Pump test loop </w:t>
            </w:r>
          </w:p>
        </w:tc>
        <w:tc>
          <w:tcPr>
            <w:tcW w:w="2693" w:type="dxa"/>
            <w:tcBorders>
              <w:top w:val="single" w:sz="4" w:space="0" w:color="auto"/>
              <w:left w:val="single" w:sz="4" w:space="0" w:color="auto"/>
              <w:bottom w:val="single" w:sz="4" w:space="0" w:color="auto"/>
              <w:right w:val="single" w:sz="4" w:space="0" w:color="auto"/>
            </w:tcBorders>
          </w:tcPr>
          <w:p w14:paraId="15773F25" w14:textId="77777777" w:rsidR="00BB13E1" w:rsidRPr="004B72B6" w:rsidRDefault="00BB13E1" w:rsidP="00F61BF4">
            <w:pPr>
              <w:tabs>
                <w:tab w:val="left" w:pos="1440"/>
              </w:tabs>
              <w:rPr>
                <w:rFonts w:cstheme="minorHAnsi"/>
                <w:lang w:val="en-GB"/>
              </w:rPr>
            </w:pPr>
            <w:r w:rsidRPr="004B72B6">
              <w:rPr>
                <w:rFonts w:cstheme="minorHAnsi"/>
                <w:lang w:val="en-GB"/>
              </w:rPr>
              <w:t>Pipe diameters:</w:t>
            </w:r>
          </w:p>
        </w:tc>
        <w:tc>
          <w:tcPr>
            <w:tcW w:w="6520" w:type="dxa"/>
            <w:tcBorders>
              <w:top w:val="single" w:sz="4" w:space="0" w:color="auto"/>
              <w:left w:val="single" w:sz="4" w:space="0" w:color="auto"/>
              <w:bottom w:val="single" w:sz="4" w:space="0" w:color="auto"/>
              <w:right w:val="single" w:sz="4" w:space="0" w:color="auto"/>
            </w:tcBorders>
          </w:tcPr>
          <w:p w14:paraId="1ABE351A" w14:textId="77777777" w:rsidR="00BB13E1" w:rsidRPr="004B72B6" w:rsidRDefault="00CC5944" w:rsidP="00F61BF4">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3BCA6FBD" w14:textId="77777777" w:rsidTr="00BB13E1">
        <w:trPr>
          <w:cantSplit/>
          <w:trHeight w:val="237"/>
        </w:trPr>
        <w:tc>
          <w:tcPr>
            <w:tcW w:w="2410" w:type="dxa"/>
            <w:vMerge/>
          </w:tcPr>
          <w:p w14:paraId="5FE69165"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2B64B11A"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50EAEB04" w14:textId="77777777" w:rsidR="00BB13E1" w:rsidRPr="004B72B6" w:rsidRDefault="00BB13E1" w:rsidP="00BB13E1">
            <w:pPr>
              <w:tabs>
                <w:tab w:val="left" w:pos="1440"/>
              </w:tabs>
              <w:rPr>
                <w:rFonts w:cstheme="minorHAnsi"/>
                <w:lang w:val="en-GB"/>
              </w:rPr>
            </w:pPr>
            <w:r w:rsidRPr="004B72B6">
              <w:rPr>
                <w:rFonts w:cstheme="minorHAnsi"/>
                <w:lang w:val="en-GB"/>
              </w:rPr>
              <w:t>Length of pump test</w:t>
            </w:r>
            <w:r>
              <w:rPr>
                <w:rFonts w:cstheme="minorHAnsi"/>
                <w:lang w:val="en-GB"/>
              </w:rPr>
              <w:t xml:space="preserve"> facilities </w:t>
            </w:r>
            <w:r w:rsidRPr="004B72B6">
              <w:rPr>
                <w:rFonts w:cstheme="minorHAnsi"/>
                <w:lang w:val="en-GB"/>
              </w:rPr>
              <w:t>/test loop</w:t>
            </w:r>
          </w:p>
        </w:tc>
        <w:tc>
          <w:tcPr>
            <w:tcW w:w="6520" w:type="dxa"/>
            <w:tcBorders>
              <w:top w:val="single" w:sz="4" w:space="0" w:color="auto"/>
              <w:left w:val="single" w:sz="4" w:space="0" w:color="auto"/>
              <w:bottom w:val="single" w:sz="4" w:space="0" w:color="auto"/>
              <w:right w:val="single" w:sz="4" w:space="0" w:color="auto"/>
            </w:tcBorders>
          </w:tcPr>
          <w:p w14:paraId="5F46D79C" w14:textId="77777777" w:rsidR="00BB13E1" w:rsidRPr="004B72B6" w:rsidRDefault="00CC5944" w:rsidP="00BB13E1">
            <w:pPr>
              <w:tabs>
                <w:tab w:val="left" w:pos="1440"/>
              </w:tabs>
              <w:rPr>
                <w:rFonts w:cstheme="minorHAnsi"/>
                <w:lang w:val="en-GB"/>
              </w:rPr>
            </w:pPr>
            <w:r w:rsidRPr="00173A02">
              <w:rPr>
                <w:rFonts w:cstheme="minorHAnsi"/>
                <w:lang w:val="en-GB"/>
              </w:rPr>
              <w:fldChar w:fldCharType="begin">
                <w:ffData>
                  <w:name w:val="Text1"/>
                  <w:enabled/>
                  <w:calcOnExit w:val="0"/>
                  <w:textInput/>
                </w:ffData>
              </w:fldChar>
            </w:r>
            <w:r w:rsidR="00BB13E1" w:rsidRPr="00173A02">
              <w:rPr>
                <w:rFonts w:cstheme="minorHAnsi"/>
                <w:lang w:val="en-GB"/>
              </w:rPr>
              <w:instrText xml:space="preserve"> FORMTEXT </w:instrText>
            </w:r>
            <w:r w:rsidRPr="00173A02">
              <w:rPr>
                <w:rFonts w:cstheme="minorHAnsi"/>
                <w:lang w:val="en-GB"/>
              </w:rPr>
            </w:r>
            <w:r w:rsidRPr="00173A02">
              <w:rPr>
                <w:rFonts w:cstheme="minorHAnsi"/>
                <w:lang w:val="en-GB"/>
              </w:rPr>
              <w:fldChar w:fldCharType="separate"/>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00BB13E1" w:rsidRPr="00173A02">
              <w:rPr>
                <w:rFonts w:cstheme="minorHAnsi"/>
                <w:noProof/>
                <w:lang w:val="en-GB"/>
              </w:rPr>
              <w:t> </w:t>
            </w:r>
            <w:r w:rsidRPr="00173A02">
              <w:rPr>
                <w:rFonts w:cstheme="minorHAnsi"/>
                <w:lang w:val="en-GB"/>
              </w:rPr>
              <w:fldChar w:fldCharType="end"/>
            </w:r>
          </w:p>
        </w:tc>
      </w:tr>
      <w:tr w:rsidR="00BB13E1" w:rsidRPr="004B72B6" w14:paraId="2C52CC8A" w14:textId="77777777" w:rsidTr="00BB13E1">
        <w:trPr>
          <w:cantSplit/>
        </w:trPr>
        <w:tc>
          <w:tcPr>
            <w:tcW w:w="2410" w:type="dxa"/>
            <w:vMerge/>
          </w:tcPr>
          <w:p w14:paraId="602D66FF"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48D52D76"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353DE621" w14:textId="77777777" w:rsidR="00BB13E1" w:rsidRPr="004B72B6" w:rsidRDefault="00BB13E1" w:rsidP="00DF59EE">
            <w:pPr>
              <w:tabs>
                <w:tab w:val="left" w:pos="1440"/>
              </w:tabs>
              <w:rPr>
                <w:rFonts w:cstheme="minorHAnsi"/>
                <w:lang w:val="en-GB"/>
              </w:rPr>
            </w:pPr>
            <w:r>
              <w:rPr>
                <w:rFonts w:cstheme="minorHAnsi"/>
                <w:lang w:val="en-GB"/>
              </w:rPr>
              <w:t>Type of test facilities / loop (continuous/single run loop)</w:t>
            </w:r>
          </w:p>
        </w:tc>
        <w:tc>
          <w:tcPr>
            <w:tcW w:w="6520" w:type="dxa"/>
            <w:tcBorders>
              <w:top w:val="single" w:sz="4" w:space="0" w:color="auto"/>
              <w:left w:val="single" w:sz="4" w:space="0" w:color="auto"/>
              <w:bottom w:val="single" w:sz="4" w:space="0" w:color="auto"/>
              <w:right w:val="single" w:sz="4" w:space="0" w:color="auto"/>
            </w:tcBorders>
          </w:tcPr>
          <w:p w14:paraId="22B246CC" w14:textId="77777777" w:rsidR="00BB13E1" w:rsidRPr="004B72B6" w:rsidRDefault="00CC5944" w:rsidP="00DF59EE">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BB13E1"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Pr="00A45F85">
              <w:rPr>
                <w:rFonts w:cstheme="minorHAnsi"/>
                <w:lang w:val="en-GB"/>
              </w:rPr>
              <w:fldChar w:fldCharType="end"/>
            </w:r>
          </w:p>
        </w:tc>
      </w:tr>
      <w:tr w:rsidR="00BB13E1" w:rsidRPr="004B72B6" w14:paraId="51543A7F" w14:textId="77777777" w:rsidTr="00BB13E1">
        <w:trPr>
          <w:cantSplit/>
        </w:trPr>
        <w:tc>
          <w:tcPr>
            <w:tcW w:w="2410" w:type="dxa"/>
            <w:vMerge/>
          </w:tcPr>
          <w:p w14:paraId="7F7D8818"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0DDB093E"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26FE4134" w14:textId="77777777" w:rsidR="00BB13E1" w:rsidRPr="004B72B6" w:rsidRDefault="00BB13E1" w:rsidP="00BB13E1">
            <w:pPr>
              <w:tabs>
                <w:tab w:val="left" w:pos="1440"/>
              </w:tabs>
              <w:rPr>
                <w:rFonts w:cstheme="minorHAnsi"/>
                <w:lang w:val="en-GB"/>
              </w:rPr>
            </w:pPr>
            <w:r w:rsidRPr="004B72B6">
              <w:rPr>
                <w:rFonts w:cstheme="minorHAnsi"/>
                <w:lang w:val="en-GB"/>
              </w:rPr>
              <w:t>Speed range</w:t>
            </w:r>
          </w:p>
        </w:tc>
        <w:tc>
          <w:tcPr>
            <w:tcW w:w="6520" w:type="dxa"/>
            <w:tcBorders>
              <w:top w:val="single" w:sz="4" w:space="0" w:color="auto"/>
              <w:left w:val="single" w:sz="4" w:space="0" w:color="auto"/>
              <w:bottom w:val="single" w:sz="4" w:space="0" w:color="auto"/>
              <w:right w:val="single" w:sz="4" w:space="0" w:color="auto"/>
            </w:tcBorders>
          </w:tcPr>
          <w:p w14:paraId="03182BC8" w14:textId="77777777" w:rsidR="00BB13E1" w:rsidRPr="004B72B6" w:rsidRDefault="00CC5944" w:rsidP="00F61BF4">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BB13E1"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Pr="00A45F85">
              <w:rPr>
                <w:rFonts w:cstheme="minorHAnsi"/>
                <w:lang w:val="en-GB"/>
              </w:rPr>
              <w:fldChar w:fldCharType="end"/>
            </w:r>
          </w:p>
        </w:tc>
      </w:tr>
      <w:tr w:rsidR="00BB13E1" w:rsidRPr="004B72B6" w14:paraId="6E84A480" w14:textId="77777777" w:rsidTr="00BB13E1">
        <w:trPr>
          <w:cantSplit/>
        </w:trPr>
        <w:tc>
          <w:tcPr>
            <w:tcW w:w="2410" w:type="dxa"/>
            <w:vMerge/>
          </w:tcPr>
          <w:p w14:paraId="275505BD"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right w:val="single" w:sz="4" w:space="0" w:color="auto"/>
            </w:tcBorders>
          </w:tcPr>
          <w:p w14:paraId="03C9E7D9"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73D02E8B" w14:textId="77777777" w:rsidR="00BB13E1" w:rsidRPr="004B72B6" w:rsidRDefault="00BB13E1" w:rsidP="00BB13E1">
            <w:pPr>
              <w:tabs>
                <w:tab w:val="left" w:pos="1440"/>
              </w:tabs>
              <w:rPr>
                <w:rFonts w:cstheme="minorHAnsi"/>
                <w:lang w:val="en-GB"/>
              </w:rPr>
            </w:pPr>
            <w:r w:rsidRPr="004B72B6">
              <w:rPr>
                <w:rFonts w:cstheme="minorHAnsi"/>
                <w:lang w:val="en-GB"/>
              </w:rPr>
              <w:t>Medium</w:t>
            </w:r>
          </w:p>
        </w:tc>
        <w:tc>
          <w:tcPr>
            <w:tcW w:w="6520" w:type="dxa"/>
            <w:tcBorders>
              <w:top w:val="single" w:sz="4" w:space="0" w:color="auto"/>
              <w:left w:val="single" w:sz="4" w:space="0" w:color="auto"/>
              <w:bottom w:val="single" w:sz="4" w:space="0" w:color="auto"/>
              <w:right w:val="single" w:sz="4" w:space="0" w:color="auto"/>
            </w:tcBorders>
          </w:tcPr>
          <w:p w14:paraId="14968BFA" w14:textId="77777777" w:rsidR="00BB13E1" w:rsidRPr="004B72B6" w:rsidRDefault="00CC5944" w:rsidP="00F61BF4">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BB13E1"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Pr="00A45F85">
              <w:rPr>
                <w:rFonts w:cstheme="minorHAnsi"/>
                <w:lang w:val="en-GB"/>
              </w:rPr>
              <w:fldChar w:fldCharType="end"/>
            </w:r>
          </w:p>
        </w:tc>
      </w:tr>
      <w:tr w:rsidR="00BB13E1" w:rsidRPr="004B72B6" w14:paraId="5376D0A6" w14:textId="77777777" w:rsidTr="00BB13E1">
        <w:trPr>
          <w:cantSplit/>
        </w:trPr>
        <w:tc>
          <w:tcPr>
            <w:tcW w:w="2410" w:type="dxa"/>
            <w:vMerge/>
          </w:tcPr>
          <w:p w14:paraId="71A7A28E" w14:textId="77777777" w:rsidR="00BB13E1" w:rsidRPr="004B72B6" w:rsidRDefault="00BB13E1" w:rsidP="00F61BF4">
            <w:pPr>
              <w:tabs>
                <w:tab w:val="left" w:pos="1440"/>
              </w:tabs>
              <w:rPr>
                <w:rFonts w:cstheme="minorHAnsi"/>
                <w:lang w:val="en-GB"/>
              </w:rPr>
            </w:pPr>
          </w:p>
        </w:tc>
        <w:tc>
          <w:tcPr>
            <w:tcW w:w="2127" w:type="dxa"/>
            <w:vMerge/>
            <w:tcBorders>
              <w:left w:val="single" w:sz="4" w:space="0" w:color="auto"/>
              <w:bottom w:val="single" w:sz="4" w:space="0" w:color="auto"/>
              <w:right w:val="single" w:sz="4" w:space="0" w:color="auto"/>
            </w:tcBorders>
          </w:tcPr>
          <w:p w14:paraId="47141CB1" w14:textId="77777777" w:rsidR="00BB13E1" w:rsidRPr="004B72B6" w:rsidRDefault="00BB13E1"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699D9CEC" w14:textId="77777777" w:rsidR="00BB13E1" w:rsidRPr="004B72B6" w:rsidRDefault="00BB13E1" w:rsidP="00BB13E1">
            <w:pPr>
              <w:tabs>
                <w:tab w:val="left" w:pos="1440"/>
              </w:tabs>
              <w:rPr>
                <w:rFonts w:cstheme="minorHAnsi"/>
                <w:lang w:val="en-GB"/>
              </w:rPr>
            </w:pPr>
            <w:r>
              <w:rPr>
                <w:rFonts w:cstheme="minorHAnsi"/>
                <w:lang w:val="en-GB"/>
              </w:rPr>
              <w:t>Pressure range</w:t>
            </w:r>
          </w:p>
        </w:tc>
        <w:tc>
          <w:tcPr>
            <w:tcW w:w="6520" w:type="dxa"/>
            <w:tcBorders>
              <w:top w:val="single" w:sz="4" w:space="0" w:color="auto"/>
              <w:left w:val="single" w:sz="4" w:space="0" w:color="auto"/>
              <w:bottom w:val="single" w:sz="4" w:space="0" w:color="auto"/>
              <w:right w:val="single" w:sz="4" w:space="0" w:color="auto"/>
            </w:tcBorders>
          </w:tcPr>
          <w:p w14:paraId="5E99F5C8" w14:textId="77777777" w:rsidR="00BB13E1" w:rsidRPr="004B72B6" w:rsidRDefault="00CC5944" w:rsidP="00F61BF4">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BB13E1"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00BB13E1" w:rsidRPr="00A45F85">
              <w:rPr>
                <w:rFonts w:cstheme="minorHAnsi"/>
                <w:noProof/>
                <w:lang w:val="en-GB"/>
              </w:rPr>
              <w:t> </w:t>
            </w:r>
            <w:r w:rsidRPr="00A45F85">
              <w:rPr>
                <w:rFonts w:cstheme="minorHAnsi"/>
                <w:lang w:val="en-GB"/>
              </w:rPr>
              <w:fldChar w:fldCharType="end"/>
            </w:r>
          </w:p>
        </w:tc>
      </w:tr>
      <w:tr w:rsidR="00557A5D" w:rsidRPr="004B72B6" w14:paraId="25D322A3" w14:textId="77777777" w:rsidTr="003803DB">
        <w:trPr>
          <w:cantSplit/>
        </w:trPr>
        <w:tc>
          <w:tcPr>
            <w:tcW w:w="2410" w:type="dxa"/>
            <w:vMerge/>
          </w:tcPr>
          <w:p w14:paraId="102F45BA" w14:textId="77777777" w:rsidR="00557A5D" w:rsidRPr="004B72B6" w:rsidRDefault="00557A5D" w:rsidP="00F61BF4">
            <w:pPr>
              <w:tabs>
                <w:tab w:val="left" w:pos="1440"/>
              </w:tabs>
              <w:rPr>
                <w:rFonts w:cstheme="minorHAnsi"/>
                <w:lang w:val="en-GB"/>
              </w:rPr>
            </w:pPr>
          </w:p>
        </w:tc>
        <w:tc>
          <w:tcPr>
            <w:tcW w:w="2127" w:type="dxa"/>
            <w:vMerge w:val="restart"/>
            <w:tcBorders>
              <w:top w:val="single" w:sz="4" w:space="0" w:color="auto"/>
              <w:left w:val="single" w:sz="4" w:space="0" w:color="auto"/>
              <w:right w:val="single" w:sz="4" w:space="0" w:color="auto"/>
            </w:tcBorders>
            <w:vAlign w:val="center"/>
          </w:tcPr>
          <w:p w14:paraId="0092A6BF" w14:textId="77777777" w:rsidR="00557A5D" w:rsidRPr="004B72B6" w:rsidRDefault="00557A5D" w:rsidP="00557A5D">
            <w:pPr>
              <w:tabs>
                <w:tab w:val="left" w:pos="1440"/>
              </w:tabs>
              <w:rPr>
                <w:rFonts w:cstheme="minorHAnsi"/>
                <w:lang w:val="en-GB"/>
              </w:rPr>
            </w:pPr>
            <w:r w:rsidRPr="004B72B6">
              <w:rPr>
                <w:rFonts w:cstheme="minorHAnsi"/>
                <w:lang w:val="en-GB"/>
              </w:rPr>
              <w:t>Compression chamber</w:t>
            </w:r>
          </w:p>
        </w:tc>
        <w:tc>
          <w:tcPr>
            <w:tcW w:w="2693" w:type="dxa"/>
            <w:tcBorders>
              <w:top w:val="single" w:sz="4" w:space="0" w:color="auto"/>
              <w:left w:val="single" w:sz="4" w:space="0" w:color="auto"/>
              <w:bottom w:val="single" w:sz="4" w:space="0" w:color="auto"/>
              <w:right w:val="single" w:sz="4" w:space="0" w:color="auto"/>
            </w:tcBorders>
            <w:vAlign w:val="center"/>
          </w:tcPr>
          <w:p w14:paraId="1513AD61" w14:textId="77777777" w:rsidR="00557A5D" w:rsidRPr="004B72B6" w:rsidRDefault="003803DB" w:rsidP="002152F6">
            <w:pPr>
              <w:tabs>
                <w:tab w:val="left" w:pos="1440"/>
              </w:tabs>
              <w:rPr>
                <w:rFonts w:cstheme="minorHAnsi"/>
                <w:lang w:val="en-GB"/>
              </w:rPr>
            </w:pPr>
            <w:r>
              <w:rPr>
                <w:rFonts w:cstheme="minorHAnsi"/>
                <w:lang w:val="en-GB"/>
              </w:rPr>
              <w:t>Length</w:t>
            </w:r>
          </w:p>
        </w:tc>
        <w:tc>
          <w:tcPr>
            <w:tcW w:w="6520" w:type="dxa"/>
            <w:tcBorders>
              <w:top w:val="single" w:sz="4" w:space="0" w:color="auto"/>
              <w:left w:val="single" w:sz="4" w:space="0" w:color="auto"/>
              <w:bottom w:val="single" w:sz="4" w:space="0" w:color="auto"/>
              <w:right w:val="single" w:sz="4" w:space="0" w:color="auto"/>
            </w:tcBorders>
          </w:tcPr>
          <w:p w14:paraId="2EEF1A5D" w14:textId="77777777" w:rsidR="00557A5D" w:rsidRPr="00A45F85" w:rsidRDefault="00CC5944" w:rsidP="002152F6">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557A5D"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Pr="00A45F85">
              <w:rPr>
                <w:rFonts w:cstheme="minorHAnsi"/>
                <w:lang w:val="en-GB"/>
              </w:rPr>
              <w:fldChar w:fldCharType="end"/>
            </w:r>
          </w:p>
        </w:tc>
      </w:tr>
      <w:tr w:rsidR="002152F6" w:rsidRPr="004B72B6" w14:paraId="573FCEA3" w14:textId="77777777" w:rsidTr="003803DB">
        <w:trPr>
          <w:cantSplit/>
        </w:trPr>
        <w:tc>
          <w:tcPr>
            <w:tcW w:w="2410" w:type="dxa"/>
            <w:vMerge/>
          </w:tcPr>
          <w:p w14:paraId="2FE495EE" w14:textId="77777777" w:rsidR="002152F6" w:rsidRPr="004B72B6" w:rsidRDefault="002152F6" w:rsidP="00F61BF4">
            <w:pPr>
              <w:tabs>
                <w:tab w:val="left" w:pos="1440"/>
              </w:tabs>
              <w:rPr>
                <w:rFonts w:cstheme="minorHAnsi"/>
                <w:lang w:val="en-GB"/>
              </w:rPr>
            </w:pPr>
          </w:p>
        </w:tc>
        <w:tc>
          <w:tcPr>
            <w:tcW w:w="2127" w:type="dxa"/>
            <w:vMerge/>
            <w:tcBorders>
              <w:top w:val="single" w:sz="4" w:space="0" w:color="auto"/>
              <w:left w:val="single" w:sz="4" w:space="0" w:color="auto"/>
              <w:right w:val="single" w:sz="4" w:space="0" w:color="auto"/>
            </w:tcBorders>
            <w:vAlign w:val="center"/>
          </w:tcPr>
          <w:p w14:paraId="6F588AF6" w14:textId="77777777" w:rsidR="002152F6" w:rsidRPr="004B72B6" w:rsidRDefault="002152F6" w:rsidP="00557A5D">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vAlign w:val="center"/>
          </w:tcPr>
          <w:p w14:paraId="32D7EA1B" w14:textId="77777777" w:rsidR="002152F6" w:rsidRDefault="002152F6" w:rsidP="003803DB">
            <w:pPr>
              <w:tabs>
                <w:tab w:val="left" w:pos="1440"/>
              </w:tabs>
              <w:rPr>
                <w:rFonts w:cstheme="minorHAnsi"/>
                <w:lang w:val="en-GB"/>
              </w:rPr>
            </w:pPr>
            <w:r>
              <w:rPr>
                <w:rFonts w:cstheme="minorHAnsi"/>
                <w:lang w:val="en-GB"/>
              </w:rPr>
              <w:t>Diameter</w:t>
            </w:r>
          </w:p>
        </w:tc>
        <w:tc>
          <w:tcPr>
            <w:tcW w:w="6520" w:type="dxa"/>
            <w:tcBorders>
              <w:top w:val="single" w:sz="4" w:space="0" w:color="auto"/>
              <w:left w:val="single" w:sz="4" w:space="0" w:color="auto"/>
              <w:bottom w:val="single" w:sz="4" w:space="0" w:color="auto"/>
              <w:right w:val="single" w:sz="4" w:space="0" w:color="auto"/>
            </w:tcBorders>
          </w:tcPr>
          <w:p w14:paraId="203CCAE1" w14:textId="77777777" w:rsidR="002152F6" w:rsidRDefault="00CC5944" w:rsidP="00F61BF4">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2152F6"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2152F6" w:rsidRPr="00A45F85">
              <w:rPr>
                <w:rFonts w:cstheme="minorHAnsi"/>
                <w:noProof/>
                <w:lang w:val="en-GB"/>
              </w:rPr>
              <w:t> </w:t>
            </w:r>
            <w:r w:rsidR="002152F6" w:rsidRPr="00A45F85">
              <w:rPr>
                <w:rFonts w:cstheme="minorHAnsi"/>
                <w:noProof/>
                <w:lang w:val="en-GB"/>
              </w:rPr>
              <w:t> </w:t>
            </w:r>
            <w:r w:rsidR="002152F6" w:rsidRPr="00A45F85">
              <w:rPr>
                <w:rFonts w:cstheme="minorHAnsi"/>
                <w:noProof/>
                <w:lang w:val="en-GB"/>
              </w:rPr>
              <w:t> </w:t>
            </w:r>
            <w:r w:rsidR="002152F6" w:rsidRPr="00A45F85">
              <w:rPr>
                <w:rFonts w:cstheme="minorHAnsi"/>
                <w:noProof/>
                <w:lang w:val="en-GB"/>
              </w:rPr>
              <w:t> </w:t>
            </w:r>
            <w:r w:rsidR="002152F6" w:rsidRPr="00A45F85">
              <w:rPr>
                <w:rFonts w:cstheme="minorHAnsi"/>
                <w:noProof/>
                <w:lang w:val="en-GB"/>
              </w:rPr>
              <w:t> </w:t>
            </w:r>
            <w:r w:rsidRPr="00A45F85">
              <w:rPr>
                <w:rFonts w:cstheme="minorHAnsi"/>
                <w:lang w:val="en-GB"/>
              </w:rPr>
              <w:fldChar w:fldCharType="end"/>
            </w:r>
          </w:p>
        </w:tc>
      </w:tr>
      <w:tr w:rsidR="00557A5D" w:rsidRPr="004B72B6" w14:paraId="501A4C25" w14:textId="77777777" w:rsidTr="008E3817">
        <w:trPr>
          <w:cantSplit/>
        </w:trPr>
        <w:tc>
          <w:tcPr>
            <w:tcW w:w="2410" w:type="dxa"/>
            <w:vMerge/>
          </w:tcPr>
          <w:p w14:paraId="45E72632" w14:textId="77777777" w:rsidR="00557A5D" w:rsidRPr="004B72B6" w:rsidRDefault="00557A5D" w:rsidP="00F61BF4">
            <w:pPr>
              <w:tabs>
                <w:tab w:val="left" w:pos="1440"/>
              </w:tabs>
              <w:rPr>
                <w:rFonts w:cstheme="minorHAnsi"/>
                <w:lang w:val="en-GB"/>
              </w:rPr>
            </w:pPr>
          </w:p>
        </w:tc>
        <w:tc>
          <w:tcPr>
            <w:tcW w:w="2127" w:type="dxa"/>
            <w:vMerge/>
            <w:tcBorders>
              <w:left w:val="single" w:sz="4" w:space="0" w:color="auto"/>
              <w:bottom w:val="single" w:sz="4" w:space="0" w:color="auto"/>
              <w:right w:val="single" w:sz="4" w:space="0" w:color="auto"/>
            </w:tcBorders>
          </w:tcPr>
          <w:p w14:paraId="4FB123FB" w14:textId="77777777" w:rsidR="00557A5D" w:rsidRPr="004B72B6" w:rsidRDefault="00557A5D" w:rsidP="00F61BF4">
            <w:pPr>
              <w:tabs>
                <w:tab w:val="left" w:pos="1440"/>
              </w:tabs>
              <w:rPr>
                <w:rFonts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59BE2987" w14:textId="77777777" w:rsidR="00557A5D" w:rsidRPr="004B72B6" w:rsidRDefault="00557A5D" w:rsidP="00BB13E1">
            <w:pPr>
              <w:tabs>
                <w:tab w:val="left" w:pos="1440"/>
              </w:tabs>
              <w:rPr>
                <w:rFonts w:cstheme="minorHAnsi"/>
                <w:lang w:val="en-GB"/>
              </w:rPr>
            </w:pPr>
            <w:r w:rsidRPr="004B72B6">
              <w:rPr>
                <w:rFonts w:cstheme="minorHAnsi"/>
                <w:lang w:val="en-GB"/>
              </w:rPr>
              <w:t>Maximum pressure</w:t>
            </w:r>
          </w:p>
        </w:tc>
        <w:tc>
          <w:tcPr>
            <w:tcW w:w="6520" w:type="dxa"/>
            <w:tcBorders>
              <w:top w:val="single" w:sz="4" w:space="0" w:color="auto"/>
              <w:left w:val="single" w:sz="4" w:space="0" w:color="auto"/>
              <w:bottom w:val="single" w:sz="4" w:space="0" w:color="auto"/>
              <w:right w:val="single" w:sz="4" w:space="0" w:color="auto"/>
            </w:tcBorders>
          </w:tcPr>
          <w:p w14:paraId="6F4BF59C" w14:textId="77777777" w:rsidR="00557A5D" w:rsidRPr="004B72B6" w:rsidRDefault="00CC5944" w:rsidP="00F61BF4">
            <w:pPr>
              <w:tabs>
                <w:tab w:val="left" w:pos="1440"/>
              </w:tabs>
              <w:rPr>
                <w:rFonts w:cstheme="minorHAnsi"/>
                <w:lang w:val="en-GB"/>
              </w:rPr>
            </w:pPr>
            <w:r w:rsidRPr="00A45F85">
              <w:rPr>
                <w:rFonts w:cstheme="minorHAnsi"/>
                <w:lang w:val="en-GB"/>
              </w:rPr>
              <w:fldChar w:fldCharType="begin">
                <w:ffData>
                  <w:name w:val="Text1"/>
                  <w:enabled/>
                  <w:calcOnExit w:val="0"/>
                  <w:textInput/>
                </w:ffData>
              </w:fldChar>
            </w:r>
            <w:r w:rsidR="00557A5D" w:rsidRPr="00A45F85">
              <w:rPr>
                <w:rFonts w:cstheme="minorHAnsi"/>
                <w:lang w:val="en-GB"/>
              </w:rPr>
              <w:instrText xml:space="preserve"> FORMTEXT </w:instrText>
            </w:r>
            <w:r w:rsidRPr="00A45F85">
              <w:rPr>
                <w:rFonts w:cstheme="minorHAnsi"/>
                <w:lang w:val="en-GB"/>
              </w:rPr>
            </w:r>
            <w:r w:rsidRPr="00A45F85">
              <w:rPr>
                <w:rFonts w:cstheme="minorHAnsi"/>
                <w:lang w:val="en-GB"/>
              </w:rPr>
              <w:fldChar w:fldCharType="separate"/>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00557A5D" w:rsidRPr="00A45F85">
              <w:rPr>
                <w:rFonts w:cstheme="minorHAnsi"/>
                <w:noProof/>
                <w:lang w:val="en-GB"/>
              </w:rPr>
              <w:t> </w:t>
            </w:r>
            <w:r w:rsidRPr="00A45F85">
              <w:rPr>
                <w:rFonts w:cstheme="minorHAnsi"/>
                <w:lang w:val="en-GB"/>
              </w:rPr>
              <w:fldChar w:fldCharType="end"/>
            </w:r>
          </w:p>
        </w:tc>
      </w:tr>
      <w:tr w:rsidR="00BB13E1" w:rsidRPr="004B72B6" w14:paraId="5057ADC4" w14:textId="77777777" w:rsidTr="00F61BF4">
        <w:trPr>
          <w:cantSplit/>
        </w:trPr>
        <w:tc>
          <w:tcPr>
            <w:tcW w:w="2410" w:type="dxa"/>
            <w:vMerge/>
          </w:tcPr>
          <w:p w14:paraId="1BE805A1" w14:textId="77777777" w:rsidR="00BB13E1" w:rsidRPr="004B72B6" w:rsidRDefault="00BB13E1" w:rsidP="00F61BF4">
            <w:pPr>
              <w:tabs>
                <w:tab w:val="left" w:pos="1440"/>
              </w:tabs>
              <w:rPr>
                <w:rFonts w:cstheme="minorHAnsi"/>
                <w:lang w:val="en-GB"/>
              </w:rPr>
            </w:pPr>
          </w:p>
        </w:tc>
        <w:tc>
          <w:tcPr>
            <w:tcW w:w="2127" w:type="dxa"/>
            <w:tcBorders>
              <w:top w:val="single" w:sz="4" w:space="0" w:color="auto"/>
              <w:left w:val="single" w:sz="4" w:space="0" w:color="auto"/>
              <w:bottom w:val="single" w:sz="4" w:space="0" w:color="auto"/>
              <w:right w:val="single" w:sz="4" w:space="0" w:color="auto"/>
            </w:tcBorders>
          </w:tcPr>
          <w:p w14:paraId="2F2CB154" w14:textId="77777777" w:rsidR="00BB13E1" w:rsidRPr="004B72B6" w:rsidRDefault="00BB13E1" w:rsidP="00F61BF4">
            <w:pPr>
              <w:tabs>
                <w:tab w:val="left" w:pos="1440"/>
              </w:tabs>
              <w:rPr>
                <w:rFonts w:cstheme="minorHAnsi"/>
                <w:lang w:val="en-GB"/>
              </w:rPr>
            </w:pPr>
            <w:r w:rsidRPr="004B72B6">
              <w:rPr>
                <w:rFonts w:cstheme="minorHAnsi"/>
                <w:lang w:val="en-GB"/>
              </w:rPr>
              <w:t>Other facilities</w:t>
            </w:r>
          </w:p>
        </w:tc>
        <w:tc>
          <w:tcPr>
            <w:tcW w:w="9213" w:type="dxa"/>
            <w:gridSpan w:val="2"/>
            <w:tcBorders>
              <w:top w:val="single" w:sz="4" w:space="0" w:color="auto"/>
              <w:left w:val="single" w:sz="4" w:space="0" w:color="auto"/>
              <w:bottom w:val="single" w:sz="4" w:space="0" w:color="auto"/>
              <w:right w:val="single" w:sz="4" w:space="0" w:color="auto"/>
            </w:tcBorders>
          </w:tcPr>
          <w:p w14:paraId="609BB410" w14:textId="77777777" w:rsidR="00BB13E1" w:rsidRPr="004B72B6" w:rsidRDefault="00CC5944" w:rsidP="00F61BF4">
            <w:pPr>
              <w:tabs>
                <w:tab w:val="left" w:pos="1440"/>
              </w:tabs>
              <w:rPr>
                <w:rFonts w:cstheme="minorHAnsi"/>
                <w:lang w:val="en-GB"/>
              </w:rPr>
            </w:pPr>
            <w:r w:rsidRPr="00D4125C">
              <w:rPr>
                <w:rFonts w:cstheme="minorHAnsi"/>
                <w:lang w:val="en-GB"/>
              </w:rPr>
              <w:fldChar w:fldCharType="begin">
                <w:ffData>
                  <w:name w:val="Text1"/>
                  <w:enabled/>
                  <w:calcOnExit w:val="0"/>
                  <w:textInput/>
                </w:ffData>
              </w:fldChar>
            </w:r>
            <w:r w:rsidR="00BB13E1"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Pr="00D4125C">
              <w:rPr>
                <w:rFonts w:cstheme="minorHAnsi"/>
                <w:lang w:val="en-GB"/>
              </w:rPr>
              <w:fldChar w:fldCharType="end"/>
            </w:r>
          </w:p>
        </w:tc>
      </w:tr>
      <w:tr w:rsidR="00BB13E1" w:rsidRPr="004B72B6" w14:paraId="69EAADDA" w14:textId="77777777" w:rsidTr="00F61BF4">
        <w:trPr>
          <w:cantSplit/>
        </w:trPr>
        <w:tc>
          <w:tcPr>
            <w:tcW w:w="2410" w:type="dxa"/>
            <w:vMerge/>
          </w:tcPr>
          <w:p w14:paraId="4EB21DE1" w14:textId="77777777" w:rsidR="00BB13E1" w:rsidRPr="004B72B6" w:rsidRDefault="00BB13E1" w:rsidP="00F61BF4">
            <w:pPr>
              <w:tabs>
                <w:tab w:val="left" w:pos="1440"/>
              </w:tabs>
              <w:rPr>
                <w:rFonts w:cstheme="minorHAnsi"/>
                <w:lang w:val="en-GB"/>
              </w:rPr>
            </w:pPr>
          </w:p>
        </w:tc>
        <w:tc>
          <w:tcPr>
            <w:tcW w:w="2127" w:type="dxa"/>
            <w:tcBorders>
              <w:top w:val="single" w:sz="4" w:space="0" w:color="auto"/>
              <w:left w:val="single" w:sz="4" w:space="0" w:color="auto"/>
              <w:bottom w:val="single" w:sz="4" w:space="0" w:color="auto"/>
              <w:right w:val="single" w:sz="4" w:space="0" w:color="auto"/>
            </w:tcBorders>
          </w:tcPr>
          <w:p w14:paraId="22312D3D" w14:textId="77777777" w:rsidR="00BB13E1" w:rsidRPr="004B72B6" w:rsidRDefault="00CC5944" w:rsidP="00F61BF4">
            <w:pPr>
              <w:tabs>
                <w:tab w:val="left" w:pos="1440"/>
              </w:tabs>
              <w:rPr>
                <w:rFonts w:cstheme="minorHAnsi"/>
                <w:lang w:val="en-GB"/>
              </w:rPr>
            </w:pPr>
            <w:r w:rsidRPr="00AA72FE">
              <w:rPr>
                <w:rFonts w:cstheme="minorHAnsi"/>
                <w:lang w:val="en-GB"/>
              </w:rPr>
              <w:fldChar w:fldCharType="begin">
                <w:ffData>
                  <w:name w:val="Text1"/>
                  <w:enabled/>
                  <w:calcOnExit w:val="0"/>
                  <w:textInput/>
                </w:ffData>
              </w:fldChar>
            </w:r>
            <w:r w:rsidR="00BB13E1" w:rsidRPr="00AA72FE">
              <w:rPr>
                <w:rFonts w:cstheme="minorHAnsi"/>
                <w:lang w:val="en-GB"/>
              </w:rPr>
              <w:instrText xml:space="preserve"> FORMTEXT </w:instrText>
            </w:r>
            <w:r w:rsidRPr="00AA72FE">
              <w:rPr>
                <w:rFonts w:cstheme="minorHAnsi"/>
                <w:lang w:val="en-GB"/>
              </w:rPr>
            </w:r>
            <w:r w:rsidRPr="00AA72FE">
              <w:rPr>
                <w:rFonts w:cstheme="minorHAnsi"/>
                <w:lang w:val="en-GB"/>
              </w:rPr>
              <w:fldChar w:fldCharType="separate"/>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Pr="00AA72FE">
              <w:rPr>
                <w:rFonts w:cstheme="minorHAnsi"/>
                <w:lang w:val="en-GB"/>
              </w:rPr>
              <w:fldChar w:fldCharType="end"/>
            </w:r>
          </w:p>
        </w:tc>
        <w:tc>
          <w:tcPr>
            <w:tcW w:w="9213" w:type="dxa"/>
            <w:gridSpan w:val="2"/>
            <w:tcBorders>
              <w:top w:val="single" w:sz="4" w:space="0" w:color="auto"/>
              <w:left w:val="single" w:sz="4" w:space="0" w:color="auto"/>
              <w:bottom w:val="single" w:sz="4" w:space="0" w:color="auto"/>
              <w:right w:val="single" w:sz="4" w:space="0" w:color="auto"/>
            </w:tcBorders>
          </w:tcPr>
          <w:p w14:paraId="53A1313C" w14:textId="77777777" w:rsidR="00BB13E1" w:rsidRPr="004B72B6" w:rsidRDefault="00CC5944" w:rsidP="00F61BF4">
            <w:pPr>
              <w:tabs>
                <w:tab w:val="left" w:pos="1440"/>
              </w:tabs>
              <w:rPr>
                <w:rFonts w:cstheme="minorHAnsi"/>
                <w:lang w:val="en-GB"/>
              </w:rPr>
            </w:pPr>
            <w:r w:rsidRPr="00D4125C">
              <w:rPr>
                <w:rFonts w:cstheme="minorHAnsi"/>
                <w:lang w:val="en-GB"/>
              </w:rPr>
              <w:fldChar w:fldCharType="begin">
                <w:ffData>
                  <w:name w:val="Text1"/>
                  <w:enabled/>
                  <w:calcOnExit w:val="0"/>
                  <w:textInput/>
                </w:ffData>
              </w:fldChar>
            </w:r>
            <w:r w:rsidR="00BB13E1"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Pr="00D4125C">
              <w:rPr>
                <w:rFonts w:cstheme="minorHAnsi"/>
                <w:lang w:val="en-GB"/>
              </w:rPr>
              <w:fldChar w:fldCharType="end"/>
            </w:r>
          </w:p>
        </w:tc>
      </w:tr>
      <w:tr w:rsidR="00BB13E1" w:rsidRPr="004B72B6" w14:paraId="5E49C728" w14:textId="77777777" w:rsidTr="00F61BF4">
        <w:trPr>
          <w:cantSplit/>
        </w:trPr>
        <w:tc>
          <w:tcPr>
            <w:tcW w:w="2410" w:type="dxa"/>
            <w:vMerge/>
          </w:tcPr>
          <w:p w14:paraId="6B1C62FA" w14:textId="77777777" w:rsidR="00BB13E1" w:rsidRPr="004B72B6" w:rsidRDefault="00BB13E1" w:rsidP="00F61BF4">
            <w:pPr>
              <w:tabs>
                <w:tab w:val="left" w:pos="1440"/>
              </w:tabs>
              <w:rPr>
                <w:rFonts w:cstheme="minorHAnsi"/>
                <w:lang w:val="en-GB"/>
              </w:rPr>
            </w:pPr>
          </w:p>
        </w:tc>
        <w:tc>
          <w:tcPr>
            <w:tcW w:w="2127" w:type="dxa"/>
            <w:tcBorders>
              <w:top w:val="single" w:sz="4" w:space="0" w:color="auto"/>
              <w:left w:val="single" w:sz="4" w:space="0" w:color="auto"/>
              <w:bottom w:val="single" w:sz="4" w:space="0" w:color="auto"/>
              <w:right w:val="single" w:sz="4" w:space="0" w:color="auto"/>
            </w:tcBorders>
          </w:tcPr>
          <w:p w14:paraId="3B0E0868" w14:textId="77777777" w:rsidR="00BB13E1" w:rsidRPr="004B72B6" w:rsidRDefault="00CC5944" w:rsidP="00F61BF4">
            <w:pPr>
              <w:tabs>
                <w:tab w:val="left" w:pos="1440"/>
              </w:tabs>
              <w:rPr>
                <w:rFonts w:cstheme="minorHAnsi"/>
                <w:lang w:val="en-GB"/>
              </w:rPr>
            </w:pPr>
            <w:r w:rsidRPr="00AA72FE">
              <w:rPr>
                <w:rFonts w:cstheme="minorHAnsi"/>
                <w:lang w:val="en-GB"/>
              </w:rPr>
              <w:fldChar w:fldCharType="begin">
                <w:ffData>
                  <w:name w:val="Text1"/>
                  <w:enabled/>
                  <w:calcOnExit w:val="0"/>
                  <w:textInput/>
                </w:ffData>
              </w:fldChar>
            </w:r>
            <w:r w:rsidR="00BB13E1" w:rsidRPr="00AA72FE">
              <w:rPr>
                <w:rFonts w:cstheme="minorHAnsi"/>
                <w:lang w:val="en-GB"/>
              </w:rPr>
              <w:instrText xml:space="preserve"> FORMTEXT </w:instrText>
            </w:r>
            <w:r w:rsidRPr="00AA72FE">
              <w:rPr>
                <w:rFonts w:cstheme="minorHAnsi"/>
                <w:lang w:val="en-GB"/>
              </w:rPr>
            </w:r>
            <w:r w:rsidRPr="00AA72FE">
              <w:rPr>
                <w:rFonts w:cstheme="minorHAnsi"/>
                <w:lang w:val="en-GB"/>
              </w:rPr>
              <w:fldChar w:fldCharType="separate"/>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00BB13E1" w:rsidRPr="00AA72FE">
              <w:rPr>
                <w:rFonts w:cstheme="minorHAnsi"/>
                <w:noProof/>
                <w:lang w:val="en-GB"/>
              </w:rPr>
              <w:t> </w:t>
            </w:r>
            <w:r w:rsidRPr="00AA72FE">
              <w:rPr>
                <w:rFonts w:cstheme="minorHAnsi"/>
                <w:lang w:val="en-GB"/>
              </w:rPr>
              <w:fldChar w:fldCharType="end"/>
            </w:r>
          </w:p>
        </w:tc>
        <w:tc>
          <w:tcPr>
            <w:tcW w:w="9213" w:type="dxa"/>
            <w:gridSpan w:val="2"/>
            <w:tcBorders>
              <w:top w:val="single" w:sz="4" w:space="0" w:color="auto"/>
              <w:left w:val="single" w:sz="4" w:space="0" w:color="auto"/>
              <w:bottom w:val="single" w:sz="4" w:space="0" w:color="auto"/>
              <w:right w:val="single" w:sz="4" w:space="0" w:color="auto"/>
            </w:tcBorders>
          </w:tcPr>
          <w:p w14:paraId="246553BA" w14:textId="77777777" w:rsidR="00BB13E1" w:rsidRPr="004B72B6" w:rsidRDefault="00CC5944" w:rsidP="00F61BF4">
            <w:pPr>
              <w:tabs>
                <w:tab w:val="left" w:pos="1440"/>
              </w:tabs>
              <w:rPr>
                <w:rFonts w:cstheme="minorHAnsi"/>
                <w:lang w:val="en-GB"/>
              </w:rPr>
            </w:pPr>
            <w:r w:rsidRPr="00D4125C">
              <w:rPr>
                <w:rFonts w:cstheme="minorHAnsi"/>
                <w:lang w:val="en-GB"/>
              </w:rPr>
              <w:fldChar w:fldCharType="begin">
                <w:ffData>
                  <w:name w:val="Text1"/>
                  <w:enabled/>
                  <w:calcOnExit w:val="0"/>
                  <w:textInput/>
                </w:ffData>
              </w:fldChar>
            </w:r>
            <w:r w:rsidR="00BB13E1"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Pr="00D4125C">
              <w:rPr>
                <w:rFonts w:cstheme="minorHAnsi"/>
                <w:lang w:val="en-GB"/>
              </w:rPr>
              <w:fldChar w:fldCharType="end"/>
            </w:r>
          </w:p>
        </w:tc>
      </w:tr>
      <w:tr w:rsidR="00BB13E1" w:rsidRPr="004B72B6" w14:paraId="33D34012" w14:textId="77777777" w:rsidTr="00F61BF4">
        <w:trPr>
          <w:cantSplit/>
        </w:trPr>
        <w:tc>
          <w:tcPr>
            <w:tcW w:w="2410" w:type="dxa"/>
            <w:vMerge/>
          </w:tcPr>
          <w:p w14:paraId="4F6A3966" w14:textId="77777777" w:rsidR="00BB13E1" w:rsidRPr="004B72B6" w:rsidRDefault="00BB13E1" w:rsidP="00F61BF4">
            <w:pPr>
              <w:tabs>
                <w:tab w:val="left" w:pos="1440"/>
              </w:tabs>
              <w:rPr>
                <w:rFonts w:cstheme="minorHAnsi"/>
                <w:lang w:val="en-GB"/>
              </w:rPr>
            </w:pPr>
          </w:p>
        </w:tc>
        <w:tc>
          <w:tcPr>
            <w:tcW w:w="2127" w:type="dxa"/>
            <w:tcBorders>
              <w:top w:val="single" w:sz="4" w:space="0" w:color="auto"/>
              <w:left w:val="single" w:sz="4" w:space="0" w:color="auto"/>
              <w:bottom w:val="single" w:sz="4" w:space="0" w:color="auto"/>
              <w:right w:val="single" w:sz="4" w:space="0" w:color="auto"/>
            </w:tcBorders>
          </w:tcPr>
          <w:p w14:paraId="3928DF2A" w14:textId="77777777" w:rsidR="00BB13E1" w:rsidRPr="004B72B6" w:rsidRDefault="00BB13E1" w:rsidP="00F61BF4">
            <w:pPr>
              <w:tabs>
                <w:tab w:val="left" w:pos="1440"/>
              </w:tabs>
              <w:rPr>
                <w:rFonts w:cstheme="minorHAnsi"/>
                <w:lang w:val="en-GB"/>
              </w:rPr>
            </w:pPr>
            <w:r w:rsidRPr="004B72B6">
              <w:rPr>
                <w:rFonts w:cstheme="minorHAnsi"/>
                <w:lang w:val="en-GB"/>
              </w:rPr>
              <w:t>Location of facilities listed above:</w:t>
            </w:r>
          </w:p>
        </w:tc>
        <w:tc>
          <w:tcPr>
            <w:tcW w:w="9213" w:type="dxa"/>
            <w:gridSpan w:val="2"/>
            <w:tcBorders>
              <w:top w:val="single" w:sz="4" w:space="0" w:color="auto"/>
              <w:left w:val="single" w:sz="4" w:space="0" w:color="auto"/>
              <w:bottom w:val="single" w:sz="4" w:space="0" w:color="auto"/>
              <w:right w:val="single" w:sz="4" w:space="0" w:color="auto"/>
            </w:tcBorders>
          </w:tcPr>
          <w:p w14:paraId="70061151" w14:textId="77777777" w:rsidR="00BB13E1" w:rsidRPr="004B72B6" w:rsidRDefault="00CC5944" w:rsidP="00F61BF4">
            <w:pPr>
              <w:tabs>
                <w:tab w:val="left" w:pos="1440"/>
              </w:tabs>
              <w:rPr>
                <w:rFonts w:cstheme="minorHAnsi"/>
                <w:lang w:val="en-GB"/>
              </w:rPr>
            </w:pPr>
            <w:r w:rsidRPr="00D4125C">
              <w:rPr>
                <w:rFonts w:cstheme="minorHAnsi"/>
                <w:lang w:val="en-GB"/>
              </w:rPr>
              <w:fldChar w:fldCharType="begin">
                <w:ffData>
                  <w:name w:val="Text1"/>
                  <w:enabled/>
                  <w:calcOnExit w:val="0"/>
                  <w:textInput/>
                </w:ffData>
              </w:fldChar>
            </w:r>
            <w:r w:rsidR="00BB13E1"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00BB13E1" w:rsidRPr="00D4125C">
              <w:rPr>
                <w:rFonts w:cstheme="minorHAnsi"/>
                <w:noProof/>
                <w:lang w:val="en-GB"/>
              </w:rPr>
              <w:t> </w:t>
            </w:r>
            <w:r w:rsidRPr="00D4125C">
              <w:rPr>
                <w:rFonts w:cstheme="minorHAnsi"/>
                <w:lang w:val="en-GB"/>
              </w:rPr>
              <w:fldChar w:fldCharType="end"/>
            </w:r>
          </w:p>
        </w:tc>
      </w:tr>
    </w:tbl>
    <w:p w14:paraId="4A4DBEE4" w14:textId="77777777" w:rsidR="00F61BF4" w:rsidRPr="004B72B6" w:rsidRDefault="00F61BF4" w:rsidP="00502A56">
      <w:pPr>
        <w:rPr>
          <w:rFonts w:cstheme="minorHAnsi"/>
          <w:lang w:val="en-GB"/>
        </w:rPr>
      </w:pPr>
    </w:p>
    <w:p w14:paraId="23A10E31" w14:textId="77777777" w:rsidR="0013208A" w:rsidRPr="004B72B6" w:rsidRDefault="0013208A">
      <w:pPr>
        <w:rPr>
          <w:rFonts w:cstheme="minorHAnsi"/>
          <w:lang w:val="en-GB"/>
        </w:rPr>
      </w:pPr>
      <w:r w:rsidRPr="004B72B6">
        <w:rPr>
          <w:rFonts w:cstheme="minorHAnsi"/>
          <w:lang w:val="en-GB"/>
        </w:rPr>
        <w:br w:type="page"/>
      </w:r>
    </w:p>
    <w:p w14:paraId="74AA2DB6" w14:textId="77777777" w:rsidR="00502A56" w:rsidRPr="004B72B6" w:rsidRDefault="0013208A" w:rsidP="00502A56">
      <w:pPr>
        <w:rPr>
          <w:rFonts w:cstheme="minorHAnsi"/>
          <w:lang w:val="en-GB"/>
        </w:rPr>
      </w:pPr>
      <w:r w:rsidRPr="004B72B6">
        <w:rPr>
          <w:rFonts w:cstheme="minorHAnsi"/>
          <w:lang w:val="en-GB"/>
        </w:rPr>
        <w:lastRenderedPageBreak/>
        <w:t>Table 4.</w:t>
      </w:r>
      <w:r w:rsidR="000A7D1F" w:rsidRPr="004B72B6">
        <w:rPr>
          <w:rFonts w:cstheme="minorHAnsi"/>
          <w:lang w:val="en-GB"/>
        </w:rPr>
        <w:t>4</w:t>
      </w:r>
      <w:r w:rsidR="00D712A1" w:rsidRPr="004B72B6">
        <w:rPr>
          <w:rFonts w:cstheme="minorHAnsi"/>
          <w:lang w:val="en-GB"/>
        </w:rPr>
        <w:t>:</w:t>
      </w:r>
      <w:r w:rsidR="000A7D1F" w:rsidRPr="004B72B6">
        <w:rPr>
          <w:rFonts w:cstheme="minorHAnsi"/>
          <w:lang w:val="en-GB"/>
        </w:rPr>
        <w:t xml:space="preserve"> Overview of </w:t>
      </w:r>
      <w:r w:rsidR="000A7D1F" w:rsidRPr="004B72B6">
        <w:rPr>
          <w:lang w:val="en-GB"/>
        </w:rPr>
        <w:t>available tools, technologies and combinations thereof in one tool to be marked with an X. If applicable, the table is to be completed and expanded with additional (not listed) technologies. Below the table additional or explanatory remarks can be added.</w:t>
      </w:r>
    </w:p>
    <w:tbl>
      <w:tblPr>
        <w:tblW w:w="13055" w:type="dxa"/>
        <w:jc w:val="center"/>
        <w:tblLayout w:type="fixed"/>
        <w:tblCellMar>
          <w:left w:w="70" w:type="dxa"/>
          <w:right w:w="70" w:type="dxa"/>
        </w:tblCellMar>
        <w:tblLook w:val="04A0" w:firstRow="1" w:lastRow="0" w:firstColumn="1" w:lastColumn="0" w:noHBand="0" w:noVBand="1"/>
      </w:tblPr>
      <w:tblGrid>
        <w:gridCol w:w="4421"/>
        <w:gridCol w:w="563"/>
        <w:gridCol w:w="189"/>
        <w:gridCol w:w="563"/>
        <w:gridCol w:w="563"/>
        <w:gridCol w:w="563"/>
        <w:gridCol w:w="563"/>
        <w:gridCol w:w="563"/>
        <w:gridCol w:w="563"/>
        <w:gridCol w:w="563"/>
        <w:gridCol w:w="563"/>
        <w:gridCol w:w="563"/>
        <w:gridCol w:w="563"/>
        <w:gridCol w:w="563"/>
        <w:gridCol w:w="563"/>
        <w:gridCol w:w="563"/>
        <w:gridCol w:w="563"/>
      </w:tblGrid>
      <w:tr w:rsidR="00740A78" w:rsidRPr="004B72B6" w14:paraId="205E73BD" w14:textId="77777777" w:rsidTr="0005127C">
        <w:trPr>
          <w:trHeight w:val="2190"/>
          <w:jc w:val="center"/>
        </w:trPr>
        <w:tc>
          <w:tcPr>
            <w:tcW w:w="442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14:paraId="3FA89CFF" w14:textId="77777777" w:rsidR="00740A78" w:rsidRPr="004B72B6" w:rsidRDefault="00740A78" w:rsidP="00B2477E">
            <w:pPr>
              <w:rPr>
                <w:rFonts w:cstheme="minorHAnsi"/>
                <w:color w:val="000000"/>
                <w:lang w:val="en-GB" w:eastAsia="nl-NL"/>
              </w:rPr>
            </w:pPr>
          </w:p>
          <w:p w14:paraId="429BC278" w14:textId="77777777" w:rsidR="00740A78" w:rsidRPr="004B72B6" w:rsidRDefault="00740A78" w:rsidP="00B2477E">
            <w:pPr>
              <w:jc w:val="right"/>
              <w:rPr>
                <w:rFonts w:cstheme="minorHAnsi"/>
                <w:color w:val="000000"/>
                <w:lang w:val="en-GB" w:eastAsia="nl-NL"/>
              </w:rPr>
            </w:pPr>
            <w:r w:rsidRPr="004B72B6">
              <w:rPr>
                <w:rFonts w:cstheme="minorHAnsi"/>
                <w:color w:val="000000"/>
                <w:lang w:val="en-GB" w:eastAsia="nl-NL"/>
              </w:rPr>
              <w:t>Available technolog</w:t>
            </w:r>
            <w:r>
              <w:rPr>
                <w:rFonts w:cstheme="minorHAnsi"/>
                <w:color w:val="000000"/>
                <w:lang w:val="en-GB" w:eastAsia="nl-NL"/>
              </w:rPr>
              <w:t xml:space="preserve">ies and </w:t>
            </w:r>
            <w:r w:rsidRPr="004B72B6">
              <w:rPr>
                <w:rFonts w:cstheme="minorHAnsi"/>
                <w:color w:val="000000"/>
                <w:lang w:val="en-GB" w:eastAsia="nl-NL"/>
              </w:rPr>
              <w:t xml:space="preserve"> </w:t>
            </w:r>
          </w:p>
          <w:p w14:paraId="6C805BA5" w14:textId="77777777" w:rsidR="00740A78" w:rsidRPr="004B72B6" w:rsidRDefault="00740A78" w:rsidP="00B2477E">
            <w:pPr>
              <w:jc w:val="right"/>
              <w:rPr>
                <w:rFonts w:cstheme="minorHAnsi"/>
                <w:color w:val="000000"/>
                <w:lang w:val="en-GB" w:eastAsia="nl-NL"/>
              </w:rPr>
            </w:pPr>
            <w:r w:rsidRPr="004B72B6">
              <w:rPr>
                <w:rFonts w:cstheme="minorHAnsi"/>
                <w:color w:val="000000"/>
                <w:lang w:val="en-GB" w:eastAsia="nl-NL"/>
              </w:rPr>
              <w:t>combination</w:t>
            </w:r>
            <w:r>
              <w:rPr>
                <w:rFonts w:cstheme="minorHAnsi"/>
                <w:color w:val="000000"/>
                <w:lang w:val="en-GB" w:eastAsia="nl-NL"/>
              </w:rPr>
              <w:t>s</w:t>
            </w:r>
            <w:r w:rsidRPr="004B72B6">
              <w:rPr>
                <w:rFonts w:cstheme="minorHAnsi"/>
                <w:color w:val="000000"/>
                <w:lang w:val="en-GB" w:eastAsia="nl-NL"/>
              </w:rPr>
              <w:t xml:space="preserve"> in </w:t>
            </w:r>
            <w:r>
              <w:rPr>
                <w:rFonts w:cstheme="minorHAnsi"/>
                <w:color w:val="000000"/>
                <w:lang w:val="en-GB" w:eastAsia="nl-NL"/>
              </w:rPr>
              <w:t xml:space="preserve">a </w:t>
            </w:r>
            <w:r w:rsidRPr="004B72B6">
              <w:rPr>
                <w:rFonts w:cstheme="minorHAnsi"/>
                <w:color w:val="000000"/>
                <w:lang w:val="en-GB" w:eastAsia="nl-NL"/>
              </w:rPr>
              <w:t>tool</w:t>
            </w:r>
          </w:p>
          <w:p w14:paraId="1348B1EB" w14:textId="77777777" w:rsidR="00740A78" w:rsidRPr="004B72B6" w:rsidRDefault="00740A78" w:rsidP="00B2477E">
            <w:pPr>
              <w:rPr>
                <w:rFonts w:cstheme="minorHAnsi"/>
                <w:color w:val="000000"/>
                <w:lang w:val="en-GB" w:eastAsia="nl-NL"/>
              </w:rPr>
            </w:pPr>
          </w:p>
          <w:p w14:paraId="66DE4A47" w14:textId="77777777" w:rsidR="00740A78" w:rsidRPr="004B72B6" w:rsidRDefault="00740A78" w:rsidP="00B2477E">
            <w:pPr>
              <w:rPr>
                <w:rFonts w:cstheme="minorHAnsi"/>
                <w:color w:val="000000"/>
                <w:lang w:val="en-GB" w:eastAsia="nl-NL"/>
              </w:rPr>
            </w:pPr>
          </w:p>
          <w:p w14:paraId="78D471B0" w14:textId="77777777" w:rsidR="00740A78" w:rsidRPr="004B72B6" w:rsidRDefault="00740A78" w:rsidP="00B2477E">
            <w:pPr>
              <w:rPr>
                <w:rFonts w:cstheme="minorHAnsi"/>
                <w:color w:val="000000"/>
                <w:lang w:val="en-GB" w:eastAsia="nl-NL"/>
              </w:rPr>
            </w:pPr>
            <w:r w:rsidRPr="004B72B6">
              <w:rPr>
                <w:rFonts w:cstheme="minorHAnsi"/>
                <w:color w:val="000000"/>
                <w:lang w:val="en-GB" w:eastAsia="nl-NL"/>
              </w:rPr>
              <w:t xml:space="preserve">Main technology as per </w:t>
            </w:r>
          </w:p>
          <w:p w14:paraId="091A5C5C" w14:textId="77777777" w:rsidR="00740A78" w:rsidRPr="004B72B6" w:rsidRDefault="00740A78" w:rsidP="00B2477E">
            <w:pPr>
              <w:rPr>
                <w:rFonts w:cstheme="minorHAnsi"/>
                <w:color w:val="000000"/>
                <w:lang w:val="en-GB" w:eastAsia="nl-NL"/>
              </w:rPr>
            </w:pPr>
            <w:r w:rsidRPr="004B72B6">
              <w:rPr>
                <w:rFonts w:cstheme="minorHAnsi"/>
                <w:color w:val="000000"/>
                <w:lang w:val="en-GB" w:eastAsia="nl-NL"/>
              </w:rPr>
              <w:t xml:space="preserve">performance sheet (extra </w:t>
            </w:r>
          </w:p>
          <w:p w14:paraId="463975EF" w14:textId="77777777" w:rsidR="00740A78" w:rsidRDefault="00740A78" w:rsidP="00B2477E">
            <w:pPr>
              <w:rPr>
                <w:rFonts w:cstheme="minorHAnsi"/>
                <w:color w:val="000000"/>
                <w:lang w:val="en-GB" w:eastAsia="nl-NL"/>
              </w:rPr>
            </w:pPr>
            <w:r w:rsidRPr="004B72B6">
              <w:rPr>
                <w:rFonts w:cstheme="minorHAnsi"/>
                <w:color w:val="000000"/>
                <w:lang w:val="en-GB" w:eastAsia="nl-NL"/>
              </w:rPr>
              <w:t xml:space="preserve">lines to be </w:t>
            </w:r>
            <w:r>
              <w:rPr>
                <w:rFonts w:cstheme="minorHAnsi"/>
                <w:color w:val="000000"/>
                <w:lang w:val="en-GB" w:eastAsia="nl-NL"/>
              </w:rPr>
              <w:t>completed</w:t>
            </w:r>
            <w:r w:rsidRPr="004B72B6">
              <w:rPr>
                <w:rFonts w:cstheme="minorHAnsi"/>
                <w:color w:val="000000"/>
                <w:lang w:val="en-GB" w:eastAsia="nl-NL"/>
              </w:rPr>
              <w:t xml:space="preserve"> if required)</w:t>
            </w:r>
          </w:p>
          <w:p w14:paraId="5355ECCB" w14:textId="5CFF38F8" w:rsidR="00710B31" w:rsidRPr="004B72B6" w:rsidRDefault="00710B31" w:rsidP="00B2477E">
            <w:pPr>
              <w:rPr>
                <w:rFonts w:cstheme="minorHAnsi"/>
                <w:color w:val="000000"/>
                <w:lang w:val="en-GB" w:eastAsia="nl-NL"/>
              </w:rPr>
            </w:pPr>
          </w:p>
        </w:tc>
        <w:tc>
          <w:tcPr>
            <w:tcW w:w="563" w:type="dxa"/>
            <w:tcBorders>
              <w:top w:val="single" w:sz="4" w:space="0" w:color="auto"/>
              <w:left w:val="nil"/>
              <w:bottom w:val="single" w:sz="4" w:space="0" w:color="auto"/>
              <w:right w:val="single" w:sz="4" w:space="0" w:color="auto"/>
            </w:tcBorders>
            <w:textDirection w:val="btLr"/>
            <w:vAlign w:val="center"/>
          </w:tcPr>
          <w:p w14:paraId="226A0A81" w14:textId="77777777" w:rsidR="00740A78" w:rsidRPr="004B72B6" w:rsidRDefault="00740A78" w:rsidP="00B2477E">
            <w:pPr>
              <w:jc w:val="center"/>
              <w:rPr>
                <w:rFonts w:cstheme="minorHAnsi"/>
                <w:color w:val="000000"/>
                <w:lang w:val="en-GB" w:eastAsia="nl-NL"/>
              </w:rPr>
            </w:pPr>
            <w:r>
              <w:rPr>
                <w:rFonts w:cstheme="minorHAnsi"/>
                <w:color w:val="000000"/>
                <w:lang w:val="en-GB" w:eastAsia="nl-NL"/>
              </w:rPr>
              <w:t>Single technology tool</w:t>
            </w:r>
          </w:p>
        </w:tc>
        <w:tc>
          <w:tcPr>
            <w:tcW w:w="189" w:type="dxa"/>
            <w:tcBorders>
              <w:top w:val="single" w:sz="4" w:space="0" w:color="auto"/>
              <w:left w:val="single" w:sz="4" w:space="0" w:color="auto"/>
              <w:bottom w:val="single" w:sz="4" w:space="0" w:color="auto"/>
              <w:right w:val="single" w:sz="4" w:space="0" w:color="auto"/>
            </w:tcBorders>
            <w:textDirection w:val="btLr"/>
            <w:vAlign w:val="center"/>
          </w:tcPr>
          <w:p w14:paraId="5921B9C6" w14:textId="77777777" w:rsidR="00740A78" w:rsidRPr="004B72B6" w:rsidRDefault="00740A78" w:rsidP="00B2477E">
            <w:pPr>
              <w:jc w:val="center"/>
              <w:rPr>
                <w:rFonts w:cstheme="minorHAnsi"/>
                <w:color w:val="000000"/>
                <w:lang w:val="en-GB" w:eastAsia="nl-NL"/>
              </w:rPr>
            </w:pP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E0C2A2"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MFL, Axial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97BBA9"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MFL, Circumferential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071126"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UT, Compression Wave, Wall thickness</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298E9B"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UT, Shear wave crack detection, Axial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50CC2B"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UT, Shear wave crack detection, Circumferential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B561C5"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EMAT, Wall thickness</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74755F"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EMAT, crack detection, Axial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C776D5"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EMAT, crack detection, Circumferential</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26A17E"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Eddy Current</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0E4FFD"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Mapping</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61F8870" w14:textId="77777777" w:rsidR="00740A78" w:rsidRPr="004B72B6" w:rsidRDefault="00740A78" w:rsidP="00B2477E">
            <w:pPr>
              <w:jc w:val="center"/>
              <w:rPr>
                <w:rFonts w:cstheme="minorHAnsi"/>
                <w:color w:val="000000"/>
                <w:lang w:val="en-GB" w:eastAsia="nl-NL"/>
              </w:rPr>
            </w:pPr>
            <w:r w:rsidRPr="004B72B6">
              <w:rPr>
                <w:rFonts w:cstheme="minorHAnsi"/>
                <w:color w:val="000000"/>
                <w:lang w:val="en-GB" w:eastAsia="nl-NL"/>
              </w:rPr>
              <w:t>Leak detection</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C1D6FB" w14:textId="77777777" w:rsidR="00740A78" w:rsidRPr="004B72B6" w:rsidRDefault="00740A78" w:rsidP="009F71F5">
            <w:pPr>
              <w:jc w:val="center"/>
              <w:rPr>
                <w:rFonts w:cstheme="minorHAnsi"/>
                <w:color w:val="000000"/>
                <w:lang w:val="en-GB" w:eastAsia="nl-NL"/>
              </w:rPr>
            </w:pPr>
            <w:r w:rsidRPr="004B72B6">
              <w:rPr>
                <w:rFonts w:cstheme="minorHAnsi"/>
                <w:color w:val="000000"/>
                <w:lang w:val="en-GB" w:eastAsia="nl-NL"/>
              </w:rPr>
              <w:t xml:space="preserve">Other </w:t>
            </w:r>
            <w:r>
              <w:rPr>
                <w:rFonts w:cstheme="minorHAnsi"/>
                <w:color w:val="000000"/>
                <w:lang w:val="en-GB" w:eastAsia="nl-NL"/>
              </w:rPr>
              <w:t>1:</w:t>
            </w:r>
            <w:r w:rsidR="00CC5944">
              <w:rPr>
                <w:rFonts w:cstheme="minorHAnsi"/>
                <w:lang w:val="en-GB"/>
              </w:rPr>
              <w:fldChar w:fldCharType="begin">
                <w:ffData>
                  <w:name w:val=""/>
                  <w:enabled/>
                  <w:calcOnExi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Pr>
                <w:rFonts w:cstheme="minorHAnsi"/>
                <w:noProof/>
                <w:lang w:val="en-GB"/>
              </w:rPr>
              <w:t> </w:t>
            </w:r>
            <w:r>
              <w:rPr>
                <w:rFonts w:cstheme="minorHAnsi"/>
                <w:noProof/>
                <w:lang w:val="en-GB"/>
              </w:rPr>
              <w:t> </w:t>
            </w:r>
            <w:r>
              <w:rPr>
                <w:rFonts w:cstheme="minorHAnsi"/>
                <w:noProof/>
                <w:lang w:val="en-GB"/>
              </w:rPr>
              <w:t> </w:t>
            </w:r>
            <w:r w:rsidR="00CC5944">
              <w:rPr>
                <w:rFonts w:cstheme="minorHAnsi"/>
                <w:lang w:val="en-GB"/>
              </w:rPr>
              <w:fldChar w:fldCharType="end"/>
            </w:r>
            <w:r w:rsidRPr="004B72B6">
              <w:rPr>
                <w:rFonts w:cstheme="minorHAnsi"/>
                <w:color w:val="000000"/>
                <w:lang w:val="en-GB" w:eastAsia="nl-NL"/>
              </w:rPr>
              <w:t xml:space="preserve"> </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6107B0" w14:textId="77777777" w:rsidR="00740A78" w:rsidRPr="004B72B6" w:rsidRDefault="00740A78" w:rsidP="00B2477E">
            <w:pPr>
              <w:jc w:val="center"/>
              <w:rPr>
                <w:rFonts w:cstheme="minorHAnsi"/>
                <w:color w:val="000000"/>
                <w:lang w:val="en-GB" w:eastAsia="nl-NL"/>
              </w:rPr>
            </w:pPr>
            <w:proofErr w:type="gramStart"/>
            <w:r w:rsidRPr="004B72B6">
              <w:rPr>
                <w:rFonts w:cstheme="minorHAnsi"/>
                <w:color w:val="000000"/>
                <w:lang w:val="en-GB" w:eastAsia="nl-NL"/>
              </w:rPr>
              <w:t>Other</w:t>
            </w:r>
            <w:proofErr w:type="gramEnd"/>
            <w:r>
              <w:rPr>
                <w:rFonts w:cstheme="minorHAnsi"/>
                <w:color w:val="000000"/>
                <w:lang w:val="en-GB" w:eastAsia="nl-NL"/>
              </w:rPr>
              <w:t xml:space="preserve"> 2</w:t>
            </w:r>
            <w:r w:rsidR="00CC5944" w:rsidRPr="00D4125C">
              <w:rPr>
                <w:rFonts w:cstheme="minorHAnsi"/>
                <w:lang w:val="en-GB"/>
              </w:rPr>
              <w:fldChar w:fldCharType="begin">
                <w:ffData>
                  <w:name w:val="Text1"/>
                  <w:enabled/>
                  <w:calcOnExit w:val="0"/>
                  <w:textInput/>
                </w:ffData>
              </w:fldChar>
            </w:r>
            <w:r w:rsidRPr="00D4125C">
              <w:rPr>
                <w:rFonts w:cstheme="minorHAnsi"/>
                <w:lang w:val="en-GB"/>
              </w:rPr>
              <w:instrText xml:space="preserve"> FORMTEXT </w:instrText>
            </w:r>
            <w:r w:rsidR="00CC5944" w:rsidRPr="00D4125C">
              <w:rPr>
                <w:rFonts w:cstheme="minorHAnsi"/>
                <w:lang w:val="en-GB"/>
              </w:rPr>
            </w:r>
            <w:r w:rsidR="00CC5944" w:rsidRPr="00D4125C">
              <w:rPr>
                <w:rFonts w:cstheme="minorHAnsi"/>
                <w:lang w:val="en-GB"/>
              </w:rPr>
              <w:fldChar w:fldCharType="separate"/>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00CC5944" w:rsidRPr="00D4125C">
              <w:rPr>
                <w:rFonts w:cstheme="minorHAnsi"/>
                <w:lang w:val="en-GB"/>
              </w:rPr>
              <w:fldChar w:fldCharType="end"/>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270E718" w14:textId="77777777" w:rsidR="00740A78" w:rsidRPr="004B72B6" w:rsidRDefault="00740A78">
            <w:pPr>
              <w:jc w:val="center"/>
              <w:rPr>
                <w:rFonts w:cstheme="minorHAnsi"/>
                <w:color w:val="000000"/>
                <w:lang w:val="en-GB" w:eastAsia="nl-NL"/>
              </w:rPr>
            </w:pPr>
            <w:proofErr w:type="gramStart"/>
            <w:r w:rsidRPr="004B72B6">
              <w:rPr>
                <w:rFonts w:cstheme="minorHAnsi"/>
                <w:color w:val="000000"/>
                <w:lang w:val="en-GB" w:eastAsia="nl-NL"/>
              </w:rPr>
              <w:t>Other</w:t>
            </w:r>
            <w:proofErr w:type="gramEnd"/>
            <w:r>
              <w:rPr>
                <w:rFonts w:cstheme="minorHAnsi"/>
                <w:color w:val="000000"/>
                <w:lang w:val="en-GB" w:eastAsia="nl-NL"/>
              </w:rPr>
              <w:t xml:space="preserve"> 3</w:t>
            </w:r>
            <w:r w:rsidR="00CC5944" w:rsidRPr="00D4125C">
              <w:rPr>
                <w:rFonts w:cstheme="minorHAnsi"/>
                <w:lang w:val="en-GB"/>
              </w:rPr>
              <w:fldChar w:fldCharType="begin">
                <w:ffData>
                  <w:name w:val="Text1"/>
                  <w:enabled/>
                  <w:calcOnExit w:val="0"/>
                  <w:textInput/>
                </w:ffData>
              </w:fldChar>
            </w:r>
            <w:r w:rsidRPr="00D4125C">
              <w:rPr>
                <w:rFonts w:cstheme="minorHAnsi"/>
                <w:lang w:val="en-GB"/>
              </w:rPr>
              <w:instrText xml:space="preserve"> FORMTEXT </w:instrText>
            </w:r>
            <w:r w:rsidR="00CC5944" w:rsidRPr="00D4125C">
              <w:rPr>
                <w:rFonts w:cstheme="minorHAnsi"/>
                <w:lang w:val="en-GB"/>
              </w:rPr>
            </w:r>
            <w:r w:rsidR="00CC5944" w:rsidRPr="00D4125C">
              <w:rPr>
                <w:rFonts w:cstheme="minorHAnsi"/>
                <w:lang w:val="en-GB"/>
              </w:rPr>
              <w:fldChar w:fldCharType="separate"/>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00CC5944" w:rsidRPr="00D4125C">
              <w:rPr>
                <w:rFonts w:cstheme="minorHAnsi"/>
                <w:lang w:val="en-GB"/>
              </w:rPr>
              <w:fldChar w:fldCharType="end"/>
            </w:r>
          </w:p>
        </w:tc>
      </w:tr>
      <w:tr w:rsidR="00740A78" w:rsidRPr="004B72B6" w14:paraId="48E6ED65" w14:textId="77777777" w:rsidTr="0005127C">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tcPr>
          <w:p w14:paraId="628AE257" w14:textId="77777777" w:rsidR="00740A78" w:rsidRPr="004B72B6" w:rsidRDefault="00740A78" w:rsidP="00FD63DD">
            <w:pPr>
              <w:rPr>
                <w:rFonts w:cstheme="minorHAnsi"/>
                <w:color w:val="000000"/>
                <w:lang w:val="en-GB" w:eastAsia="nl-NL"/>
              </w:rPr>
            </w:pPr>
            <w:r w:rsidRPr="004B72B6">
              <w:rPr>
                <w:rFonts w:cstheme="minorHAnsi"/>
                <w:color w:val="000000"/>
                <w:lang w:val="en-GB" w:eastAsia="nl-NL"/>
              </w:rPr>
              <w:t>Geometry</w:t>
            </w:r>
          </w:p>
        </w:tc>
        <w:tc>
          <w:tcPr>
            <w:tcW w:w="563" w:type="dxa"/>
            <w:tcBorders>
              <w:top w:val="single" w:sz="4" w:space="0" w:color="auto"/>
              <w:left w:val="nil"/>
              <w:bottom w:val="single" w:sz="4" w:space="0" w:color="auto"/>
              <w:right w:val="single" w:sz="4" w:space="0" w:color="auto"/>
            </w:tcBorders>
            <w:vAlign w:val="center"/>
          </w:tcPr>
          <w:p w14:paraId="051A04CB" w14:textId="77777777" w:rsidR="00740A78" w:rsidRPr="004B72B6" w:rsidRDefault="00CC5944" w:rsidP="00FD63DD">
            <w:pPr>
              <w:jc w:val="center"/>
              <w:rPr>
                <w:rFonts w:cstheme="minorHAnsi"/>
                <w:color w:val="000000"/>
                <w:lang w:val="en-GB" w:eastAsia="nl-NL"/>
              </w:rPr>
            </w:pPr>
            <w:r>
              <w:rPr>
                <w:rFonts w:cstheme="minorHAnsi"/>
                <w:color w:val="000000"/>
                <w:lang w:val="en-GB" w:eastAsia="nl-NL"/>
              </w:rPr>
              <w:fldChar w:fldCharType="begin">
                <w:ffData>
                  <w:name w:val="Selectievakje1"/>
                  <w:enabled/>
                  <w:calcOnExit w:val="0"/>
                  <w:checkBox>
                    <w:sizeAuto/>
                    <w:default w:val="0"/>
                  </w:checkBox>
                </w:ffData>
              </w:fldChar>
            </w:r>
            <w:r w:rsidR="00740A7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52368369" w14:textId="77777777" w:rsidR="00740A78" w:rsidRPr="004B72B6" w:rsidRDefault="00740A78" w:rsidP="00FD63DD">
            <w:pPr>
              <w:jc w:val="center"/>
              <w:rPr>
                <w:rFonts w:cstheme="minorHAnsi"/>
                <w:color w:val="000000"/>
                <w:lang w:val="en-GB" w:eastAsia="nl-NL"/>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C3EAB" w14:textId="77777777" w:rsidR="00740A78" w:rsidRPr="004B72B6"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3DDCF2B3" w14:textId="77777777" w:rsidR="00740A78"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605788EE"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192CEC61"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6B74F783"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0148583A"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4F6D5175"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2FDACBAD"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77C46670"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449AD88A"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0371F7BC"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4639935B"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29D6DC68"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tcPr>
          <w:p w14:paraId="32D24D29" w14:textId="77777777" w:rsidR="00740A78" w:rsidRPr="008F3B6E" w:rsidRDefault="00CC5944" w:rsidP="00FD63DD">
            <w:pPr>
              <w:jc w:val="center"/>
              <w:rPr>
                <w:rFonts w:cstheme="minorHAnsi"/>
                <w:color w:val="000000"/>
                <w:lang w:val="en-GB" w:eastAsia="nl-NL"/>
              </w:rPr>
            </w:pPr>
            <w:r w:rsidRPr="00114839">
              <w:rPr>
                <w:rFonts w:cstheme="minorHAnsi"/>
                <w:color w:val="000000"/>
                <w:lang w:val="en-GB" w:eastAsia="nl-NL"/>
              </w:rPr>
              <w:fldChar w:fldCharType="begin">
                <w:ffData>
                  <w:name w:val="Selectievakje1"/>
                  <w:enabled/>
                  <w:calcOnExit w:val="0"/>
                  <w:checkBox>
                    <w:sizeAuto/>
                    <w:default w:val="0"/>
                  </w:checkBox>
                </w:ffData>
              </w:fldChar>
            </w:r>
            <w:r w:rsidR="00740A78" w:rsidRPr="0011483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14839">
              <w:rPr>
                <w:rFonts w:cstheme="minorHAnsi"/>
                <w:color w:val="000000"/>
                <w:lang w:val="en-GB" w:eastAsia="nl-NL"/>
              </w:rPr>
              <w:fldChar w:fldCharType="end"/>
            </w:r>
          </w:p>
        </w:tc>
      </w:tr>
      <w:tr w:rsidR="00740A78" w:rsidRPr="004B72B6" w14:paraId="6A7041F8" w14:textId="77777777" w:rsidTr="0005127C">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5E2E0AD0" w14:textId="77777777" w:rsidR="00740A78" w:rsidRPr="004B72B6" w:rsidRDefault="00740A78" w:rsidP="00740A78">
            <w:pPr>
              <w:rPr>
                <w:rFonts w:cstheme="minorHAnsi"/>
                <w:color w:val="000000"/>
                <w:lang w:val="en-GB" w:eastAsia="nl-NL"/>
              </w:rPr>
            </w:pPr>
            <w:r w:rsidRPr="004B72B6">
              <w:rPr>
                <w:rFonts w:cstheme="minorHAnsi"/>
                <w:color w:val="000000"/>
                <w:lang w:val="en-GB" w:eastAsia="nl-NL"/>
              </w:rPr>
              <w:t>MFL, Axial</w:t>
            </w:r>
          </w:p>
        </w:tc>
        <w:tc>
          <w:tcPr>
            <w:tcW w:w="563" w:type="dxa"/>
            <w:tcBorders>
              <w:top w:val="single" w:sz="4" w:space="0" w:color="auto"/>
              <w:left w:val="nil"/>
              <w:bottom w:val="single" w:sz="4" w:space="0" w:color="auto"/>
              <w:right w:val="single" w:sz="4" w:space="0" w:color="auto"/>
            </w:tcBorders>
            <w:vAlign w:val="center"/>
          </w:tcPr>
          <w:p w14:paraId="2761C693" w14:textId="77777777" w:rsidR="00740A78" w:rsidRPr="004B72B6" w:rsidRDefault="00CC5944"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00740A78"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6D0BB64A" w14:textId="77777777" w:rsidR="00740A78" w:rsidRPr="004B72B6" w:rsidRDefault="00740A78" w:rsidP="00740A78">
            <w:pPr>
              <w:jc w:val="center"/>
              <w:rPr>
                <w:rFonts w:cstheme="minorHAnsi"/>
                <w:color w:val="000000"/>
                <w:lang w:val="en-GB" w:eastAsia="nl-NL"/>
              </w:rPr>
            </w:pPr>
          </w:p>
        </w:tc>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5D1A42" w14:textId="77777777" w:rsidR="00740A78" w:rsidRPr="004B72B6" w:rsidRDefault="00740A78"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0FC54D0A" w14:textId="77777777" w:rsidR="00740A78" w:rsidRPr="004B72B6" w:rsidRDefault="00CC5944" w:rsidP="00740A78">
            <w:pPr>
              <w:jc w:val="center"/>
              <w:rPr>
                <w:rFonts w:cstheme="minorHAnsi"/>
                <w:color w:val="000000"/>
                <w:lang w:val="en-GB" w:eastAsia="nl-NL"/>
              </w:rPr>
            </w:pPr>
            <w:r>
              <w:rPr>
                <w:rFonts w:cstheme="minorHAnsi"/>
                <w:color w:val="000000"/>
                <w:lang w:val="en-GB" w:eastAsia="nl-NL"/>
              </w:rPr>
              <w:fldChar w:fldCharType="begin">
                <w:ffData>
                  <w:name w:val="Selectievakje1"/>
                  <w:enabled/>
                  <w:calcOnExit w:val="0"/>
                  <w:checkBox>
                    <w:sizeAuto/>
                    <w:default w:val="0"/>
                  </w:checkBox>
                </w:ffData>
              </w:fldChar>
            </w:r>
            <w:bookmarkStart w:id="1" w:name="Selectievakje1"/>
            <w:r w:rsidR="00740A7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Pr>
                <w:rFonts w:cstheme="minorHAnsi"/>
                <w:color w:val="000000"/>
                <w:lang w:val="en-GB" w:eastAsia="nl-NL"/>
              </w:rPr>
              <w:fldChar w:fldCharType="end"/>
            </w:r>
            <w:bookmarkEnd w:id="1"/>
          </w:p>
        </w:tc>
        <w:tc>
          <w:tcPr>
            <w:tcW w:w="563" w:type="dxa"/>
            <w:tcBorders>
              <w:top w:val="nil"/>
              <w:left w:val="nil"/>
              <w:bottom w:val="single" w:sz="4" w:space="0" w:color="auto"/>
              <w:right w:val="single" w:sz="4" w:space="0" w:color="auto"/>
            </w:tcBorders>
            <w:shd w:val="clear" w:color="auto" w:fill="auto"/>
            <w:noWrap/>
            <w:vAlign w:val="center"/>
            <w:hideMark/>
          </w:tcPr>
          <w:p w14:paraId="1F29443D" w14:textId="77777777" w:rsidR="00740A78" w:rsidRPr="004B72B6" w:rsidRDefault="00CC5944" w:rsidP="00740A78">
            <w:pPr>
              <w:jc w:val="center"/>
              <w:rPr>
                <w:rFonts w:cstheme="minorHAnsi"/>
                <w:color w:val="000000"/>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D2B9634" w14:textId="77777777" w:rsidR="00740A78" w:rsidRPr="004B72B6" w:rsidRDefault="00CC5944" w:rsidP="00740A78">
            <w:pPr>
              <w:jc w:val="center"/>
              <w:rPr>
                <w:rFonts w:cstheme="minorHAnsi"/>
                <w:color w:val="000000"/>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C2E0BA6"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6D81D96F"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97F7A60"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A8682E1"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557A896"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EEB5AD4"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6087D24"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EB586F3"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506ECF3"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5BCE37E" w14:textId="77777777" w:rsidR="00740A78" w:rsidRDefault="00CC5944" w:rsidP="00740A78">
            <w:pPr>
              <w:jc w:val="center"/>
              <w:rPr>
                <w:rFonts w:cstheme="minorHAnsi"/>
                <w:color w:val="000000"/>
                <w:sz w:val="22"/>
                <w:lang w:val="en-GB" w:eastAsia="nl-NL"/>
              </w:rPr>
            </w:pPr>
            <w:r w:rsidRPr="008F3B6E">
              <w:rPr>
                <w:rFonts w:cstheme="minorHAnsi"/>
                <w:color w:val="000000"/>
                <w:lang w:val="en-GB" w:eastAsia="nl-NL"/>
              </w:rPr>
              <w:fldChar w:fldCharType="begin">
                <w:ffData>
                  <w:name w:val="Selectievakje1"/>
                  <w:enabled/>
                  <w:calcOnExit w:val="0"/>
                  <w:checkBox>
                    <w:sizeAuto/>
                    <w:default w:val="0"/>
                  </w:checkBox>
                </w:ffData>
              </w:fldChar>
            </w:r>
            <w:r w:rsidR="00740A78" w:rsidRPr="008F3B6E">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8F3B6E">
              <w:rPr>
                <w:rFonts w:cstheme="minorHAnsi"/>
                <w:color w:val="000000"/>
                <w:lang w:val="en-GB" w:eastAsia="nl-NL"/>
              </w:rPr>
              <w:fldChar w:fldCharType="end"/>
            </w:r>
          </w:p>
        </w:tc>
      </w:tr>
      <w:tr w:rsidR="00E77AA9" w:rsidRPr="004B72B6" w14:paraId="42C0087D" w14:textId="77777777" w:rsidTr="00E45DBF">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6F9FC831"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MFL, Circumferential</w:t>
            </w:r>
          </w:p>
        </w:tc>
        <w:tc>
          <w:tcPr>
            <w:tcW w:w="563" w:type="dxa"/>
            <w:tcBorders>
              <w:top w:val="single" w:sz="4" w:space="0" w:color="auto"/>
              <w:left w:val="nil"/>
              <w:bottom w:val="single" w:sz="4" w:space="0" w:color="auto"/>
              <w:right w:val="single" w:sz="4" w:space="0" w:color="auto"/>
            </w:tcBorders>
            <w:vAlign w:val="center"/>
          </w:tcPr>
          <w:p w14:paraId="5FCFFEBA" w14:textId="77777777" w:rsidR="00E77AA9"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496C1A62" w14:textId="77777777" w:rsidR="00E77AA9" w:rsidRDefault="00E77AA9" w:rsidP="00740A78">
            <w:pPr>
              <w:jc w:val="center"/>
              <w:rPr>
                <w:rFonts w:cstheme="minorHAnsi"/>
                <w:color w:val="000000"/>
                <w:lang w:val="en-GB" w:eastAsia="nl-N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8C83F4" w14:textId="77777777" w:rsidR="00E77AA9" w:rsidRPr="004B72B6"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37AF09A6" w14:textId="77777777" w:rsidR="00E77AA9" w:rsidRPr="004B72B6" w:rsidRDefault="00E77AA9" w:rsidP="00740A78">
            <w:pPr>
              <w:jc w:val="center"/>
              <w:rPr>
                <w:rFonts w:cstheme="minorHAnsi"/>
                <w:color w:val="000000"/>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111EF42" w14:textId="77777777" w:rsidR="00E77AA9" w:rsidRPr="004B72B6" w:rsidRDefault="00E77AA9" w:rsidP="00740A78">
            <w:pPr>
              <w:jc w:val="center"/>
              <w:rPr>
                <w:rFonts w:cstheme="minorHAnsi"/>
                <w:color w:val="000000"/>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8149B88"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99F811C"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728B456"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F9B24AD"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DDAEE17"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2ECE243"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64B1128F"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821D934"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5969740"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D3559BA" w14:textId="77777777" w:rsidR="00E77AA9" w:rsidRDefault="00E77AA9" w:rsidP="00740A78">
            <w:pPr>
              <w:jc w:val="center"/>
              <w:rPr>
                <w:rFonts w:cstheme="minorHAnsi"/>
                <w:color w:val="000000"/>
                <w:sz w:val="22"/>
                <w:lang w:val="en-GB" w:eastAsia="nl-NL"/>
              </w:rPr>
            </w:pPr>
            <w:r w:rsidRPr="00C43CFF">
              <w:rPr>
                <w:rFonts w:cstheme="minorHAnsi"/>
                <w:color w:val="000000"/>
                <w:lang w:val="en-GB" w:eastAsia="nl-NL"/>
              </w:rPr>
              <w:fldChar w:fldCharType="begin">
                <w:ffData>
                  <w:name w:val="Selectievakje1"/>
                  <w:enabled/>
                  <w:calcOnExit w:val="0"/>
                  <w:checkBox>
                    <w:sizeAuto/>
                    <w:default w:val="0"/>
                  </w:checkBox>
                </w:ffData>
              </w:fldChar>
            </w:r>
            <w:r w:rsidRPr="00C43CF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43CFF">
              <w:rPr>
                <w:rFonts w:cstheme="minorHAnsi"/>
                <w:color w:val="000000"/>
                <w:lang w:val="en-GB" w:eastAsia="nl-NL"/>
              </w:rPr>
              <w:fldChar w:fldCharType="end"/>
            </w:r>
          </w:p>
        </w:tc>
      </w:tr>
      <w:tr w:rsidR="00E77AA9" w:rsidRPr="004B72B6" w14:paraId="3C86140C" w14:textId="77777777" w:rsidTr="001A5FD4">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5C128E08"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UT, Compression wave, Wall thickness</w:t>
            </w:r>
          </w:p>
        </w:tc>
        <w:tc>
          <w:tcPr>
            <w:tcW w:w="563" w:type="dxa"/>
            <w:tcBorders>
              <w:top w:val="single" w:sz="4" w:space="0" w:color="auto"/>
              <w:left w:val="nil"/>
              <w:bottom w:val="single" w:sz="4" w:space="0" w:color="auto"/>
              <w:right w:val="single" w:sz="4" w:space="0" w:color="auto"/>
            </w:tcBorders>
            <w:vAlign w:val="center"/>
          </w:tcPr>
          <w:p w14:paraId="4EDFB4F4"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772DCBA1" w14:textId="77777777" w:rsidR="00E77AA9" w:rsidRPr="001043D3" w:rsidRDefault="00E77AA9" w:rsidP="00740A78">
            <w:pPr>
              <w:jc w:val="center"/>
              <w:rPr>
                <w:rFonts w:cstheme="minorHAnsi"/>
                <w:color w:val="000000"/>
                <w:lang w:val="en-GB" w:eastAsia="nl-NL"/>
              </w:rPr>
            </w:pPr>
          </w:p>
        </w:tc>
        <w:tc>
          <w:tcPr>
            <w:tcW w:w="16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96F744C" w14:textId="77777777" w:rsidR="00E77AA9" w:rsidRPr="004B72B6"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73CD6617" w14:textId="77777777" w:rsidR="00E77AA9" w:rsidRPr="004B72B6" w:rsidRDefault="00E77AA9" w:rsidP="00740A78">
            <w:pPr>
              <w:jc w:val="center"/>
              <w:rPr>
                <w:rFonts w:cstheme="minorHAnsi"/>
                <w:color w:val="000000"/>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9D2826F"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BE29C64"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F96676C"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80A4B77"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DFDD4AB"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6DD4860D"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D278A13"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0E8BD5D"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BB5770C"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BA4CE2B" w14:textId="77777777" w:rsidR="00E77AA9" w:rsidRDefault="00E77AA9" w:rsidP="00740A78">
            <w:pPr>
              <w:jc w:val="center"/>
              <w:rPr>
                <w:rFonts w:cstheme="minorHAnsi"/>
                <w:color w:val="000000"/>
                <w:sz w:val="22"/>
                <w:lang w:val="en-GB" w:eastAsia="nl-NL"/>
              </w:rPr>
            </w:pPr>
            <w:r w:rsidRPr="00C1012F">
              <w:rPr>
                <w:rFonts w:cstheme="minorHAnsi"/>
                <w:color w:val="000000"/>
                <w:lang w:val="en-GB" w:eastAsia="nl-NL"/>
              </w:rPr>
              <w:fldChar w:fldCharType="begin">
                <w:ffData>
                  <w:name w:val="Selectievakje1"/>
                  <w:enabled/>
                  <w:calcOnExit w:val="0"/>
                  <w:checkBox>
                    <w:sizeAuto/>
                    <w:default w:val="0"/>
                  </w:checkBox>
                </w:ffData>
              </w:fldChar>
            </w:r>
            <w:r w:rsidRPr="00C1012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C1012F">
              <w:rPr>
                <w:rFonts w:cstheme="minorHAnsi"/>
                <w:color w:val="000000"/>
                <w:lang w:val="en-GB" w:eastAsia="nl-NL"/>
              </w:rPr>
              <w:fldChar w:fldCharType="end"/>
            </w:r>
          </w:p>
        </w:tc>
      </w:tr>
      <w:tr w:rsidR="00E77AA9" w:rsidRPr="004B72B6" w14:paraId="74A55992" w14:textId="77777777" w:rsidTr="00FD70E0">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7EBBF4AF"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UT, Shear wave crack detection, Axial</w:t>
            </w:r>
          </w:p>
        </w:tc>
        <w:tc>
          <w:tcPr>
            <w:tcW w:w="563" w:type="dxa"/>
            <w:tcBorders>
              <w:top w:val="single" w:sz="4" w:space="0" w:color="auto"/>
              <w:left w:val="nil"/>
              <w:bottom w:val="single" w:sz="4" w:space="0" w:color="auto"/>
              <w:right w:val="single" w:sz="4" w:space="0" w:color="auto"/>
            </w:tcBorders>
            <w:vAlign w:val="center"/>
          </w:tcPr>
          <w:p w14:paraId="0BA6E619"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1CD5FEC3" w14:textId="77777777" w:rsidR="00E77AA9" w:rsidRPr="001043D3" w:rsidRDefault="00E77AA9" w:rsidP="00740A78">
            <w:pPr>
              <w:jc w:val="center"/>
              <w:rPr>
                <w:rFonts w:cstheme="minorHAnsi"/>
                <w:color w:val="000000"/>
                <w:lang w:val="en-GB" w:eastAsia="nl-NL"/>
              </w:rPr>
            </w:pPr>
          </w:p>
        </w:tc>
        <w:tc>
          <w:tcPr>
            <w:tcW w:w="225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901B96" w14:textId="77777777" w:rsidR="00E77AA9" w:rsidRPr="004B72B6"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1E7F37B7"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1892261"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4F88DDF"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E678B69"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55C2E76"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C6F2D3F"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027B58F"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E6D098A"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813BDC3"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863B863" w14:textId="77777777" w:rsidR="00E77AA9" w:rsidRDefault="00E77AA9" w:rsidP="00740A78">
            <w:pPr>
              <w:jc w:val="center"/>
              <w:rPr>
                <w:rFonts w:cstheme="minorHAnsi"/>
                <w:color w:val="000000"/>
                <w:sz w:val="22"/>
                <w:lang w:val="en-GB" w:eastAsia="nl-NL"/>
              </w:rPr>
            </w:pPr>
            <w:r w:rsidRPr="005E5815">
              <w:rPr>
                <w:rFonts w:cstheme="minorHAnsi"/>
                <w:color w:val="000000"/>
                <w:lang w:val="en-GB" w:eastAsia="nl-NL"/>
              </w:rPr>
              <w:fldChar w:fldCharType="begin">
                <w:ffData>
                  <w:name w:val="Selectievakje1"/>
                  <w:enabled/>
                  <w:calcOnExit w:val="0"/>
                  <w:checkBox>
                    <w:sizeAuto/>
                    <w:default w:val="0"/>
                  </w:checkBox>
                </w:ffData>
              </w:fldChar>
            </w:r>
            <w:r w:rsidRPr="005E581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E5815">
              <w:rPr>
                <w:rFonts w:cstheme="minorHAnsi"/>
                <w:color w:val="000000"/>
                <w:lang w:val="en-GB" w:eastAsia="nl-NL"/>
              </w:rPr>
              <w:fldChar w:fldCharType="end"/>
            </w:r>
          </w:p>
        </w:tc>
      </w:tr>
      <w:tr w:rsidR="00E77AA9" w:rsidRPr="004B72B6" w14:paraId="51E8C10E" w14:textId="77777777" w:rsidTr="004E2CC7">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066A2B4E"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UT, Shear wave crack detection, Circumferential</w:t>
            </w:r>
          </w:p>
        </w:tc>
        <w:tc>
          <w:tcPr>
            <w:tcW w:w="563" w:type="dxa"/>
            <w:tcBorders>
              <w:top w:val="single" w:sz="4" w:space="0" w:color="auto"/>
              <w:left w:val="nil"/>
              <w:bottom w:val="single" w:sz="4" w:space="0" w:color="auto"/>
              <w:right w:val="single" w:sz="4" w:space="0" w:color="auto"/>
            </w:tcBorders>
            <w:vAlign w:val="center"/>
          </w:tcPr>
          <w:p w14:paraId="320C0D27"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13616564" w14:textId="77777777" w:rsidR="00E77AA9" w:rsidRPr="001043D3" w:rsidRDefault="00E77AA9" w:rsidP="00740A78">
            <w:pPr>
              <w:jc w:val="center"/>
              <w:rPr>
                <w:rFonts w:cstheme="minorHAnsi"/>
                <w:color w:val="000000"/>
                <w:lang w:val="en-GB" w:eastAsia="nl-NL"/>
              </w:rPr>
            </w:pPr>
          </w:p>
        </w:tc>
        <w:tc>
          <w:tcPr>
            <w:tcW w:w="281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87E3DF"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583DCFDB"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65BE956"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F136DD9"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769DCFF"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3500132"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6F4ABDD8"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161E9C7"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45236C2"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10B848C" w14:textId="77777777" w:rsidR="00E77AA9" w:rsidRDefault="00E77AA9" w:rsidP="00740A78">
            <w:pPr>
              <w:jc w:val="center"/>
              <w:rPr>
                <w:rFonts w:cstheme="minorHAnsi"/>
                <w:color w:val="000000"/>
                <w:sz w:val="22"/>
                <w:lang w:val="en-GB" w:eastAsia="nl-NL"/>
              </w:rPr>
            </w:pPr>
            <w:r w:rsidRPr="006C44C3">
              <w:rPr>
                <w:rFonts w:cstheme="minorHAnsi"/>
                <w:color w:val="000000"/>
                <w:lang w:val="en-GB" w:eastAsia="nl-NL"/>
              </w:rPr>
              <w:fldChar w:fldCharType="begin">
                <w:ffData>
                  <w:name w:val="Selectievakje1"/>
                  <w:enabled/>
                  <w:calcOnExit w:val="0"/>
                  <w:checkBox>
                    <w:sizeAuto/>
                    <w:default w:val="0"/>
                  </w:checkBox>
                </w:ffData>
              </w:fldChar>
            </w:r>
            <w:r w:rsidRPr="006C44C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6C44C3">
              <w:rPr>
                <w:rFonts w:cstheme="minorHAnsi"/>
                <w:color w:val="000000"/>
                <w:lang w:val="en-GB" w:eastAsia="nl-NL"/>
              </w:rPr>
              <w:fldChar w:fldCharType="end"/>
            </w:r>
          </w:p>
        </w:tc>
      </w:tr>
      <w:tr w:rsidR="00E77AA9" w:rsidRPr="004B72B6" w14:paraId="0C007F9C" w14:textId="77777777" w:rsidTr="004C1EC3">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694319E3"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EMAT, wall thickness</w:t>
            </w:r>
          </w:p>
        </w:tc>
        <w:tc>
          <w:tcPr>
            <w:tcW w:w="563" w:type="dxa"/>
            <w:tcBorders>
              <w:top w:val="single" w:sz="4" w:space="0" w:color="auto"/>
              <w:left w:val="nil"/>
              <w:bottom w:val="single" w:sz="4" w:space="0" w:color="auto"/>
              <w:right w:val="single" w:sz="4" w:space="0" w:color="auto"/>
            </w:tcBorders>
            <w:vAlign w:val="center"/>
          </w:tcPr>
          <w:p w14:paraId="4E451792"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4BA60A6A" w14:textId="77777777" w:rsidR="00E77AA9" w:rsidRPr="001043D3" w:rsidRDefault="00E77AA9" w:rsidP="00740A78">
            <w:pPr>
              <w:jc w:val="center"/>
              <w:rPr>
                <w:rFonts w:cstheme="minorHAnsi"/>
                <w:color w:val="000000"/>
                <w:lang w:val="en-GB" w:eastAsia="nl-NL"/>
              </w:rPr>
            </w:pPr>
          </w:p>
        </w:tc>
        <w:tc>
          <w:tcPr>
            <w:tcW w:w="337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B502397"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6C720EA0" w14:textId="77777777" w:rsidR="00E77AA9" w:rsidRDefault="00E77AA9" w:rsidP="00740A78">
            <w:pPr>
              <w:jc w:val="center"/>
              <w:rPr>
                <w:rFonts w:cstheme="minorHAnsi"/>
                <w:color w:val="000000"/>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6EA807DC"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F4266F4"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17464FF"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95379FC"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27B6907"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378F906"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2F63FF6" w14:textId="77777777" w:rsidR="00E77AA9" w:rsidRDefault="00E77AA9" w:rsidP="00740A78">
            <w:pPr>
              <w:jc w:val="center"/>
              <w:rPr>
                <w:rFonts w:cstheme="minorHAnsi"/>
                <w:color w:val="000000"/>
                <w:sz w:val="22"/>
                <w:lang w:val="en-GB" w:eastAsia="nl-NL"/>
              </w:rPr>
            </w:pPr>
            <w:r w:rsidRPr="000B190F">
              <w:rPr>
                <w:rFonts w:cstheme="minorHAnsi"/>
                <w:color w:val="000000"/>
                <w:lang w:val="en-GB" w:eastAsia="nl-NL"/>
              </w:rPr>
              <w:fldChar w:fldCharType="begin">
                <w:ffData>
                  <w:name w:val="Selectievakje1"/>
                  <w:enabled/>
                  <w:calcOnExit w:val="0"/>
                  <w:checkBox>
                    <w:sizeAuto/>
                    <w:default w:val="0"/>
                  </w:checkBox>
                </w:ffData>
              </w:fldChar>
            </w:r>
            <w:r w:rsidRPr="000B190F">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0B190F">
              <w:rPr>
                <w:rFonts w:cstheme="minorHAnsi"/>
                <w:color w:val="000000"/>
                <w:lang w:val="en-GB" w:eastAsia="nl-NL"/>
              </w:rPr>
              <w:fldChar w:fldCharType="end"/>
            </w:r>
          </w:p>
        </w:tc>
      </w:tr>
      <w:tr w:rsidR="00E77AA9" w:rsidRPr="004B72B6" w14:paraId="617394E0" w14:textId="77777777" w:rsidTr="0056650A">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0A2C42D7"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EMAT, crack detection, Axial</w:t>
            </w:r>
          </w:p>
        </w:tc>
        <w:tc>
          <w:tcPr>
            <w:tcW w:w="563" w:type="dxa"/>
            <w:tcBorders>
              <w:top w:val="single" w:sz="4" w:space="0" w:color="auto"/>
              <w:left w:val="nil"/>
              <w:bottom w:val="single" w:sz="4" w:space="0" w:color="auto"/>
              <w:right w:val="single" w:sz="4" w:space="0" w:color="auto"/>
            </w:tcBorders>
            <w:vAlign w:val="center"/>
          </w:tcPr>
          <w:p w14:paraId="5F0CEA4D"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0D856EA8" w14:textId="77777777" w:rsidR="00E77AA9" w:rsidRPr="001043D3" w:rsidRDefault="00E77AA9" w:rsidP="00740A78">
            <w:pPr>
              <w:jc w:val="center"/>
              <w:rPr>
                <w:rFonts w:cstheme="minorHAnsi"/>
                <w:color w:val="000000"/>
                <w:lang w:val="en-GB" w:eastAsia="nl-NL"/>
              </w:rPr>
            </w:pPr>
          </w:p>
        </w:tc>
        <w:tc>
          <w:tcPr>
            <w:tcW w:w="394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3F7A92" w14:textId="77777777" w:rsidR="00E77AA9" w:rsidRPr="00710B31"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654E35F0" w14:textId="77777777" w:rsidR="00E77AA9" w:rsidRDefault="00E77AA9" w:rsidP="00740A78">
            <w:pPr>
              <w:jc w:val="center"/>
              <w:rPr>
                <w:rFonts w:cstheme="minorHAnsi"/>
                <w:color w:val="000000"/>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4781E9E"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F3B527E"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1D85D00"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474AFCE"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B892D67"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89FB1C5" w14:textId="77777777" w:rsidR="00E77AA9" w:rsidRDefault="00E77AA9" w:rsidP="00740A78">
            <w:pPr>
              <w:jc w:val="center"/>
              <w:rPr>
                <w:rFonts w:cstheme="minorHAnsi"/>
                <w:color w:val="000000"/>
                <w:sz w:val="22"/>
                <w:lang w:val="en-GB" w:eastAsia="nl-NL"/>
              </w:rPr>
            </w:pPr>
            <w:r w:rsidRPr="00A9713C">
              <w:rPr>
                <w:rFonts w:cstheme="minorHAnsi"/>
                <w:color w:val="000000"/>
                <w:lang w:val="en-GB" w:eastAsia="nl-NL"/>
              </w:rPr>
              <w:fldChar w:fldCharType="begin">
                <w:ffData>
                  <w:name w:val="Selectievakje1"/>
                  <w:enabled/>
                  <w:calcOnExit w:val="0"/>
                  <w:checkBox>
                    <w:sizeAuto/>
                    <w:default w:val="0"/>
                  </w:checkBox>
                </w:ffData>
              </w:fldChar>
            </w:r>
            <w:r w:rsidRPr="00A9713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A9713C">
              <w:rPr>
                <w:rFonts w:cstheme="minorHAnsi"/>
                <w:color w:val="000000"/>
                <w:lang w:val="en-GB" w:eastAsia="nl-NL"/>
              </w:rPr>
              <w:fldChar w:fldCharType="end"/>
            </w:r>
          </w:p>
        </w:tc>
      </w:tr>
      <w:tr w:rsidR="00E77AA9" w:rsidRPr="004B72B6" w14:paraId="3C75A989" w14:textId="77777777" w:rsidTr="00704969">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2A234C10"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EMAT, crack detection, Circumferential</w:t>
            </w:r>
          </w:p>
        </w:tc>
        <w:tc>
          <w:tcPr>
            <w:tcW w:w="563" w:type="dxa"/>
            <w:tcBorders>
              <w:top w:val="single" w:sz="4" w:space="0" w:color="auto"/>
              <w:left w:val="nil"/>
              <w:bottom w:val="single" w:sz="4" w:space="0" w:color="auto"/>
              <w:right w:val="single" w:sz="4" w:space="0" w:color="auto"/>
            </w:tcBorders>
            <w:vAlign w:val="center"/>
          </w:tcPr>
          <w:p w14:paraId="2729D0DD"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0A3E79F7" w14:textId="77777777" w:rsidR="00E77AA9" w:rsidRPr="001043D3" w:rsidRDefault="00E77AA9" w:rsidP="00740A78">
            <w:pPr>
              <w:jc w:val="center"/>
              <w:rPr>
                <w:rFonts w:cstheme="minorHAnsi"/>
                <w:color w:val="000000"/>
                <w:lang w:val="en-GB" w:eastAsia="nl-NL"/>
              </w:rPr>
            </w:pPr>
          </w:p>
        </w:tc>
        <w:tc>
          <w:tcPr>
            <w:tcW w:w="450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C3B8C2"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6793D672" w14:textId="77777777" w:rsidR="00E77AA9" w:rsidRDefault="00E77AA9" w:rsidP="00740A78">
            <w:pPr>
              <w:jc w:val="center"/>
              <w:rPr>
                <w:rFonts w:cstheme="minorHAnsi"/>
                <w:color w:val="000000"/>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2D96C9CD" w14:textId="77777777" w:rsidR="00E77AA9" w:rsidRDefault="00E77AA9" w:rsidP="00740A78">
            <w:pPr>
              <w:jc w:val="center"/>
              <w:rPr>
                <w:rFonts w:cstheme="minorHAnsi"/>
                <w:color w:val="000000"/>
                <w:sz w:val="22"/>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CC89704" w14:textId="77777777" w:rsidR="00E77AA9" w:rsidRDefault="00E77AA9" w:rsidP="00740A78">
            <w:pPr>
              <w:jc w:val="center"/>
              <w:rPr>
                <w:rFonts w:cstheme="minorHAnsi"/>
                <w:color w:val="000000"/>
                <w:sz w:val="22"/>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6562A41" w14:textId="77777777" w:rsidR="00E77AA9" w:rsidRDefault="00E77AA9" w:rsidP="00740A78">
            <w:pPr>
              <w:jc w:val="center"/>
              <w:rPr>
                <w:rFonts w:cstheme="minorHAnsi"/>
                <w:color w:val="000000"/>
                <w:sz w:val="22"/>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29FC320" w14:textId="77777777" w:rsidR="00E77AA9" w:rsidRDefault="00E77AA9" w:rsidP="00740A78">
            <w:pPr>
              <w:jc w:val="center"/>
              <w:rPr>
                <w:rFonts w:cstheme="minorHAnsi"/>
                <w:color w:val="000000"/>
                <w:sz w:val="22"/>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360D6F5A" w14:textId="77777777" w:rsidR="00E77AA9" w:rsidRDefault="00E77AA9" w:rsidP="00740A78">
            <w:pPr>
              <w:jc w:val="center"/>
              <w:rPr>
                <w:rFonts w:cstheme="minorHAnsi"/>
                <w:color w:val="000000"/>
                <w:sz w:val="22"/>
                <w:lang w:val="en-GB" w:eastAsia="nl-NL"/>
              </w:rPr>
            </w:pPr>
            <w:r w:rsidRPr="00FC28A5">
              <w:rPr>
                <w:rFonts w:cstheme="minorHAnsi"/>
                <w:color w:val="000000"/>
                <w:lang w:val="en-GB" w:eastAsia="nl-NL"/>
              </w:rPr>
              <w:fldChar w:fldCharType="begin">
                <w:ffData>
                  <w:name w:val="Selectievakje1"/>
                  <w:enabled/>
                  <w:calcOnExit w:val="0"/>
                  <w:checkBox>
                    <w:sizeAuto/>
                    <w:default w:val="0"/>
                  </w:checkBox>
                </w:ffData>
              </w:fldChar>
            </w:r>
            <w:r w:rsidRPr="00FC28A5">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FC28A5">
              <w:rPr>
                <w:rFonts w:cstheme="minorHAnsi"/>
                <w:color w:val="000000"/>
                <w:lang w:val="en-GB" w:eastAsia="nl-NL"/>
              </w:rPr>
              <w:fldChar w:fldCharType="end"/>
            </w:r>
          </w:p>
        </w:tc>
      </w:tr>
      <w:tr w:rsidR="00E77AA9" w:rsidRPr="004B72B6" w14:paraId="3C7D2B50" w14:textId="77777777" w:rsidTr="00AC1004">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08F5BE72"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 xml:space="preserve">Eddy Current </w:t>
            </w:r>
          </w:p>
        </w:tc>
        <w:tc>
          <w:tcPr>
            <w:tcW w:w="563" w:type="dxa"/>
            <w:tcBorders>
              <w:top w:val="single" w:sz="4" w:space="0" w:color="auto"/>
              <w:left w:val="nil"/>
              <w:bottom w:val="single" w:sz="4" w:space="0" w:color="auto"/>
              <w:right w:val="single" w:sz="4" w:space="0" w:color="auto"/>
            </w:tcBorders>
            <w:vAlign w:val="center"/>
          </w:tcPr>
          <w:p w14:paraId="5697CE70"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18D79347" w14:textId="77777777" w:rsidR="00E77AA9" w:rsidRPr="001043D3" w:rsidRDefault="00E77AA9" w:rsidP="00740A78">
            <w:pPr>
              <w:jc w:val="center"/>
              <w:rPr>
                <w:rFonts w:cstheme="minorHAnsi"/>
                <w:color w:val="000000"/>
                <w:lang w:val="en-GB" w:eastAsia="nl-NL"/>
              </w:rPr>
            </w:pPr>
          </w:p>
        </w:tc>
        <w:tc>
          <w:tcPr>
            <w:tcW w:w="5067"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7587DA"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51E9AA7C" w14:textId="77777777" w:rsidR="00E77AA9" w:rsidRDefault="00E77AA9" w:rsidP="00740A78">
            <w:pPr>
              <w:jc w:val="center"/>
              <w:rPr>
                <w:rFonts w:cstheme="minorHAnsi"/>
                <w:color w:val="000000"/>
                <w:sz w:val="22"/>
                <w:lang w:val="en-GB" w:eastAsia="nl-NL"/>
              </w:rPr>
            </w:pPr>
            <w:r w:rsidRPr="004D4F2C">
              <w:rPr>
                <w:rFonts w:cstheme="minorHAnsi"/>
                <w:color w:val="000000"/>
                <w:lang w:val="en-GB" w:eastAsia="nl-NL"/>
              </w:rPr>
              <w:fldChar w:fldCharType="begin">
                <w:ffData>
                  <w:name w:val="Selectievakje1"/>
                  <w:enabled/>
                  <w:calcOnExit w:val="0"/>
                  <w:checkBox>
                    <w:sizeAuto/>
                    <w:default w:val="0"/>
                  </w:checkBox>
                </w:ffData>
              </w:fldChar>
            </w:r>
            <w:r w:rsidRPr="004D4F2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4D4F2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C3E2D4B" w14:textId="77777777" w:rsidR="00E77AA9" w:rsidRDefault="00E77AA9" w:rsidP="00740A78">
            <w:pPr>
              <w:jc w:val="center"/>
              <w:rPr>
                <w:rFonts w:cstheme="minorHAnsi"/>
                <w:color w:val="000000"/>
                <w:sz w:val="22"/>
                <w:lang w:val="en-GB" w:eastAsia="nl-NL"/>
              </w:rPr>
            </w:pPr>
            <w:r w:rsidRPr="004D4F2C">
              <w:rPr>
                <w:rFonts w:cstheme="minorHAnsi"/>
                <w:color w:val="000000"/>
                <w:lang w:val="en-GB" w:eastAsia="nl-NL"/>
              </w:rPr>
              <w:fldChar w:fldCharType="begin">
                <w:ffData>
                  <w:name w:val="Selectievakje1"/>
                  <w:enabled/>
                  <w:calcOnExit w:val="0"/>
                  <w:checkBox>
                    <w:sizeAuto/>
                    <w:default w:val="0"/>
                  </w:checkBox>
                </w:ffData>
              </w:fldChar>
            </w:r>
            <w:r w:rsidRPr="004D4F2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4D4F2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485C4C58" w14:textId="77777777" w:rsidR="00E77AA9" w:rsidRDefault="00E77AA9" w:rsidP="00740A78">
            <w:pPr>
              <w:jc w:val="center"/>
              <w:rPr>
                <w:rFonts w:cstheme="minorHAnsi"/>
                <w:color w:val="000000"/>
                <w:sz w:val="22"/>
                <w:lang w:val="en-GB" w:eastAsia="nl-NL"/>
              </w:rPr>
            </w:pPr>
            <w:r w:rsidRPr="004D4F2C">
              <w:rPr>
                <w:rFonts w:cstheme="minorHAnsi"/>
                <w:color w:val="000000"/>
                <w:lang w:val="en-GB" w:eastAsia="nl-NL"/>
              </w:rPr>
              <w:fldChar w:fldCharType="begin">
                <w:ffData>
                  <w:name w:val="Selectievakje1"/>
                  <w:enabled/>
                  <w:calcOnExit w:val="0"/>
                  <w:checkBox>
                    <w:sizeAuto/>
                    <w:default w:val="0"/>
                  </w:checkBox>
                </w:ffData>
              </w:fldChar>
            </w:r>
            <w:r w:rsidRPr="004D4F2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4D4F2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7E9AB5B" w14:textId="77777777" w:rsidR="00E77AA9" w:rsidRDefault="00E77AA9" w:rsidP="00740A78">
            <w:pPr>
              <w:jc w:val="center"/>
              <w:rPr>
                <w:rFonts w:cstheme="minorHAnsi"/>
                <w:color w:val="000000"/>
                <w:sz w:val="22"/>
                <w:lang w:val="en-GB" w:eastAsia="nl-NL"/>
              </w:rPr>
            </w:pPr>
            <w:r w:rsidRPr="004D4F2C">
              <w:rPr>
                <w:rFonts w:cstheme="minorHAnsi"/>
                <w:color w:val="000000"/>
                <w:lang w:val="en-GB" w:eastAsia="nl-NL"/>
              </w:rPr>
              <w:fldChar w:fldCharType="begin">
                <w:ffData>
                  <w:name w:val="Selectievakje1"/>
                  <w:enabled/>
                  <w:calcOnExit w:val="0"/>
                  <w:checkBox>
                    <w:sizeAuto/>
                    <w:default w:val="0"/>
                  </w:checkBox>
                </w:ffData>
              </w:fldChar>
            </w:r>
            <w:r w:rsidRPr="004D4F2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4D4F2C">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A5F7E4C" w14:textId="77777777" w:rsidR="00E77AA9" w:rsidRDefault="00E77AA9" w:rsidP="00740A78">
            <w:pPr>
              <w:jc w:val="center"/>
              <w:rPr>
                <w:rFonts w:cstheme="minorHAnsi"/>
                <w:color w:val="000000"/>
                <w:sz w:val="22"/>
                <w:lang w:val="en-GB" w:eastAsia="nl-NL"/>
              </w:rPr>
            </w:pPr>
            <w:r w:rsidRPr="004D4F2C">
              <w:rPr>
                <w:rFonts w:cstheme="minorHAnsi"/>
                <w:color w:val="000000"/>
                <w:lang w:val="en-GB" w:eastAsia="nl-NL"/>
              </w:rPr>
              <w:fldChar w:fldCharType="begin">
                <w:ffData>
                  <w:name w:val="Selectievakje1"/>
                  <w:enabled/>
                  <w:calcOnExit w:val="0"/>
                  <w:checkBox>
                    <w:sizeAuto/>
                    <w:default w:val="0"/>
                  </w:checkBox>
                </w:ffData>
              </w:fldChar>
            </w:r>
            <w:r w:rsidRPr="004D4F2C">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4D4F2C">
              <w:rPr>
                <w:rFonts w:cstheme="minorHAnsi"/>
                <w:color w:val="000000"/>
                <w:lang w:val="en-GB" w:eastAsia="nl-NL"/>
              </w:rPr>
              <w:fldChar w:fldCharType="end"/>
            </w:r>
          </w:p>
        </w:tc>
      </w:tr>
      <w:tr w:rsidR="00E77AA9" w:rsidRPr="004B72B6" w14:paraId="057C8B4E" w14:textId="77777777" w:rsidTr="000F006A">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28F35FB9"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 xml:space="preserve">Mapping </w:t>
            </w:r>
          </w:p>
        </w:tc>
        <w:tc>
          <w:tcPr>
            <w:tcW w:w="563" w:type="dxa"/>
            <w:tcBorders>
              <w:top w:val="single" w:sz="4" w:space="0" w:color="auto"/>
              <w:left w:val="nil"/>
              <w:bottom w:val="single" w:sz="4" w:space="0" w:color="auto"/>
              <w:right w:val="single" w:sz="4" w:space="0" w:color="auto"/>
            </w:tcBorders>
            <w:vAlign w:val="center"/>
          </w:tcPr>
          <w:p w14:paraId="1BAC16DF"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33F63A9C" w14:textId="77777777" w:rsidR="00E77AA9" w:rsidRPr="001043D3" w:rsidRDefault="00E77AA9" w:rsidP="00740A78">
            <w:pPr>
              <w:jc w:val="center"/>
              <w:rPr>
                <w:rFonts w:cstheme="minorHAnsi"/>
                <w:color w:val="000000"/>
                <w:lang w:val="en-GB" w:eastAsia="nl-NL"/>
              </w:rPr>
            </w:pPr>
          </w:p>
        </w:tc>
        <w:tc>
          <w:tcPr>
            <w:tcW w:w="5630"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01DCB6"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547CF82D" w14:textId="77777777" w:rsidR="00E77AA9" w:rsidRDefault="00E77AA9" w:rsidP="00740A78">
            <w:pPr>
              <w:jc w:val="center"/>
              <w:rPr>
                <w:rFonts w:cstheme="minorHAnsi"/>
                <w:color w:val="000000"/>
                <w:lang w:val="en-GB" w:eastAsia="nl-NL"/>
              </w:rPr>
            </w:pPr>
            <w:r w:rsidRPr="00B125D8">
              <w:rPr>
                <w:rFonts w:cstheme="minorHAnsi"/>
                <w:color w:val="000000"/>
                <w:lang w:val="en-GB" w:eastAsia="nl-NL"/>
              </w:rPr>
              <w:fldChar w:fldCharType="begin">
                <w:ffData>
                  <w:name w:val="Selectievakje1"/>
                  <w:enabled/>
                  <w:calcOnExit w:val="0"/>
                  <w:checkBox>
                    <w:sizeAuto/>
                    <w:default w:val="0"/>
                  </w:checkBox>
                </w:ffData>
              </w:fldChar>
            </w:r>
            <w:r w:rsidRPr="00B125D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B125D8">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949A9D1" w14:textId="77777777" w:rsidR="00E77AA9" w:rsidRDefault="00E77AA9" w:rsidP="00740A78">
            <w:pPr>
              <w:jc w:val="center"/>
              <w:rPr>
                <w:rFonts w:cstheme="minorHAnsi"/>
                <w:color w:val="000000"/>
                <w:sz w:val="22"/>
                <w:lang w:val="en-GB" w:eastAsia="nl-NL"/>
              </w:rPr>
            </w:pPr>
            <w:r w:rsidRPr="00B125D8">
              <w:rPr>
                <w:rFonts w:cstheme="minorHAnsi"/>
                <w:color w:val="000000"/>
                <w:lang w:val="en-GB" w:eastAsia="nl-NL"/>
              </w:rPr>
              <w:fldChar w:fldCharType="begin">
                <w:ffData>
                  <w:name w:val="Selectievakje1"/>
                  <w:enabled/>
                  <w:calcOnExit w:val="0"/>
                  <w:checkBox>
                    <w:sizeAuto/>
                    <w:default w:val="0"/>
                  </w:checkBox>
                </w:ffData>
              </w:fldChar>
            </w:r>
            <w:r w:rsidRPr="00B125D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B125D8">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7A049E19" w14:textId="77777777" w:rsidR="00E77AA9" w:rsidRDefault="00E77AA9" w:rsidP="00740A78">
            <w:pPr>
              <w:jc w:val="center"/>
              <w:rPr>
                <w:rFonts w:cstheme="minorHAnsi"/>
                <w:color w:val="000000"/>
                <w:sz w:val="22"/>
                <w:lang w:val="en-GB" w:eastAsia="nl-NL"/>
              </w:rPr>
            </w:pPr>
            <w:r w:rsidRPr="00B125D8">
              <w:rPr>
                <w:rFonts w:cstheme="minorHAnsi"/>
                <w:color w:val="000000"/>
                <w:lang w:val="en-GB" w:eastAsia="nl-NL"/>
              </w:rPr>
              <w:fldChar w:fldCharType="begin">
                <w:ffData>
                  <w:name w:val="Selectievakje1"/>
                  <w:enabled/>
                  <w:calcOnExit w:val="0"/>
                  <w:checkBox>
                    <w:sizeAuto/>
                    <w:default w:val="0"/>
                  </w:checkBox>
                </w:ffData>
              </w:fldChar>
            </w:r>
            <w:r w:rsidRPr="00B125D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B125D8">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1E3229DB" w14:textId="77777777" w:rsidR="00E77AA9" w:rsidRDefault="00E77AA9" w:rsidP="00740A78">
            <w:pPr>
              <w:jc w:val="center"/>
              <w:rPr>
                <w:rFonts w:cstheme="minorHAnsi"/>
                <w:color w:val="000000"/>
                <w:sz w:val="22"/>
                <w:lang w:val="en-GB" w:eastAsia="nl-NL"/>
              </w:rPr>
            </w:pPr>
            <w:r w:rsidRPr="00B125D8">
              <w:rPr>
                <w:rFonts w:cstheme="minorHAnsi"/>
                <w:color w:val="000000"/>
                <w:lang w:val="en-GB" w:eastAsia="nl-NL"/>
              </w:rPr>
              <w:fldChar w:fldCharType="begin">
                <w:ffData>
                  <w:name w:val="Selectievakje1"/>
                  <w:enabled/>
                  <w:calcOnExit w:val="0"/>
                  <w:checkBox>
                    <w:sizeAuto/>
                    <w:default w:val="0"/>
                  </w:checkBox>
                </w:ffData>
              </w:fldChar>
            </w:r>
            <w:r w:rsidRPr="00B125D8">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B125D8">
              <w:rPr>
                <w:rFonts w:cstheme="minorHAnsi"/>
                <w:color w:val="000000"/>
                <w:lang w:val="en-GB" w:eastAsia="nl-NL"/>
              </w:rPr>
              <w:fldChar w:fldCharType="end"/>
            </w:r>
          </w:p>
        </w:tc>
      </w:tr>
      <w:tr w:rsidR="00E77AA9" w:rsidRPr="004B72B6" w14:paraId="1789830A" w14:textId="77777777" w:rsidTr="00BC54D7">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15F8F386"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Leak detection</w:t>
            </w:r>
          </w:p>
        </w:tc>
        <w:tc>
          <w:tcPr>
            <w:tcW w:w="563" w:type="dxa"/>
            <w:tcBorders>
              <w:top w:val="single" w:sz="4" w:space="0" w:color="auto"/>
              <w:left w:val="nil"/>
              <w:bottom w:val="single" w:sz="4" w:space="0" w:color="auto"/>
              <w:right w:val="single" w:sz="4" w:space="0" w:color="auto"/>
            </w:tcBorders>
            <w:vAlign w:val="center"/>
          </w:tcPr>
          <w:p w14:paraId="0AA31A66"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2E386FCE" w14:textId="77777777" w:rsidR="00E77AA9" w:rsidRPr="001043D3" w:rsidRDefault="00E77AA9" w:rsidP="00740A78">
            <w:pPr>
              <w:jc w:val="center"/>
              <w:rPr>
                <w:rFonts w:cstheme="minorHAnsi"/>
                <w:color w:val="000000"/>
                <w:lang w:val="en-GB" w:eastAsia="nl-NL"/>
              </w:rPr>
            </w:pPr>
          </w:p>
        </w:tc>
        <w:tc>
          <w:tcPr>
            <w:tcW w:w="619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A607D5" w14:textId="77777777" w:rsidR="00E77AA9" w:rsidRPr="00710B31"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5E87644C" w14:textId="77777777" w:rsidR="00E77AA9" w:rsidRDefault="00E77AA9" w:rsidP="00740A78">
            <w:pPr>
              <w:jc w:val="center"/>
              <w:rPr>
                <w:rFonts w:cstheme="minorHAnsi"/>
                <w:color w:val="000000"/>
                <w:lang w:val="en-GB" w:eastAsia="nl-NL"/>
              </w:rPr>
            </w:pPr>
            <w:r w:rsidRPr="005B7647">
              <w:rPr>
                <w:rFonts w:cstheme="minorHAnsi"/>
                <w:color w:val="000000"/>
                <w:lang w:val="en-GB" w:eastAsia="nl-NL"/>
              </w:rPr>
              <w:fldChar w:fldCharType="begin">
                <w:ffData>
                  <w:name w:val="Selectievakje1"/>
                  <w:enabled/>
                  <w:calcOnExit w:val="0"/>
                  <w:checkBox>
                    <w:sizeAuto/>
                    <w:default w:val="0"/>
                  </w:checkBox>
                </w:ffData>
              </w:fldChar>
            </w:r>
            <w:r w:rsidRPr="005B7647">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B7647">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B1FA35C" w14:textId="77777777" w:rsidR="00E77AA9" w:rsidRDefault="00E77AA9" w:rsidP="00740A78">
            <w:pPr>
              <w:jc w:val="center"/>
              <w:rPr>
                <w:rFonts w:cstheme="minorHAnsi"/>
                <w:color w:val="000000"/>
                <w:sz w:val="22"/>
                <w:lang w:val="en-GB" w:eastAsia="nl-NL"/>
              </w:rPr>
            </w:pPr>
            <w:r w:rsidRPr="005B7647">
              <w:rPr>
                <w:rFonts w:cstheme="minorHAnsi"/>
                <w:color w:val="000000"/>
                <w:lang w:val="en-GB" w:eastAsia="nl-NL"/>
              </w:rPr>
              <w:fldChar w:fldCharType="begin">
                <w:ffData>
                  <w:name w:val="Selectievakje1"/>
                  <w:enabled/>
                  <w:calcOnExit w:val="0"/>
                  <w:checkBox>
                    <w:sizeAuto/>
                    <w:default w:val="0"/>
                  </w:checkBox>
                </w:ffData>
              </w:fldChar>
            </w:r>
            <w:r w:rsidRPr="005B7647">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B7647">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57CABB8A" w14:textId="77777777" w:rsidR="00E77AA9" w:rsidRDefault="00E77AA9" w:rsidP="00740A78">
            <w:pPr>
              <w:jc w:val="center"/>
              <w:rPr>
                <w:rFonts w:cstheme="minorHAnsi"/>
                <w:color w:val="000000"/>
                <w:sz w:val="22"/>
                <w:lang w:val="en-GB" w:eastAsia="nl-NL"/>
              </w:rPr>
            </w:pPr>
            <w:r w:rsidRPr="005B7647">
              <w:rPr>
                <w:rFonts w:cstheme="minorHAnsi"/>
                <w:color w:val="000000"/>
                <w:lang w:val="en-GB" w:eastAsia="nl-NL"/>
              </w:rPr>
              <w:fldChar w:fldCharType="begin">
                <w:ffData>
                  <w:name w:val="Selectievakje1"/>
                  <w:enabled/>
                  <w:calcOnExit w:val="0"/>
                  <w:checkBox>
                    <w:sizeAuto/>
                    <w:default w:val="0"/>
                  </w:checkBox>
                </w:ffData>
              </w:fldChar>
            </w:r>
            <w:r w:rsidRPr="005B7647">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5B7647">
              <w:rPr>
                <w:rFonts w:cstheme="minorHAnsi"/>
                <w:color w:val="000000"/>
                <w:lang w:val="en-GB" w:eastAsia="nl-NL"/>
              </w:rPr>
              <w:fldChar w:fldCharType="end"/>
            </w:r>
          </w:p>
        </w:tc>
      </w:tr>
      <w:tr w:rsidR="00E77AA9" w:rsidRPr="004B72B6" w14:paraId="49ABC845" w14:textId="77777777" w:rsidTr="00FB5E20">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1174CB50" w14:textId="77777777" w:rsidR="00E77AA9" w:rsidRPr="004B72B6" w:rsidRDefault="00E77AA9" w:rsidP="00740A78">
            <w:pPr>
              <w:rPr>
                <w:rFonts w:cstheme="minorHAnsi"/>
                <w:color w:val="000000"/>
                <w:lang w:val="en-GB" w:eastAsia="nl-NL"/>
              </w:rPr>
            </w:pPr>
            <w:r w:rsidRPr="004B72B6">
              <w:rPr>
                <w:rFonts w:cstheme="minorHAnsi"/>
                <w:color w:val="000000"/>
                <w:lang w:val="en-GB" w:eastAsia="nl-NL"/>
              </w:rPr>
              <w:t>Other</w:t>
            </w:r>
            <w:r>
              <w:rPr>
                <w:rFonts w:cstheme="minorHAnsi"/>
                <w:color w:val="000000"/>
                <w:lang w:val="en-GB" w:eastAsia="nl-NL"/>
              </w:rPr>
              <w:t xml:space="preserve"> 1: </w:t>
            </w:r>
            <w:r>
              <w:rPr>
                <w:rFonts w:cstheme="minorHAnsi"/>
                <w:lang w:val="en-GB"/>
              </w:rPr>
              <w:fldChar w:fldCharType="begin">
                <w:ffData>
                  <w:name w:val=""/>
                  <w:enabled/>
                  <w:calcOnExit w:val="0"/>
                  <w:textInput/>
                </w:ffData>
              </w:fldChar>
            </w:r>
            <w:r>
              <w:rPr>
                <w:rFonts w:cstheme="minorHAnsi"/>
                <w:lang w:val="en-GB"/>
              </w:rPr>
              <w:instrText xml:space="preserve"> FORMTEXT </w:instrText>
            </w:r>
            <w:r>
              <w:rPr>
                <w:rFonts w:cstheme="minorHAnsi"/>
                <w:lang w:val="en-GB"/>
              </w:rPr>
            </w:r>
            <w:r>
              <w:rPr>
                <w:rFonts w:cstheme="minorHAnsi"/>
                <w:lang w:val="en-GB"/>
              </w:rPr>
              <w:fldChar w:fldCharType="separate"/>
            </w:r>
            <w:r>
              <w:rPr>
                <w:rFonts w:cstheme="minorHAnsi"/>
                <w:noProof/>
                <w:lang w:val="en-GB"/>
              </w:rPr>
              <w:t> </w:t>
            </w:r>
            <w:r>
              <w:rPr>
                <w:rFonts w:cstheme="minorHAnsi"/>
                <w:noProof/>
                <w:lang w:val="en-GB"/>
              </w:rPr>
              <w:t> </w:t>
            </w:r>
            <w:r>
              <w:rPr>
                <w:rFonts w:cstheme="minorHAnsi"/>
                <w:noProof/>
                <w:lang w:val="en-GB"/>
              </w:rPr>
              <w:t> </w:t>
            </w:r>
            <w:r>
              <w:rPr>
                <w:rFonts w:cstheme="minorHAnsi"/>
                <w:noProof/>
                <w:lang w:val="en-GB"/>
              </w:rPr>
              <w:t> </w:t>
            </w:r>
            <w:r>
              <w:rPr>
                <w:rFonts w:cstheme="minorHAnsi"/>
                <w:noProof/>
                <w:lang w:val="en-GB"/>
              </w:rPr>
              <w:t> </w:t>
            </w:r>
            <w:r>
              <w:rPr>
                <w:rFonts w:cstheme="minorHAnsi"/>
                <w:lang w:val="en-GB"/>
              </w:rPr>
              <w:fldChar w:fldCharType="end"/>
            </w:r>
          </w:p>
        </w:tc>
        <w:tc>
          <w:tcPr>
            <w:tcW w:w="563" w:type="dxa"/>
            <w:tcBorders>
              <w:top w:val="single" w:sz="4" w:space="0" w:color="auto"/>
              <w:left w:val="nil"/>
              <w:bottom w:val="single" w:sz="4" w:space="0" w:color="auto"/>
              <w:right w:val="single" w:sz="4" w:space="0" w:color="auto"/>
            </w:tcBorders>
            <w:vAlign w:val="center"/>
          </w:tcPr>
          <w:p w14:paraId="48A863C6"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7F08871B" w14:textId="77777777" w:rsidR="00E77AA9" w:rsidRPr="001043D3" w:rsidRDefault="00E77AA9" w:rsidP="00740A78">
            <w:pPr>
              <w:jc w:val="center"/>
              <w:rPr>
                <w:rFonts w:cstheme="minorHAnsi"/>
                <w:color w:val="000000"/>
                <w:lang w:val="en-GB" w:eastAsia="nl-NL"/>
              </w:rPr>
            </w:pPr>
          </w:p>
        </w:tc>
        <w:tc>
          <w:tcPr>
            <w:tcW w:w="6756"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739CFD"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435A7837" w14:textId="77777777" w:rsidR="00E77AA9" w:rsidRDefault="00E77AA9" w:rsidP="00740A78">
            <w:pPr>
              <w:jc w:val="center"/>
              <w:rPr>
                <w:rFonts w:cstheme="minorHAnsi"/>
                <w:color w:val="000000"/>
                <w:lang w:val="en-GB" w:eastAsia="nl-NL"/>
              </w:rPr>
            </w:pPr>
            <w:r w:rsidRPr="007E1819">
              <w:rPr>
                <w:rFonts w:cstheme="minorHAnsi"/>
                <w:color w:val="000000"/>
                <w:lang w:val="en-GB" w:eastAsia="nl-NL"/>
              </w:rPr>
              <w:fldChar w:fldCharType="begin">
                <w:ffData>
                  <w:name w:val="Selectievakje1"/>
                  <w:enabled/>
                  <w:calcOnExit w:val="0"/>
                  <w:checkBox>
                    <w:sizeAuto/>
                    <w:default w:val="0"/>
                  </w:checkBox>
                </w:ffData>
              </w:fldChar>
            </w:r>
            <w:r w:rsidRPr="007E181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7E1819">
              <w:rPr>
                <w:rFonts w:cstheme="minorHAnsi"/>
                <w:color w:val="000000"/>
                <w:lang w:val="en-GB" w:eastAsia="nl-NL"/>
              </w:rPr>
              <w:fldChar w:fldCharType="end"/>
            </w:r>
          </w:p>
        </w:tc>
        <w:tc>
          <w:tcPr>
            <w:tcW w:w="563" w:type="dxa"/>
            <w:tcBorders>
              <w:top w:val="nil"/>
              <w:left w:val="nil"/>
              <w:bottom w:val="single" w:sz="4" w:space="0" w:color="auto"/>
              <w:right w:val="single" w:sz="4" w:space="0" w:color="auto"/>
            </w:tcBorders>
            <w:shd w:val="clear" w:color="auto" w:fill="auto"/>
            <w:noWrap/>
            <w:vAlign w:val="center"/>
            <w:hideMark/>
          </w:tcPr>
          <w:p w14:paraId="00C2BBD0" w14:textId="77777777" w:rsidR="00E77AA9" w:rsidRDefault="00E77AA9" w:rsidP="00740A78">
            <w:pPr>
              <w:jc w:val="center"/>
              <w:rPr>
                <w:rFonts w:cstheme="minorHAnsi"/>
                <w:color w:val="000000"/>
                <w:sz w:val="22"/>
                <w:lang w:val="en-GB" w:eastAsia="nl-NL"/>
              </w:rPr>
            </w:pPr>
            <w:r w:rsidRPr="007E1819">
              <w:rPr>
                <w:rFonts w:cstheme="minorHAnsi"/>
                <w:color w:val="000000"/>
                <w:lang w:val="en-GB" w:eastAsia="nl-NL"/>
              </w:rPr>
              <w:fldChar w:fldCharType="begin">
                <w:ffData>
                  <w:name w:val="Selectievakje1"/>
                  <w:enabled/>
                  <w:calcOnExit w:val="0"/>
                  <w:checkBox>
                    <w:sizeAuto/>
                    <w:default w:val="0"/>
                  </w:checkBox>
                </w:ffData>
              </w:fldChar>
            </w:r>
            <w:r w:rsidRPr="007E1819">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7E1819">
              <w:rPr>
                <w:rFonts w:cstheme="minorHAnsi"/>
                <w:color w:val="000000"/>
                <w:lang w:val="en-GB" w:eastAsia="nl-NL"/>
              </w:rPr>
              <w:fldChar w:fldCharType="end"/>
            </w:r>
          </w:p>
        </w:tc>
      </w:tr>
      <w:tr w:rsidR="00E77AA9" w:rsidRPr="004B72B6" w14:paraId="0AB4D247" w14:textId="77777777" w:rsidTr="003B72EB">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5E2ED143" w14:textId="4CBF3D2D" w:rsidR="00E77AA9" w:rsidRPr="004B72B6" w:rsidRDefault="00E77AA9" w:rsidP="00740A78">
            <w:pPr>
              <w:rPr>
                <w:rFonts w:cstheme="minorHAnsi"/>
                <w:color w:val="000000"/>
                <w:lang w:val="en-GB" w:eastAsia="nl-NL"/>
              </w:rPr>
            </w:pPr>
            <w:r w:rsidRPr="004B72B6">
              <w:rPr>
                <w:rFonts w:cstheme="minorHAnsi"/>
                <w:color w:val="000000"/>
                <w:lang w:val="en-GB" w:eastAsia="nl-NL"/>
              </w:rPr>
              <w:t>Other</w:t>
            </w:r>
            <w:r>
              <w:rPr>
                <w:rFonts w:cstheme="minorHAnsi"/>
                <w:color w:val="000000"/>
                <w:lang w:val="en-GB" w:eastAsia="nl-NL"/>
              </w:rPr>
              <w:t xml:space="preserve"> 2: </w:t>
            </w:r>
            <w:r w:rsidRPr="00D4125C">
              <w:rPr>
                <w:rFonts w:cstheme="minorHAnsi"/>
                <w:lang w:val="en-GB"/>
              </w:rPr>
              <w:fldChar w:fldCharType="begin">
                <w:ffData>
                  <w:name w:val="Text1"/>
                  <w:enabled/>
                  <w:calcOnExit w:val="0"/>
                  <w:textInput/>
                </w:ffData>
              </w:fldChar>
            </w:r>
            <w:r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lang w:val="en-GB"/>
              </w:rPr>
              <w:fldChar w:fldCharType="end"/>
            </w:r>
          </w:p>
        </w:tc>
        <w:tc>
          <w:tcPr>
            <w:tcW w:w="563" w:type="dxa"/>
            <w:tcBorders>
              <w:top w:val="single" w:sz="4" w:space="0" w:color="auto"/>
              <w:left w:val="nil"/>
              <w:bottom w:val="single" w:sz="4" w:space="0" w:color="auto"/>
              <w:right w:val="single" w:sz="4" w:space="0" w:color="auto"/>
            </w:tcBorders>
            <w:vAlign w:val="center"/>
          </w:tcPr>
          <w:p w14:paraId="451EE69C" w14:textId="77777777" w:rsidR="00E77AA9" w:rsidRPr="001043D3" w:rsidRDefault="00E77AA9" w:rsidP="00740A78">
            <w:pPr>
              <w:jc w:val="center"/>
              <w:rPr>
                <w:rFonts w:cstheme="minorHAnsi"/>
                <w:color w:val="000000"/>
                <w:lang w:val="en-GB" w:eastAsia="nl-NL"/>
              </w:rPr>
            </w:pPr>
            <w:r>
              <w:rPr>
                <w:rFonts w:cstheme="minorHAnsi"/>
                <w:color w:val="000000"/>
                <w:lang w:val="en-GB" w:eastAsia="nl-NL"/>
              </w:rPr>
              <w:fldChar w:fldCharType="begin">
                <w:ffData>
                  <w:name w:val="Selectievakje1"/>
                  <w:enabled/>
                  <w:calcOnExit w:val="0"/>
                  <w:checkBox>
                    <w:sizeAuto/>
                    <w:default w:val="0"/>
                  </w:checkBox>
                </w:ffData>
              </w:fldChar>
            </w:r>
            <w:r>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4D81BE65" w14:textId="77777777" w:rsidR="00E77AA9" w:rsidRPr="001043D3" w:rsidRDefault="00E77AA9" w:rsidP="00740A78">
            <w:pPr>
              <w:jc w:val="center"/>
              <w:rPr>
                <w:rFonts w:cstheme="minorHAnsi"/>
                <w:color w:val="000000"/>
                <w:lang w:val="en-GB" w:eastAsia="nl-NL"/>
              </w:rPr>
            </w:pPr>
          </w:p>
        </w:tc>
        <w:tc>
          <w:tcPr>
            <w:tcW w:w="7319"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9735C47" w14:textId="77777777" w:rsidR="00E77AA9" w:rsidRDefault="00E77AA9" w:rsidP="00740A78">
            <w:pPr>
              <w:jc w:val="center"/>
              <w:rPr>
                <w:rFonts w:cstheme="minorHAnsi"/>
                <w:color w:val="000000"/>
                <w:lang w:val="en-GB" w:eastAsia="nl-NL"/>
              </w:rPr>
            </w:pPr>
          </w:p>
        </w:tc>
        <w:tc>
          <w:tcPr>
            <w:tcW w:w="563" w:type="dxa"/>
            <w:tcBorders>
              <w:top w:val="nil"/>
              <w:left w:val="nil"/>
              <w:bottom w:val="single" w:sz="4" w:space="0" w:color="auto"/>
              <w:right w:val="single" w:sz="4" w:space="0" w:color="auto"/>
            </w:tcBorders>
            <w:shd w:val="clear" w:color="auto" w:fill="auto"/>
            <w:noWrap/>
            <w:vAlign w:val="center"/>
            <w:hideMark/>
          </w:tcPr>
          <w:p w14:paraId="09A7F028" w14:textId="77777777" w:rsidR="00E77AA9" w:rsidRDefault="00E77AA9" w:rsidP="00740A78">
            <w:pPr>
              <w:jc w:val="center"/>
              <w:rPr>
                <w:rFonts w:cstheme="minorHAnsi"/>
                <w:color w:val="000000"/>
                <w:lang w:val="en-GB" w:eastAsia="nl-NL"/>
              </w:rPr>
            </w:pPr>
            <w:r>
              <w:rPr>
                <w:rFonts w:cstheme="minorHAnsi"/>
                <w:color w:val="000000"/>
                <w:lang w:val="en-GB" w:eastAsia="nl-NL"/>
              </w:rPr>
              <w:fldChar w:fldCharType="begin">
                <w:ffData>
                  <w:name w:val="Selectievakje1"/>
                  <w:enabled/>
                  <w:calcOnExit w:val="0"/>
                  <w:checkBox>
                    <w:sizeAuto/>
                    <w:default w:val="0"/>
                  </w:checkBox>
                </w:ffData>
              </w:fldChar>
            </w:r>
            <w:r>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Pr>
                <w:rFonts w:cstheme="minorHAnsi"/>
                <w:color w:val="000000"/>
                <w:lang w:val="en-GB" w:eastAsia="nl-NL"/>
              </w:rPr>
              <w:fldChar w:fldCharType="end"/>
            </w:r>
          </w:p>
        </w:tc>
      </w:tr>
      <w:tr w:rsidR="00E77AA9" w:rsidRPr="004B72B6" w14:paraId="171410D2" w14:textId="77777777" w:rsidTr="005C318F">
        <w:trPr>
          <w:trHeight w:val="300"/>
          <w:jc w:val="center"/>
        </w:trPr>
        <w:tc>
          <w:tcPr>
            <w:tcW w:w="4421" w:type="dxa"/>
            <w:tcBorders>
              <w:top w:val="nil"/>
              <w:left w:val="single" w:sz="4" w:space="0" w:color="auto"/>
              <w:bottom w:val="single" w:sz="4" w:space="0" w:color="auto"/>
              <w:right w:val="single" w:sz="4" w:space="0" w:color="auto"/>
            </w:tcBorders>
            <w:shd w:val="clear" w:color="auto" w:fill="auto"/>
            <w:noWrap/>
            <w:vAlign w:val="center"/>
            <w:hideMark/>
          </w:tcPr>
          <w:p w14:paraId="55F3938E" w14:textId="503411A0" w:rsidR="00E77AA9" w:rsidRPr="004B72B6" w:rsidRDefault="00E77AA9" w:rsidP="00740A78">
            <w:pPr>
              <w:rPr>
                <w:rFonts w:cstheme="minorHAnsi"/>
                <w:color w:val="000000"/>
                <w:lang w:val="en-GB" w:eastAsia="nl-NL"/>
              </w:rPr>
            </w:pPr>
            <w:r w:rsidRPr="004B72B6">
              <w:rPr>
                <w:rFonts w:cstheme="minorHAnsi"/>
                <w:color w:val="000000"/>
                <w:lang w:val="en-GB" w:eastAsia="nl-NL"/>
              </w:rPr>
              <w:t>Other</w:t>
            </w:r>
            <w:r>
              <w:rPr>
                <w:rFonts w:cstheme="minorHAnsi"/>
                <w:color w:val="000000"/>
                <w:lang w:val="en-GB" w:eastAsia="nl-NL"/>
              </w:rPr>
              <w:t xml:space="preserve"> 3: </w:t>
            </w:r>
            <w:r w:rsidRPr="00D4125C">
              <w:rPr>
                <w:rFonts w:cstheme="minorHAnsi"/>
                <w:lang w:val="en-GB"/>
              </w:rPr>
              <w:fldChar w:fldCharType="begin">
                <w:ffData>
                  <w:name w:val="Text1"/>
                  <w:enabled/>
                  <w:calcOnExit w:val="0"/>
                  <w:textInput/>
                </w:ffData>
              </w:fldChar>
            </w:r>
            <w:r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noProof/>
                <w:lang w:val="en-GB"/>
              </w:rPr>
              <w:t> </w:t>
            </w:r>
            <w:r w:rsidRPr="00D4125C">
              <w:rPr>
                <w:rFonts w:cstheme="minorHAnsi"/>
                <w:lang w:val="en-GB"/>
              </w:rPr>
              <w:fldChar w:fldCharType="end"/>
            </w:r>
          </w:p>
        </w:tc>
        <w:tc>
          <w:tcPr>
            <w:tcW w:w="563" w:type="dxa"/>
            <w:tcBorders>
              <w:top w:val="single" w:sz="4" w:space="0" w:color="auto"/>
              <w:left w:val="nil"/>
              <w:bottom w:val="single" w:sz="4" w:space="0" w:color="auto"/>
              <w:right w:val="single" w:sz="4" w:space="0" w:color="auto"/>
            </w:tcBorders>
            <w:vAlign w:val="center"/>
          </w:tcPr>
          <w:p w14:paraId="7C709D67" w14:textId="77777777" w:rsidR="00E77AA9" w:rsidRPr="001043D3" w:rsidRDefault="00E77AA9" w:rsidP="00740A78">
            <w:pPr>
              <w:jc w:val="center"/>
              <w:rPr>
                <w:rFonts w:cstheme="minorHAnsi"/>
                <w:color w:val="000000"/>
                <w:lang w:val="en-GB" w:eastAsia="nl-NL"/>
              </w:rPr>
            </w:pPr>
            <w:r w:rsidRPr="001043D3">
              <w:rPr>
                <w:rFonts w:cstheme="minorHAnsi"/>
                <w:color w:val="000000"/>
                <w:lang w:val="en-GB" w:eastAsia="nl-NL"/>
              </w:rPr>
              <w:fldChar w:fldCharType="begin">
                <w:ffData>
                  <w:name w:val="Selectievakje1"/>
                  <w:enabled/>
                  <w:calcOnExit w:val="0"/>
                  <w:checkBox>
                    <w:sizeAuto/>
                    <w:default w:val="0"/>
                  </w:checkBox>
                </w:ffData>
              </w:fldChar>
            </w:r>
            <w:r w:rsidRPr="001043D3">
              <w:rPr>
                <w:rFonts w:cstheme="minorHAnsi"/>
                <w:color w:val="000000"/>
                <w:lang w:val="en-GB" w:eastAsia="nl-NL"/>
              </w:rPr>
              <w:instrText xml:space="preserve"> FORMCHECKBOX </w:instrText>
            </w:r>
            <w:r w:rsidR="00A27206">
              <w:rPr>
                <w:rFonts w:cstheme="minorHAnsi"/>
                <w:color w:val="000000"/>
                <w:lang w:val="en-GB" w:eastAsia="nl-NL"/>
              </w:rPr>
            </w:r>
            <w:r w:rsidR="00A27206">
              <w:rPr>
                <w:rFonts w:cstheme="minorHAnsi"/>
                <w:color w:val="000000"/>
                <w:lang w:val="en-GB" w:eastAsia="nl-NL"/>
              </w:rPr>
              <w:fldChar w:fldCharType="separate"/>
            </w:r>
            <w:r w:rsidRPr="001043D3">
              <w:rPr>
                <w:rFonts w:cstheme="minorHAnsi"/>
                <w:color w:val="000000"/>
                <w:lang w:val="en-GB" w:eastAsia="nl-NL"/>
              </w:rPr>
              <w:fldChar w:fldCharType="end"/>
            </w:r>
          </w:p>
        </w:tc>
        <w:tc>
          <w:tcPr>
            <w:tcW w:w="189" w:type="dxa"/>
            <w:tcBorders>
              <w:top w:val="single" w:sz="4" w:space="0" w:color="auto"/>
              <w:left w:val="single" w:sz="4" w:space="0" w:color="auto"/>
              <w:bottom w:val="single" w:sz="4" w:space="0" w:color="auto"/>
              <w:right w:val="single" w:sz="4" w:space="0" w:color="auto"/>
            </w:tcBorders>
            <w:vAlign w:val="center"/>
          </w:tcPr>
          <w:p w14:paraId="07536B10" w14:textId="77777777" w:rsidR="00E77AA9" w:rsidRPr="001043D3" w:rsidRDefault="00E77AA9" w:rsidP="00740A78">
            <w:pPr>
              <w:jc w:val="center"/>
              <w:rPr>
                <w:rFonts w:cstheme="minorHAnsi"/>
                <w:color w:val="000000"/>
                <w:lang w:val="en-GB" w:eastAsia="nl-NL"/>
              </w:rPr>
            </w:pPr>
          </w:p>
        </w:tc>
        <w:tc>
          <w:tcPr>
            <w:tcW w:w="7882"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1117DCF" w14:textId="77777777" w:rsidR="00E77AA9" w:rsidRDefault="00E77AA9" w:rsidP="00740A78">
            <w:pPr>
              <w:jc w:val="center"/>
              <w:rPr>
                <w:rFonts w:cstheme="minorHAnsi"/>
                <w:color w:val="000000"/>
                <w:lang w:val="en-GB" w:eastAsia="nl-NL"/>
              </w:rPr>
            </w:pPr>
          </w:p>
        </w:tc>
      </w:tr>
    </w:tbl>
    <w:p w14:paraId="77D5F89E" w14:textId="77777777" w:rsidR="00E050CC" w:rsidRPr="004B72B6" w:rsidRDefault="00163148" w:rsidP="00502A56">
      <w:pPr>
        <w:rPr>
          <w:rFonts w:cstheme="minorHAnsi"/>
          <w:lang w:val="en-GB"/>
        </w:rPr>
      </w:pPr>
      <w:r w:rsidRPr="004B72B6">
        <w:rPr>
          <w:rFonts w:cstheme="minorHAnsi"/>
          <w:lang w:val="en-GB"/>
        </w:rPr>
        <w:t xml:space="preserve">Additional remarks: </w:t>
      </w:r>
      <w:r w:rsidR="00CC5944" w:rsidRPr="00D4125C">
        <w:rPr>
          <w:rFonts w:cstheme="minorHAnsi"/>
          <w:lang w:val="en-GB"/>
        </w:rPr>
        <w:fldChar w:fldCharType="begin">
          <w:ffData>
            <w:name w:val="Text1"/>
            <w:enabled/>
            <w:calcOnExit w:val="0"/>
            <w:textInput/>
          </w:ffData>
        </w:fldChar>
      </w:r>
      <w:r w:rsidR="00710363" w:rsidRPr="00D4125C">
        <w:rPr>
          <w:rFonts w:cstheme="minorHAnsi"/>
          <w:lang w:val="en-GB"/>
        </w:rPr>
        <w:instrText xml:space="preserve"> FORMTEXT </w:instrText>
      </w:r>
      <w:r w:rsidR="00CC5944" w:rsidRPr="00D4125C">
        <w:rPr>
          <w:rFonts w:cstheme="minorHAnsi"/>
          <w:lang w:val="en-GB"/>
        </w:rPr>
      </w:r>
      <w:r w:rsidR="00CC5944" w:rsidRPr="00D4125C">
        <w:rPr>
          <w:rFonts w:cstheme="minorHAnsi"/>
          <w:lang w:val="en-GB"/>
        </w:rPr>
        <w:fldChar w:fldCharType="separate"/>
      </w:r>
      <w:r w:rsidR="00710363" w:rsidRPr="00D4125C">
        <w:rPr>
          <w:rFonts w:cstheme="minorHAnsi"/>
          <w:noProof/>
          <w:lang w:val="en-GB"/>
        </w:rPr>
        <w:t> </w:t>
      </w:r>
      <w:r w:rsidR="00710363" w:rsidRPr="00D4125C">
        <w:rPr>
          <w:rFonts w:cstheme="minorHAnsi"/>
          <w:noProof/>
          <w:lang w:val="en-GB"/>
        </w:rPr>
        <w:t> </w:t>
      </w:r>
      <w:r w:rsidR="00710363" w:rsidRPr="00D4125C">
        <w:rPr>
          <w:rFonts w:cstheme="minorHAnsi"/>
          <w:noProof/>
          <w:lang w:val="en-GB"/>
        </w:rPr>
        <w:t> </w:t>
      </w:r>
      <w:r w:rsidR="00710363" w:rsidRPr="00D4125C">
        <w:rPr>
          <w:rFonts w:cstheme="minorHAnsi"/>
          <w:noProof/>
          <w:lang w:val="en-GB"/>
        </w:rPr>
        <w:t> </w:t>
      </w:r>
      <w:r w:rsidR="00710363" w:rsidRPr="00D4125C">
        <w:rPr>
          <w:rFonts w:cstheme="minorHAnsi"/>
          <w:noProof/>
          <w:lang w:val="en-GB"/>
        </w:rPr>
        <w:t> </w:t>
      </w:r>
      <w:r w:rsidR="00CC5944" w:rsidRPr="00D4125C">
        <w:rPr>
          <w:rFonts w:cstheme="minorHAnsi"/>
          <w:lang w:val="en-GB"/>
        </w:rPr>
        <w:fldChar w:fldCharType="end"/>
      </w:r>
    </w:p>
    <w:p w14:paraId="66AFB0CE" w14:textId="77777777" w:rsidR="0013208A" w:rsidRPr="004B72B6" w:rsidRDefault="0013208A">
      <w:pPr>
        <w:rPr>
          <w:rFonts w:cstheme="minorHAnsi"/>
          <w:lang w:val="en-GB"/>
        </w:rPr>
      </w:pPr>
      <w:r w:rsidRPr="004B72B6">
        <w:rPr>
          <w:rFonts w:cstheme="minorHAnsi"/>
          <w:lang w:val="en-GB"/>
        </w:rPr>
        <w:br w:type="page"/>
      </w:r>
    </w:p>
    <w:p w14:paraId="7D1ECA8A" w14:textId="77777777" w:rsidR="00E776B8" w:rsidRPr="004B72B6" w:rsidRDefault="00E776B8" w:rsidP="00E776B8">
      <w:pPr>
        <w:rPr>
          <w:lang w:val="en-GB"/>
        </w:rPr>
      </w:pPr>
      <w:r w:rsidRPr="004B72B6">
        <w:rPr>
          <w:rFonts w:cstheme="minorHAnsi"/>
          <w:lang w:val="en-GB"/>
        </w:rPr>
        <w:lastRenderedPageBreak/>
        <w:t>Table 4.</w:t>
      </w:r>
      <w:r w:rsidR="000A7D1F" w:rsidRPr="004B72B6">
        <w:rPr>
          <w:rFonts w:cstheme="minorHAnsi"/>
          <w:lang w:val="en-GB"/>
        </w:rPr>
        <w:t xml:space="preserve">5: </w:t>
      </w:r>
      <w:r w:rsidRPr="004B72B6">
        <w:rPr>
          <w:lang w:val="en-GB"/>
        </w:rPr>
        <w:t xml:space="preserve">Details of </w:t>
      </w:r>
      <w:r w:rsidR="00467EB1" w:rsidRPr="004B72B6">
        <w:rPr>
          <w:lang w:val="en-GB"/>
        </w:rPr>
        <w:t xml:space="preserve">inspection tools </w:t>
      </w:r>
      <w:r w:rsidRPr="004B72B6">
        <w:rPr>
          <w:lang w:val="en-GB"/>
        </w:rPr>
        <w:t xml:space="preserve">and </w:t>
      </w:r>
      <w:r w:rsidR="00467EB1" w:rsidRPr="004B72B6">
        <w:rPr>
          <w:lang w:val="en-GB"/>
        </w:rPr>
        <w:t>technologies</w:t>
      </w:r>
    </w:p>
    <w:p w14:paraId="214D0C11" w14:textId="77777777" w:rsidR="0013208A" w:rsidRPr="004B72B6" w:rsidRDefault="0013208A" w:rsidP="00502A56">
      <w:pPr>
        <w:rPr>
          <w:rFonts w:cstheme="minorHAnsi"/>
          <w:lang w:val="en-GB"/>
        </w:rPr>
      </w:pPr>
    </w:p>
    <w:tbl>
      <w:tblPr>
        <w:tblStyle w:val="Tabelraster"/>
        <w:tblW w:w="0" w:type="auto"/>
        <w:tblInd w:w="108" w:type="dxa"/>
        <w:tblLook w:val="04A0" w:firstRow="1" w:lastRow="0" w:firstColumn="1" w:lastColumn="0" w:noHBand="0" w:noVBand="1"/>
      </w:tblPr>
      <w:tblGrid>
        <w:gridCol w:w="932"/>
        <w:gridCol w:w="5057"/>
        <w:gridCol w:w="7654"/>
      </w:tblGrid>
      <w:tr w:rsidR="0013208A" w:rsidRPr="004B72B6" w14:paraId="50E2B581" w14:textId="77777777" w:rsidTr="000B2FC6">
        <w:tc>
          <w:tcPr>
            <w:tcW w:w="932" w:type="dxa"/>
          </w:tcPr>
          <w:p w14:paraId="23D4AC70" w14:textId="77777777" w:rsidR="0013208A" w:rsidRPr="004B72B6" w:rsidRDefault="0013208A" w:rsidP="00452C91">
            <w:pPr>
              <w:jc w:val="center"/>
              <w:rPr>
                <w:rFonts w:cstheme="minorHAnsi"/>
                <w:b/>
                <w:lang w:val="en-GB"/>
              </w:rPr>
            </w:pPr>
            <w:r w:rsidRPr="004B72B6">
              <w:rPr>
                <w:rFonts w:cstheme="minorHAnsi"/>
                <w:b/>
                <w:lang w:val="en-GB"/>
              </w:rPr>
              <w:t>4.</w:t>
            </w:r>
            <w:r w:rsidR="00452C91" w:rsidRPr="004B72B6">
              <w:rPr>
                <w:rFonts w:cstheme="minorHAnsi"/>
                <w:b/>
                <w:lang w:val="en-GB"/>
              </w:rPr>
              <w:t>5</w:t>
            </w:r>
            <w:r w:rsidRPr="004B72B6">
              <w:rPr>
                <w:rFonts w:cstheme="minorHAnsi"/>
                <w:b/>
                <w:lang w:val="en-GB"/>
              </w:rPr>
              <w:t>.1</w:t>
            </w:r>
          </w:p>
        </w:tc>
        <w:tc>
          <w:tcPr>
            <w:tcW w:w="12711" w:type="dxa"/>
            <w:gridSpan w:val="2"/>
          </w:tcPr>
          <w:p w14:paraId="30E80A5F" w14:textId="537C7240" w:rsidR="0013208A" w:rsidRPr="004B72B6" w:rsidRDefault="008A1857" w:rsidP="00D0477B">
            <w:pPr>
              <w:rPr>
                <w:rFonts w:cstheme="minorHAnsi"/>
                <w:lang w:val="en-GB"/>
              </w:rPr>
            </w:pPr>
            <w:r w:rsidRPr="004B72B6">
              <w:rPr>
                <w:rFonts w:cstheme="minorHAnsi"/>
                <w:b/>
                <w:lang w:val="en-GB"/>
              </w:rPr>
              <w:t xml:space="preserve">Gauging and </w:t>
            </w:r>
            <w:r w:rsidR="00981534">
              <w:rPr>
                <w:rFonts w:cstheme="minorHAnsi"/>
                <w:b/>
                <w:lang w:val="en-GB"/>
              </w:rPr>
              <w:t>c</w:t>
            </w:r>
            <w:r w:rsidR="0013208A" w:rsidRPr="004B72B6">
              <w:rPr>
                <w:rFonts w:cstheme="minorHAnsi"/>
                <w:b/>
                <w:lang w:val="en-GB"/>
              </w:rPr>
              <w:t>leaning tools</w:t>
            </w:r>
          </w:p>
        </w:tc>
      </w:tr>
      <w:tr w:rsidR="00EC0BCB" w:rsidRPr="004B72B6" w14:paraId="0DF90E28" w14:textId="77777777" w:rsidTr="000B2FC6">
        <w:tc>
          <w:tcPr>
            <w:tcW w:w="932" w:type="dxa"/>
          </w:tcPr>
          <w:p w14:paraId="2459EB49" w14:textId="77777777" w:rsidR="00EC0BCB" w:rsidRPr="004B72B6" w:rsidRDefault="00EC0BCB" w:rsidP="00D0477B">
            <w:pPr>
              <w:jc w:val="center"/>
              <w:rPr>
                <w:rFonts w:cstheme="minorHAnsi"/>
                <w:lang w:val="en-GB"/>
              </w:rPr>
            </w:pPr>
          </w:p>
        </w:tc>
        <w:tc>
          <w:tcPr>
            <w:tcW w:w="5057" w:type="dxa"/>
          </w:tcPr>
          <w:p w14:paraId="28A405B2" w14:textId="77777777" w:rsidR="00EC0BCB" w:rsidRPr="004B72B6" w:rsidRDefault="007046EB" w:rsidP="008A1857">
            <w:pPr>
              <w:rPr>
                <w:rFonts w:cstheme="minorHAnsi"/>
                <w:lang w:val="en-GB"/>
              </w:rPr>
            </w:pPr>
            <w:r>
              <w:rPr>
                <w:rFonts w:cstheme="minorHAnsi"/>
                <w:lang w:val="en-GB"/>
              </w:rPr>
              <w:t>Diameter range</w:t>
            </w:r>
          </w:p>
        </w:tc>
        <w:tc>
          <w:tcPr>
            <w:tcW w:w="7654" w:type="dxa"/>
          </w:tcPr>
          <w:p w14:paraId="377B3DA7"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77AC88B5" w14:textId="77777777" w:rsidTr="000B2FC6">
        <w:tc>
          <w:tcPr>
            <w:tcW w:w="932" w:type="dxa"/>
          </w:tcPr>
          <w:p w14:paraId="26A0C9E2" w14:textId="77777777" w:rsidR="00EC0BCB" w:rsidRPr="004B72B6" w:rsidRDefault="00EC0BCB" w:rsidP="00D0477B">
            <w:pPr>
              <w:jc w:val="center"/>
              <w:rPr>
                <w:rFonts w:cstheme="minorHAnsi"/>
                <w:lang w:val="en-GB"/>
              </w:rPr>
            </w:pPr>
          </w:p>
        </w:tc>
        <w:tc>
          <w:tcPr>
            <w:tcW w:w="5057" w:type="dxa"/>
          </w:tcPr>
          <w:p w14:paraId="016DA32B" w14:textId="77777777" w:rsidR="00EC0BCB" w:rsidRPr="004B72B6" w:rsidRDefault="007102F9" w:rsidP="008A1857">
            <w:pPr>
              <w:rPr>
                <w:rFonts w:cstheme="minorHAnsi"/>
                <w:lang w:val="en-GB"/>
              </w:rPr>
            </w:pPr>
            <w:r>
              <w:rPr>
                <w:rFonts w:cstheme="minorHAnsi"/>
                <w:lang w:val="en-GB"/>
              </w:rPr>
              <w:t>Diameter of smallest single body tool</w:t>
            </w:r>
          </w:p>
        </w:tc>
        <w:tc>
          <w:tcPr>
            <w:tcW w:w="7654" w:type="dxa"/>
          </w:tcPr>
          <w:p w14:paraId="661967B5"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31436F90" w14:textId="77777777" w:rsidTr="000B2FC6">
        <w:tc>
          <w:tcPr>
            <w:tcW w:w="932" w:type="dxa"/>
          </w:tcPr>
          <w:p w14:paraId="31057A05" w14:textId="77777777" w:rsidR="00EC0BCB" w:rsidRPr="004B72B6" w:rsidRDefault="00EC0BCB" w:rsidP="00D0477B">
            <w:pPr>
              <w:jc w:val="center"/>
              <w:rPr>
                <w:rFonts w:cstheme="minorHAnsi"/>
                <w:lang w:val="en-GB"/>
              </w:rPr>
            </w:pPr>
          </w:p>
        </w:tc>
        <w:tc>
          <w:tcPr>
            <w:tcW w:w="5057" w:type="dxa"/>
          </w:tcPr>
          <w:p w14:paraId="3A26EBCE" w14:textId="77777777" w:rsidR="00EC0BCB" w:rsidRPr="004B72B6" w:rsidRDefault="00EC0BCB" w:rsidP="00C62790">
            <w:pPr>
              <w:rPr>
                <w:rFonts w:cstheme="minorHAnsi"/>
                <w:lang w:val="en-GB"/>
              </w:rPr>
            </w:pPr>
            <w:r w:rsidRPr="004B72B6">
              <w:rPr>
                <w:rFonts w:cstheme="minorHAnsi"/>
                <w:lang w:val="en-GB"/>
              </w:rPr>
              <w:t>Design of tools:</w:t>
            </w:r>
          </w:p>
        </w:tc>
        <w:tc>
          <w:tcPr>
            <w:tcW w:w="7654" w:type="dxa"/>
          </w:tcPr>
          <w:p w14:paraId="02311D73" w14:textId="77777777" w:rsidR="00EC0BCB" w:rsidRPr="004B72B6" w:rsidRDefault="00EC0BCB" w:rsidP="00D0477B">
            <w:pPr>
              <w:rPr>
                <w:rFonts w:cstheme="minorHAnsi"/>
                <w:lang w:val="en-GB"/>
              </w:rPr>
            </w:pPr>
          </w:p>
        </w:tc>
      </w:tr>
      <w:tr w:rsidR="00EC0BCB" w:rsidRPr="004B72B6" w14:paraId="7BFB1F65" w14:textId="77777777" w:rsidTr="000B2FC6">
        <w:tc>
          <w:tcPr>
            <w:tcW w:w="932" w:type="dxa"/>
          </w:tcPr>
          <w:p w14:paraId="031BB64B" w14:textId="77777777" w:rsidR="00EC0BCB" w:rsidRPr="004B72B6" w:rsidRDefault="00EC0BCB" w:rsidP="00D0477B">
            <w:pPr>
              <w:jc w:val="center"/>
              <w:rPr>
                <w:rFonts w:cstheme="minorHAnsi"/>
                <w:lang w:val="en-GB"/>
              </w:rPr>
            </w:pPr>
          </w:p>
        </w:tc>
        <w:tc>
          <w:tcPr>
            <w:tcW w:w="5057" w:type="dxa"/>
          </w:tcPr>
          <w:p w14:paraId="592D1098" w14:textId="77777777" w:rsidR="00EC0BCB" w:rsidRPr="004B72B6" w:rsidRDefault="00EC0BCB" w:rsidP="00C62790">
            <w:pPr>
              <w:ind w:left="271"/>
              <w:rPr>
                <w:rFonts w:cstheme="minorHAnsi"/>
                <w:lang w:val="en-GB"/>
              </w:rPr>
            </w:pPr>
            <w:r w:rsidRPr="004B72B6">
              <w:rPr>
                <w:rFonts w:cstheme="minorHAnsi"/>
                <w:lang w:val="en-GB"/>
              </w:rPr>
              <w:t>Bidirectional or single directional tool</w:t>
            </w:r>
          </w:p>
        </w:tc>
        <w:tc>
          <w:tcPr>
            <w:tcW w:w="7654" w:type="dxa"/>
          </w:tcPr>
          <w:p w14:paraId="30E27DA6"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0738B268" w14:textId="77777777" w:rsidTr="000B2FC6">
        <w:tc>
          <w:tcPr>
            <w:tcW w:w="932" w:type="dxa"/>
          </w:tcPr>
          <w:p w14:paraId="6BF05A94" w14:textId="77777777" w:rsidR="00EC0BCB" w:rsidRPr="004B72B6" w:rsidRDefault="00EC0BCB" w:rsidP="00D0477B">
            <w:pPr>
              <w:jc w:val="center"/>
              <w:rPr>
                <w:rFonts w:cstheme="minorHAnsi"/>
                <w:lang w:val="en-GB"/>
              </w:rPr>
            </w:pPr>
          </w:p>
        </w:tc>
        <w:tc>
          <w:tcPr>
            <w:tcW w:w="5057" w:type="dxa"/>
          </w:tcPr>
          <w:p w14:paraId="7ECFC763" w14:textId="77777777" w:rsidR="00EC0BCB" w:rsidRPr="004B72B6" w:rsidRDefault="00EC0BCB" w:rsidP="00C62790">
            <w:pPr>
              <w:ind w:left="271"/>
              <w:rPr>
                <w:rFonts w:cstheme="minorHAnsi"/>
                <w:lang w:val="en-GB"/>
              </w:rPr>
            </w:pPr>
            <w:r w:rsidRPr="004B72B6">
              <w:rPr>
                <w:rFonts w:cstheme="minorHAnsi"/>
                <w:lang w:val="en-GB"/>
              </w:rPr>
              <w:t>Type of brushes: nylon, metallic, other</w:t>
            </w:r>
          </w:p>
        </w:tc>
        <w:tc>
          <w:tcPr>
            <w:tcW w:w="7654" w:type="dxa"/>
          </w:tcPr>
          <w:p w14:paraId="04212943"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0C624F15" w14:textId="77777777" w:rsidTr="000B2FC6">
        <w:tc>
          <w:tcPr>
            <w:tcW w:w="932" w:type="dxa"/>
          </w:tcPr>
          <w:p w14:paraId="2520E2B3" w14:textId="77777777" w:rsidR="00EC0BCB" w:rsidRPr="004B72B6" w:rsidRDefault="00EC0BCB" w:rsidP="00D0477B">
            <w:pPr>
              <w:jc w:val="center"/>
              <w:rPr>
                <w:rFonts w:cstheme="minorHAnsi"/>
                <w:lang w:val="en-GB"/>
              </w:rPr>
            </w:pPr>
          </w:p>
        </w:tc>
        <w:tc>
          <w:tcPr>
            <w:tcW w:w="5057" w:type="dxa"/>
          </w:tcPr>
          <w:p w14:paraId="79A5B93A" w14:textId="77777777" w:rsidR="00EC0BCB" w:rsidRPr="004B72B6" w:rsidRDefault="00EC0BCB" w:rsidP="00860677">
            <w:pPr>
              <w:ind w:left="271"/>
              <w:rPr>
                <w:rFonts w:cstheme="minorHAnsi"/>
                <w:lang w:val="en-GB"/>
              </w:rPr>
            </w:pPr>
            <w:r w:rsidRPr="004B72B6">
              <w:rPr>
                <w:rFonts w:cstheme="minorHAnsi"/>
                <w:lang w:val="en-GB"/>
              </w:rPr>
              <w:t>Type of sealing devices: discs, cups, material</w:t>
            </w:r>
          </w:p>
        </w:tc>
        <w:tc>
          <w:tcPr>
            <w:tcW w:w="7654" w:type="dxa"/>
          </w:tcPr>
          <w:p w14:paraId="65BFDBDB"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772D37D0" w14:textId="77777777" w:rsidTr="000B2FC6">
        <w:tc>
          <w:tcPr>
            <w:tcW w:w="932" w:type="dxa"/>
          </w:tcPr>
          <w:p w14:paraId="32808909" w14:textId="77777777" w:rsidR="00EC0BCB" w:rsidRPr="004B72B6" w:rsidRDefault="00EC0BCB" w:rsidP="00D0477B">
            <w:pPr>
              <w:jc w:val="center"/>
              <w:rPr>
                <w:rFonts w:cstheme="minorHAnsi"/>
                <w:lang w:val="en-GB"/>
              </w:rPr>
            </w:pPr>
          </w:p>
        </w:tc>
        <w:tc>
          <w:tcPr>
            <w:tcW w:w="5057" w:type="dxa"/>
          </w:tcPr>
          <w:p w14:paraId="0815DEC9" w14:textId="77777777" w:rsidR="00EC0BCB" w:rsidRPr="004B72B6" w:rsidRDefault="00EC0BCB" w:rsidP="00C62790">
            <w:pPr>
              <w:ind w:left="271"/>
              <w:rPr>
                <w:rFonts w:cstheme="minorHAnsi"/>
                <w:lang w:val="en-GB"/>
              </w:rPr>
            </w:pPr>
            <w:r w:rsidRPr="004B72B6">
              <w:rPr>
                <w:rFonts w:cstheme="minorHAnsi"/>
                <w:lang w:val="en-GB"/>
              </w:rPr>
              <w:t>Minimum bend radius acceptable</w:t>
            </w:r>
          </w:p>
        </w:tc>
        <w:tc>
          <w:tcPr>
            <w:tcW w:w="7654" w:type="dxa"/>
          </w:tcPr>
          <w:p w14:paraId="4A10878E"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6142228E" w14:textId="77777777" w:rsidTr="000B2FC6">
        <w:tc>
          <w:tcPr>
            <w:tcW w:w="932" w:type="dxa"/>
          </w:tcPr>
          <w:p w14:paraId="1CC30F9D" w14:textId="77777777" w:rsidR="00EC0BCB" w:rsidRPr="004B72B6" w:rsidRDefault="00EC0BCB" w:rsidP="00D0477B">
            <w:pPr>
              <w:jc w:val="center"/>
              <w:rPr>
                <w:rFonts w:cstheme="minorHAnsi"/>
                <w:lang w:val="en-GB"/>
              </w:rPr>
            </w:pPr>
          </w:p>
        </w:tc>
        <w:tc>
          <w:tcPr>
            <w:tcW w:w="5057" w:type="dxa"/>
          </w:tcPr>
          <w:p w14:paraId="023AC6FE" w14:textId="77777777" w:rsidR="00EC0BCB" w:rsidRPr="004B72B6" w:rsidRDefault="00EC0BCB" w:rsidP="00C62790">
            <w:pPr>
              <w:ind w:left="271"/>
              <w:rPr>
                <w:rFonts w:cstheme="minorHAnsi"/>
                <w:lang w:val="en-GB"/>
              </w:rPr>
            </w:pPr>
            <w:r w:rsidRPr="004B72B6">
              <w:rPr>
                <w:rFonts w:cstheme="minorHAnsi"/>
                <w:lang w:val="en-GB"/>
              </w:rPr>
              <w:t>Back-to-back forged bends capabilities</w:t>
            </w:r>
          </w:p>
        </w:tc>
        <w:tc>
          <w:tcPr>
            <w:tcW w:w="7654" w:type="dxa"/>
          </w:tcPr>
          <w:p w14:paraId="23F0A04B"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05AACCCF" w14:textId="77777777" w:rsidTr="000B2FC6">
        <w:tc>
          <w:tcPr>
            <w:tcW w:w="932" w:type="dxa"/>
          </w:tcPr>
          <w:p w14:paraId="4134931A" w14:textId="77777777" w:rsidR="00EC0BCB" w:rsidRPr="004B72B6" w:rsidRDefault="00EC0BCB" w:rsidP="00D0477B">
            <w:pPr>
              <w:jc w:val="center"/>
              <w:rPr>
                <w:rFonts w:cstheme="minorHAnsi"/>
                <w:lang w:val="en-GB"/>
              </w:rPr>
            </w:pPr>
          </w:p>
        </w:tc>
        <w:tc>
          <w:tcPr>
            <w:tcW w:w="5057" w:type="dxa"/>
          </w:tcPr>
          <w:p w14:paraId="18FC2D68" w14:textId="77777777" w:rsidR="00EC0BCB" w:rsidRPr="004B72B6" w:rsidRDefault="00EC0BCB" w:rsidP="00C62790">
            <w:pPr>
              <w:rPr>
                <w:rFonts w:cstheme="minorHAnsi"/>
                <w:lang w:val="en-GB"/>
              </w:rPr>
            </w:pPr>
            <w:r w:rsidRPr="004B72B6">
              <w:rPr>
                <w:rFonts w:cstheme="minorHAnsi"/>
                <w:lang w:val="en-GB"/>
              </w:rPr>
              <w:t>Special cleaning tools</w:t>
            </w:r>
          </w:p>
        </w:tc>
        <w:tc>
          <w:tcPr>
            <w:tcW w:w="7654" w:type="dxa"/>
          </w:tcPr>
          <w:p w14:paraId="1D66A3E8"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382E640C" w14:textId="77777777" w:rsidTr="000B2FC6">
        <w:tc>
          <w:tcPr>
            <w:tcW w:w="932" w:type="dxa"/>
          </w:tcPr>
          <w:p w14:paraId="047FC64B" w14:textId="77777777" w:rsidR="00EC0BCB" w:rsidRPr="004B72B6" w:rsidRDefault="00EC0BCB" w:rsidP="00D0477B">
            <w:pPr>
              <w:jc w:val="center"/>
              <w:rPr>
                <w:rFonts w:cstheme="minorHAnsi"/>
                <w:lang w:val="en-GB"/>
              </w:rPr>
            </w:pPr>
          </w:p>
        </w:tc>
        <w:tc>
          <w:tcPr>
            <w:tcW w:w="5057" w:type="dxa"/>
          </w:tcPr>
          <w:p w14:paraId="34E6DB5A" w14:textId="77777777" w:rsidR="00EC0BCB" w:rsidRPr="004B72B6" w:rsidRDefault="00EC0BCB" w:rsidP="00C62790">
            <w:pPr>
              <w:rPr>
                <w:rFonts w:cstheme="minorHAnsi"/>
                <w:lang w:val="en-GB"/>
              </w:rPr>
            </w:pPr>
            <w:r w:rsidRPr="004B72B6">
              <w:rPr>
                <w:rFonts w:cstheme="minorHAnsi"/>
                <w:lang w:val="en-GB"/>
              </w:rPr>
              <w:t>Type and design of special cleaning tool</w:t>
            </w:r>
          </w:p>
        </w:tc>
        <w:tc>
          <w:tcPr>
            <w:tcW w:w="7654" w:type="dxa"/>
          </w:tcPr>
          <w:p w14:paraId="1779D6B4"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6ACC515C" w14:textId="77777777" w:rsidTr="000B2FC6">
        <w:tc>
          <w:tcPr>
            <w:tcW w:w="932" w:type="dxa"/>
          </w:tcPr>
          <w:p w14:paraId="66C10416" w14:textId="77777777" w:rsidR="00EC0BCB" w:rsidRPr="004B72B6" w:rsidRDefault="00EC0BCB" w:rsidP="00D0477B">
            <w:pPr>
              <w:jc w:val="center"/>
              <w:rPr>
                <w:rFonts w:cstheme="minorHAnsi"/>
                <w:lang w:val="en-GB"/>
              </w:rPr>
            </w:pPr>
          </w:p>
        </w:tc>
        <w:tc>
          <w:tcPr>
            <w:tcW w:w="5057" w:type="dxa"/>
          </w:tcPr>
          <w:p w14:paraId="15C6B722" w14:textId="77777777" w:rsidR="00EC0BCB" w:rsidRPr="004B72B6" w:rsidRDefault="00EC0BCB" w:rsidP="00C62790">
            <w:pPr>
              <w:rPr>
                <w:rFonts w:cstheme="minorHAnsi"/>
                <w:lang w:val="en-GB"/>
              </w:rPr>
            </w:pPr>
            <w:r w:rsidRPr="004B72B6">
              <w:rPr>
                <w:rFonts w:cstheme="minorHAnsi"/>
                <w:lang w:val="en-GB"/>
              </w:rPr>
              <w:t>Run conditions:</w:t>
            </w:r>
          </w:p>
        </w:tc>
        <w:tc>
          <w:tcPr>
            <w:tcW w:w="7654" w:type="dxa"/>
          </w:tcPr>
          <w:p w14:paraId="036C3F7D" w14:textId="77777777" w:rsidR="00EC0BCB" w:rsidRPr="004B72B6" w:rsidRDefault="00EC0BCB" w:rsidP="00D0477B">
            <w:pPr>
              <w:rPr>
                <w:rFonts w:cstheme="minorHAnsi"/>
                <w:lang w:val="en-GB"/>
              </w:rPr>
            </w:pPr>
          </w:p>
        </w:tc>
      </w:tr>
      <w:tr w:rsidR="00EC0BCB" w:rsidRPr="004B72B6" w14:paraId="3BD60455" w14:textId="77777777" w:rsidTr="000B2FC6">
        <w:tc>
          <w:tcPr>
            <w:tcW w:w="932" w:type="dxa"/>
          </w:tcPr>
          <w:p w14:paraId="3B5A240B" w14:textId="77777777" w:rsidR="00EC0BCB" w:rsidRPr="004B72B6" w:rsidRDefault="00EC0BCB" w:rsidP="00D0477B">
            <w:pPr>
              <w:jc w:val="center"/>
              <w:rPr>
                <w:rFonts w:cstheme="minorHAnsi"/>
                <w:lang w:val="en-GB"/>
              </w:rPr>
            </w:pPr>
          </w:p>
        </w:tc>
        <w:tc>
          <w:tcPr>
            <w:tcW w:w="5057" w:type="dxa"/>
          </w:tcPr>
          <w:p w14:paraId="0C2589F3" w14:textId="77777777" w:rsidR="00EC0BCB" w:rsidRPr="004B72B6" w:rsidRDefault="00EC0BCB" w:rsidP="00C62790">
            <w:pPr>
              <w:ind w:left="271"/>
              <w:rPr>
                <w:rFonts w:cstheme="minorHAnsi"/>
                <w:lang w:val="en-GB"/>
              </w:rPr>
            </w:pPr>
            <w:r w:rsidRPr="004B72B6">
              <w:rPr>
                <w:rFonts w:cstheme="minorHAnsi"/>
                <w:lang w:val="en-GB"/>
              </w:rPr>
              <w:t>Minimum/maximum operating pressure</w:t>
            </w:r>
          </w:p>
        </w:tc>
        <w:tc>
          <w:tcPr>
            <w:tcW w:w="7654" w:type="dxa"/>
          </w:tcPr>
          <w:p w14:paraId="1729DB7D"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431743C1" w14:textId="77777777" w:rsidTr="000B2FC6">
        <w:tc>
          <w:tcPr>
            <w:tcW w:w="932" w:type="dxa"/>
          </w:tcPr>
          <w:p w14:paraId="1C70F404" w14:textId="77777777" w:rsidR="00EC0BCB" w:rsidRPr="004B72B6" w:rsidRDefault="00EC0BCB" w:rsidP="00D0477B">
            <w:pPr>
              <w:jc w:val="center"/>
              <w:rPr>
                <w:rFonts w:cstheme="minorHAnsi"/>
                <w:lang w:val="en-GB"/>
              </w:rPr>
            </w:pPr>
          </w:p>
        </w:tc>
        <w:tc>
          <w:tcPr>
            <w:tcW w:w="5057" w:type="dxa"/>
          </w:tcPr>
          <w:p w14:paraId="344E0DB4" w14:textId="77777777" w:rsidR="00EC0BCB" w:rsidRPr="004B72B6" w:rsidRDefault="00EC0BCB" w:rsidP="00C62790">
            <w:pPr>
              <w:ind w:left="271"/>
              <w:rPr>
                <w:rFonts w:cstheme="minorHAnsi"/>
                <w:lang w:val="en-GB"/>
              </w:rPr>
            </w:pPr>
            <w:r w:rsidRPr="004B72B6">
              <w:rPr>
                <w:lang w:val="en-GB"/>
              </w:rPr>
              <w:t>Minimum/maximum tool velocity</w:t>
            </w:r>
          </w:p>
        </w:tc>
        <w:tc>
          <w:tcPr>
            <w:tcW w:w="7654" w:type="dxa"/>
          </w:tcPr>
          <w:p w14:paraId="31707A79"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0DFA0AAC" w14:textId="77777777" w:rsidTr="000B2FC6">
        <w:tc>
          <w:tcPr>
            <w:tcW w:w="932" w:type="dxa"/>
          </w:tcPr>
          <w:p w14:paraId="6E8F2E1C" w14:textId="77777777" w:rsidR="00EC0BCB" w:rsidRPr="004B72B6" w:rsidRDefault="00EC0BCB" w:rsidP="00D0477B">
            <w:pPr>
              <w:jc w:val="center"/>
              <w:rPr>
                <w:rFonts w:cstheme="minorHAnsi"/>
                <w:lang w:val="en-GB"/>
              </w:rPr>
            </w:pPr>
          </w:p>
        </w:tc>
        <w:tc>
          <w:tcPr>
            <w:tcW w:w="5057" w:type="dxa"/>
          </w:tcPr>
          <w:p w14:paraId="05E8D0B3" w14:textId="77777777" w:rsidR="00EC0BCB" w:rsidRPr="004B72B6" w:rsidRDefault="00EC0BCB" w:rsidP="00C62790">
            <w:pPr>
              <w:ind w:left="271"/>
              <w:rPr>
                <w:lang w:val="en-GB"/>
              </w:rPr>
            </w:pPr>
            <w:r w:rsidRPr="004B72B6">
              <w:rPr>
                <w:rFonts w:cstheme="minorHAnsi"/>
                <w:lang w:val="en-GB"/>
              </w:rPr>
              <w:t>Medium</w:t>
            </w:r>
          </w:p>
        </w:tc>
        <w:tc>
          <w:tcPr>
            <w:tcW w:w="7654" w:type="dxa"/>
          </w:tcPr>
          <w:p w14:paraId="4F9B257D"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1108CBB9" w14:textId="77777777" w:rsidTr="000B2FC6">
        <w:tc>
          <w:tcPr>
            <w:tcW w:w="932" w:type="dxa"/>
          </w:tcPr>
          <w:p w14:paraId="4C782F4B" w14:textId="77777777" w:rsidR="00EC0BCB" w:rsidRPr="004B72B6" w:rsidRDefault="00EC0BCB" w:rsidP="00D0477B">
            <w:pPr>
              <w:jc w:val="center"/>
              <w:rPr>
                <w:rFonts w:cstheme="minorHAnsi"/>
                <w:lang w:val="en-GB"/>
              </w:rPr>
            </w:pPr>
          </w:p>
        </w:tc>
        <w:tc>
          <w:tcPr>
            <w:tcW w:w="5057" w:type="dxa"/>
          </w:tcPr>
          <w:p w14:paraId="39BB1CAC" w14:textId="77777777" w:rsidR="00EC0BCB" w:rsidRPr="004B72B6" w:rsidRDefault="00EC0BCB" w:rsidP="00C62790">
            <w:pPr>
              <w:rPr>
                <w:rFonts w:cstheme="minorHAnsi"/>
                <w:lang w:val="en-GB"/>
              </w:rPr>
            </w:pPr>
            <w:r w:rsidRPr="004B72B6">
              <w:rPr>
                <w:rFonts w:cstheme="minorHAnsi"/>
                <w:lang w:val="en-GB"/>
              </w:rPr>
              <w:t>Restriction capabilities</w:t>
            </w:r>
          </w:p>
        </w:tc>
        <w:tc>
          <w:tcPr>
            <w:tcW w:w="7654" w:type="dxa"/>
          </w:tcPr>
          <w:p w14:paraId="5A47D6D0"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3737A8BF" w14:textId="77777777" w:rsidTr="000B2FC6">
        <w:tc>
          <w:tcPr>
            <w:tcW w:w="932" w:type="dxa"/>
          </w:tcPr>
          <w:p w14:paraId="197C29BD" w14:textId="77777777" w:rsidR="00EC0BCB" w:rsidRPr="004B72B6" w:rsidRDefault="00EC0BCB" w:rsidP="00D0477B">
            <w:pPr>
              <w:jc w:val="center"/>
              <w:rPr>
                <w:rFonts w:cstheme="minorHAnsi"/>
                <w:lang w:val="en-GB"/>
              </w:rPr>
            </w:pPr>
          </w:p>
        </w:tc>
        <w:tc>
          <w:tcPr>
            <w:tcW w:w="5057" w:type="dxa"/>
          </w:tcPr>
          <w:p w14:paraId="4B59ED9C" w14:textId="77777777" w:rsidR="00EC0BCB" w:rsidRPr="004B72B6" w:rsidRDefault="00EC0BCB" w:rsidP="00C62790">
            <w:pPr>
              <w:rPr>
                <w:rFonts w:cstheme="minorHAnsi"/>
                <w:lang w:val="en-GB"/>
              </w:rPr>
            </w:pPr>
            <w:r w:rsidRPr="004B72B6">
              <w:rPr>
                <w:rFonts w:cstheme="minorHAnsi"/>
                <w:lang w:val="en-GB"/>
              </w:rPr>
              <w:t>ATEX</w:t>
            </w:r>
          </w:p>
        </w:tc>
        <w:tc>
          <w:tcPr>
            <w:tcW w:w="7654" w:type="dxa"/>
          </w:tcPr>
          <w:p w14:paraId="53FD4B1E"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018333D7" w14:textId="77777777" w:rsidTr="000B2FC6">
        <w:tc>
          <w:tcPr>
            <w:tcW w:w="932" w:type="dxa"/>
          </w:tcPr>
          <w:p w14:paraId="6D5181F9" w14:textId="77777777" w:rsidR="00EC0BCB" w:rsidRPr="004B72B6" w:rsidRDefault="00EC0BCB" w:rsidP="00D0477B">
            <w:pPr>
              <w:jc w:val="center"/>
              <w:rPr>
                <w:rFonts w:cstheme="minorHAnsi"/>
                <w:lang w:val="en-GB"/>
              </w:rPr>
            </w:pPr>
          </w:p>
        </w:tc>
        <w:tc>
          <w:tcPr>
            <w:tcW w:w="5057" w:type="dxa"/>
          </w:tcPr>
          <w:p w14:paraId="6AF41E72" w14:textId="77777777" w:rsidR="00EC0BCB" w:rsidRPr="004B72B6" w:rsidRDefault="00EC0BCB" w:rsidP="00D0477B">
            <w:pPr>
              <w:rPr>
                <w:rFonts w:cstheme="minorHAnsi"/>
                <w:lang w:val="en-GB"/>
              </w:rPr>
            </w:pPr>
            <w:r w:rsidRPr="004B72B6">
              <w:rPr>
                <w:rFonts w:cstheme="minorHAnsi"/>
                <w:lang w:val="en-GB"/>
              </w:rPr>
              <w:t>Equipped with a transmitter</w:t>
            </w:r>
          </w:p>
        </w:tc>
        <w:tc>
          <w:tcPr>
            <w:tcW w:w="7654" w:type="dxa"/>
          </w:tcPr>
          <w:p w14:paraId="3240F852"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567781E0" w14:textId="77777777" w:rsidTr="000B2FC6">
        <w:tc>
          <w:tcPr>
            <w:tcW w:w="932" w:type="dxa"/>
          </w:tcPr>
          <w:p w14:paraId="21686E9D" w14:textId="77777777" w:rsidR="00EC0BCB" w:rsidRPr="004B72B6" w:rsidRDefault="00EC0BCB" w:rsidP="00D0477B">
            <w:pPr>
              <w:jc w:val="center"/>
              <w:rPr>
                <w:rFonts w:cstheme="minorHAnsi"/>
                <w:lang w:val="en-GB"/>
              </w:rPr>
            </w:pPr>
          </w:p>
        </w:tc>
        <w:tc>
          <w:tcPr>
            <w:tcW w:w="5057" w:type="dxa"/>
          </w:tcPr>
          <w:p w14:paraId="3E6836A8" w14:textId="77777777" w:rsidR="00EC0BCB" w:rsidRPr="004B72B6" w:rsidRDefault="00EC0BCB" w:rsidP="00B51B24">
            <w:pPr>
              <w:rPr>
                <w:rFonts w:cstheme="minorHAnsi"/>
                <w:lang w:val="en-GB"/>
              </w:rPr>
            </w:pPr>
            <w:r w:rsidRPr="004B72B6">
              <w:rPr>
                <w:rFonts w:cstheme="minorHAnsi"/>
                <w:lang w:val="en-GB"/>
              </w:rPr>
              <w:t>Type of batteries</w:t>
            </w:r>
          </w:p>
        </w:tc>
        <w:tc>
          <w:tcPr>
            <w:tcW w:w="7654" w:type="dxa"/>
          </w:tcPr>
          <w:p w14:paraId="3F05A429"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561F7428" w14:textId="77777777" w:rsidTr="000B2FC6">
        <w:tc>
          <w:tcPr>
            <w:tcW w:w="932" w:type="dxa"/>
          </w:tcPr>
          <w:p w14:paraId="41BE4511" w14:textId="77777777" w:rsidR="00EC0BCB" w:rsidRPr="004B72B6" w:rsidRDefault="00EC0BCB" w:rsidP="00D0477B">
            <w:pPr>
              <w:jc w:val="center"/>
              <w:rPr>
                <w:rFonts w:cstheme="minorHAnsi"/>
                <w:lang w:val="en-GB"/>
              </w:rPr>
            </w:pPr>
          </w:p>
        </w:tc>
        <w:tc>
          <w:tcPr>
            <w:tcW w:w="5057" w:type="dxa"/>
          </w:tcPr>
          <w:p w14:paraId="3B6C7D16" w14:textId="77777777" w:rsidR="00EC0BCB" w:rsidRPr="004B72B6" w:rsidRDefault="00EC0BCB" w:rsidP="00B51B24">
            <w:pPr>
              <w:rPr>
                <w:rFonts w:cstheme="minorHAnsi"/>
                <w:lang w:val="en-GB"/>
              </w:rPr>
            </w:pPr>
            <w:r w:rsidRPr="004B72B6">
              <w:rPr>
                <w:rFonts w:cstheme="minorHAnsi"/>
                <w:lang w:val="en-GB"/>
              </w:rPr>
              <w:t>Life time of batteries</w:t>
            </w:r>
          </w:p>
        </w:tc>
        <w:tc>
          <w:tcPr>
            <w:tcW w:w="7654" w:type="dxa"/>
          </w:tcPr>
          <w:p w14:paraId="4C077BA6"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10C2B427" w14:textId="77777777" w:rsidTr="000B2FC6">
        <w:tc>
          <w:tcPr>
            <w:tcW w:w="932" w:type="dxa"/>
          </w:tcPr>
          <w:p w14:paraId="0FB80F1B" w14:textId="77777777" w:rsidR="00EC0BCB" w:rsidRPr="004B72B6" w:rsidRDefault="00EC0BCB" w:rsidP="00D0477B">
            <w:pPr>
              <w:jc w:val="center"/>
              <w:rPr>
                <w:rFonts w:cstheme="minorHAnsi"/>
                <w:lang w:val="en-GB"/>
              </w:rPr>
            </w:pPr>
          </w:p>
        </w:tc>
        <w:tc>
          <w:tcPr>
            <w:tcW w:w="5057" w:type="dxa"/>
          </w:tcPr>
          <w:p w14:paraId="232839DB" w14:textId="77777777" w:rsidR="00EC0BCB" w:rsidRPr="004B72B6" w:rsidRDefault="00EC0BCB" w:rsidP="00B51B24">
            <w:pPr>
              <w:rPr>
                <w:rFonts w:cstheme="minorHAnsi"/>
                <w:lang w:val="en-GB"/>
              </w:rPr>
            </w:pPr>
            <w:r w:rsidRPr="004B72B6">
              <w:rPr>
                <w:rFonts w:cstheme="minorHAnsi"/>
                <w:lang w:val="en-GB"/>
              </w:rPr>
              <w:t>Conditions and limitations to detect the tool</w:t>
            </w:r>
          </w:p>
        </w:tc>
        <w:tc>
          <w:tcPr>
            <w:tcW w:w="7654" w:type="dxa"/>
          </w:tcPr>
          <w:p w14:paraId="59403F21"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r w:rsidR="00EC0BCB" w:rsidRPr="004B72B6" w14:paraId="1EB810FA" w14:textId="77777777" w:rsidTr="000B2FC6">
        <w:tc>
          <w:tcPr>
            <w:tcW w:w="932" w:type="dxa"/>
          </w:tcPr>
          <w:p w14:paraId="1885E382" w14:textId="77777777" w:rsidR="00EC0BCB" w:rsidRPr="004B72B6" w:rsidRDefault="00EC0BCB" w:rsidP="00D0477B">
            <w:pPr>
              <w:jc w:val="center"/>
              <w:rPr>
                <w:rFonts w:cstheme="minorHAnsi"/>
                <w:lang w:val="en-GB"/>
              </w:rPr>
            </w:pPr>
          </w:p>
        </w:tc>
        <w:tc>
          <w:tcPr>
            <w:tcW w:w="5057" w:type="dxa"/>
          </w:tcPr>
          <w:p w14:paraId="6375B390" w14:textId="77777777" w:rsidR="00EC0BCB" w:rsidRPr="004B72B6" w:rsidRDefault="00EC0BCB" w:rsidP="00B51B24">
            <w:pPr>
              <w:rPr>
                <w:rFonts w:cstheme="minorHAnsi"/>
                <w:lang w:val="en-GB"/>
              </w:rPr>
            </w:pPr>
            <w:r w:rsidRPr="004B72B6">
              <w:rPr>
                <w:rFonts w:cstheme="minorHAnsi"/>
                <w:lang w:val="en-GB"/>
              </w:rPr>
              <w:t>Additional remarks</w:t>
            </w:r>
          </w:p>
        </w:tc>
        <w:tc>
          <w:tcPr>
            <w:tcW w:w="7654" w:type="dxa"/>
          </w:tcPr>
          <w:p w14:paraId="35768423" w14:textId="77777777" w:rsidR="00EC0BCB" w:rsidRPr="004B72B6" w:rsidRDefault="00CC5944" w:rsidP="00D0477B">
            <w:pPr>
              <w:rPr>
                <w:rFonts w:cstheme="minorHAnsi"/>
                <w:lang w:val="en-GB"/>
              </w:rPr>
            </w:pPr>
            <w:r w:rsidRPr="004B27CC">
              <w:rPr>
                <w:rFonts w:cstheme="minorHAnsi"/>
                <w:lang w:val="en-GB"/>
              </w:rPr>
              <w:fldChar w:fldCharType="begin">
                <w:ffData>
                  <w:name w:val="Text1"/>
                  <w:enabled/>
                  <w:calcOnExit w:val="0"/>
                  <w:textInput/>
                </w:ffData>
              </w:fldChar>
            </w:r>
            <w:r w:rsidR="00EC0BCB" w:rsidRPr="004B27CC">
              <w:rPr>
                <w:rFonts w:cstheme="minorHAnsi"/>
                <w:lang w:val="en-GB"/>
              </w:rPr>
              <w:instrText xml:space="preserve"> FORMTEXT </w:instrText>
            </w:r>
            <w:r w:rsidRPr="004B27CC">
              <w:rPr>
                <w:rFonts w:cstheme="minorHAnsi"/>
                <w:lang w:val="en-GB"/>
              </w:rPr>
            </w:r>
            <w:r w:rsidRPr="004B27CC">
              <w:rPr>
                <w:rFonts w:cstheme="minorHAnsi"/>
                <w:lang w:val="en-GB"/>
              </w:rPr>
              <w:fldChar w:fldCharType="separate"/>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00EC0BCB" w:rsidRPr="004B27CC">
              <w:rPr>
                <w:rFonts w:cstheme="minorHAnsi"/>
                <w:noProof/>
                <w:lang w:val="en-GB"/>
              </w:rPr>
              <w:t> </w:t>
            </w:r>
            <w:r w:rsidRPr="004B27CC">
              <w:rPr>
                <w:rFonts w:cstheme="minorHAnsi"/>
                <w:lang w:val="en-GB"/>
              </w:rPr>
              <w:fldChar w:fldCharType="end"/>
            </w:r>
          </w:p>
        </w:tc>
      </w:tr>
    </w:tbl>
    <w:p w14:paraId="16700DA1"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13208A" w:rsidRPr="004B72B6" w14:paraId="71755365" w14:textId="77777777" w:rsidTr="000B2FC6">
        <w:tc>
          <w:tcPr>
            <w:tcW w:w="932" w:type="dxa"/>
          </w:tcPr>
          <w:p w14:paraId="63C7A5EA" w14:textId="77777777" w:rsidR="0013208A" w:rsidRPr="004B72B6" w:rsidRDefault="0013208A" w:rsidP="00452C91">
            <w:pPr>
              <w:jc w:val="center"/>
              <w:rPr>
                <w:rFonts w:cstheme="minorHAnsi"/>
                <w:b/>
                <w:lang w:val="en-GB"/>
              </w:rPr>
            </w:pPr>
            <w:r w:rsidRPr="004B72B6">
              <w:rPr>
                <w:rFonts w:cstheme="minorHAnsi"/>
                <w:b/>
                <w:lang w:val="en-GB"/>
              </w:rPr>
              <w:t>4.</w:t>
            </w:r>
            <w:r w:rsidR="00452C91" w:rsidRPr="004B72B6">
              <w:rPr>
                <w:rFonts w:cstheme="minorHAnsi"/>
                <w:b/>
                <w:lang w:val="en-GB"/>
              </w:rPr>
              <w:t>5</w:t>
            </w:r>
            <w:r w:rsidRPr="004B72B6">
              <w:rPr>
                <w:rFonts w:cstheme="minorHAnsi"/>
                <w:b/>
                <w:lang w:val="en-GB"/>
              </w:rPr>
              <w:t>.2</w:t>
            </w:r>
          </w:p>
        </w:tc>
        <w:tc>
          <w:tcPr>
            <w:tcW w:w="12711" w:type="dxa"/>
            <w:gridSpan w:val="2"/>
          </w:tcPr>
          <w:p w14:paraId="7D34E655" w14:textId="77777777" w:rsidR="0013208A" w:rsidRPr="004B72B6" w:rsidRDefault="0013208A" w:rsidP="00D0477B">
            <w:pPr>
              <w:rPr>
                <w:rFonts w:cstheme="minorHAnsi"/>
                <w:lang w:val="en-GB"/>
              </w:rPr>
            </w:pPr>
            <w:r w:rsidRPr="004B72B6">
              <w:rPr>
                <w:rFonts w:cstheme="minorHAnsi"/>
                <w:b/>
                <w:lang w:val="en-GB"/>
              </w:rPr>
              <w:t>Geometry tools</w:t>
            </w:r>
          </w:p>
        </w:tc>
      </w:tr>
      <w:tr w:rsidR="00EC0BCB" w:rsidRPr="004B72B6" w14:paraId="2C087A19" w14:textId="77777777" w:rsidTr="000B2FC6">
        <w:tc>
          <w:tcPr>
            <w:tcW w:w="932" w:type="dxa"/>
          </w:tcPr>
          <w:p w14:paraId="3D0D4819" w14:textId="77777777" w:rsidR="00EC0BCB" w:rsidRPr="004B72B6" w:rsidRDefault="00EC0BCB" w:rsidP="00D0477B">
            <w:pPr>
              <w:jc w:val="center"/>
              <w:rPr>
                <w:rFonts w:cstheme="minorHAnsi"/>
                <w:lang w:val="en-GB"/>
              </w:rPr>
            </w:pPr>
          </w:p>
        </w:tc>
        <w:tc>
          <w:tcPr>
            <w:tcW w:w="5057" w:type="dxa"/>
          </w:tcPr>
          <w:p w14:paraId="4193AB0B" w14:textId="77777777" w:rsidR="00EC0BCB" w:rsidRPr="004B72B6" w:rsidRDefault="007046EB" w:rsidP="00D0477B">
            <w:pPr>
              <w:rPr>
                <w:rFonts w:cstheme="minorHAnsi"/>
                <w:lang w:val="en-GB"/>
              </w:rPr>
            </w:pPr>
            <w:r>
              <w:rPr>
                <w:rFonts w:cstheme="minorHAnsi"/>
                <w:lang w:val="en-GB"/>
              </w:rPr>
              <w:t>Diameter range</w:t>
            </w:r>
          </w:p>
        </w:tc>
        <w:tc>
          <w:tcPr>
            <w:tcW w:w="7654" w:type="dxa"/>
          </w:tcPr>
          <w:p w14:paraId="5915952B"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06F17232" w14:textId="77777777" w:rsidTr="000B2FC6">
        <w:tc>
          <w:tcPr>
            <w:tcW w:w="932" w:type="dxa"/>
          </w:tcPr>
          <w:p w14:paraId="5C40E500" w14:textId="77777777" w:rsidR="00EC0BCB" w:rsidRPr="004B72B6" w:rsidRDefault="00EC0BCB" w:rsidP="00D0477B">
            <w:pPr>
              <w:jc w:val="center"/>
              <w:rPr>
                <w:rFonts w:cstheme="minorHAnsi"/>
                <w:lang w:val="en-GB"/>
              </w:rPr>
            </w:pPr>
          </w:p>
        </w:tc>
        <w:tc>
          <w:tcPr>
            <w:tcW w:w="5057" w:type="dxa"/>
          </w:tcPr>
          <w:p w14:paraId="409E1BA0" w14:textId="77777777" w:rsidR="00EC0BCB" w:rsidRPr="004B72B6" w:rsidRDefault="007102F9" w:rsidP="00D0477B">
            <w:pPr>
              <w:rPr>
                <w:rFonts w:cstheme="minorHAnsi"/>
                <w:lang w:val="en-GB"/>
              </w:rPr>
            </w:pPr>
            <w:r>
              <w:rPr>
                <w:rFonts w:cstheme="minorHAnsi"/>
                <w:lang w:val="en-GB"/>
              </w:rPr>
              <w:t>Diameter of smallest single body tool</w:t>
            </w:r>
          </w:p>
        </w:tc>
        <w:tc>
          <w:tcPr>
            <w:tcW w:w="7654" w:type="dxa"/>
          </w:tcPr>
          <w:p w14:paraId="0C968ED0"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0BEEC9B7" w14:textId="77777777" w:rsidTr="000B2FC6">
        <w:tc>
          <w:tcPr>
            <w:tcW w:w="932" w:type="dxa"/>
          </w:tcPr>
          <w:p w14:paraId="77B69737" w14:textId="77777777" w:rsidR="00EC0BCB" w:rsidRPr="004B72B6" w:rsidRDefault="00EC0BCB" w:rsidP="00D0477B">
            <w:pPr>
              <w:jc w:val="center"/>
              <w:rPr>
                <w:rFonts w:cstheme="minorHAnsi"/>
                <w:lang w:val="en-GB"/>
              </w:rPr>
            </w:pPr>
          </w:p>
        </w:tc>
        <w:tc>
          <w:tcPr>
            <w:tcW w:w="5057" w:type="dxa"/>
          </w:tcPr>
          <w:p w14:paraId="32D41BE2" w14:textId="77777777" w:rsidR="00EC0BCB" w:rsidRPr="004B72B6" w:rsidRDefault="00EC0BCB" w:rsidP="008A1857">
            <w:pPr>
              <w:rPr>
                <w:rFonts w:cstheme="minorHAnsi"/>
                <w:lang w:val="en-GB"/>
              </w:rPr>
            </w:pPr>
            <w:r w:rsidRPr="004B72B6">
              <w:rPr>
                <w:rFonts w:cstheme="minorHAnsi"/>
                <w:lang w:val="en-GB"/>
              </w:rPr>
              <w:t>Measurement system</w:t>
            </w:r>
          </w:p>
        </w:tc>
        <w:tc>
          <w:tcPr>
            <w:tcW w:w="7654" w:type="dxa"/>
          </w:tcPr>
          <w:p w14:paraId="0E3E6D2B"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17BBF64E" w14:textId="77777777" w:rsidTr="000B2FC6">
        <w:tc>
          <w:tcPr>
            <w:tcW w:w="932" w:type="dxa"/>
          </w:tcPr>
          <w:p w14:paraId="62BD22B5" w14:textId="77777777" w:rsidR="00EC0BCB" w:rsidRPr="004B72B6" w:rsidRDefault="00EC0BCB" w:rsidP="00D0477B">
            <w:pPr>
              <w:jc w:val="center"/>
              <w:rPr>
                <w:rFonts w:cstheme="minorHAnsi"/>
                <w:lang w:val="en-GB"/>
              </w:rPr>
            </w:pPr>
          </w:p>
        </w:tc>
        <w:tc>
          <w:tcPr>
            <w:tcW w:w="5057" w:type="dxa"/>
          </w:tcPr>
          <w:p w14:paraId="0CE9608F" w14:textId="77777777" w:rsidR="00EC0BCB" w:rsidRPr="004B72B6" w:rsidRDefault="00EC0BCB" w:rsidP="008A1857">
            <w:pPr>
              <w:ind w:left="271"/>
              <w:rPr>
                <w:rFonts w:cstheme="minorHAnsi"/>
                <w:lang w:val="en-GB"/>
              </w:rPr>
            </w:pPr>
            <w:r w:rsidRPr="004B72B6">
              <w:rPr>
                <w:rFonts w:cstheme="minorHAnsi"/>
                <w:lang w:val="en-GB"/>
              </w:rPr>
              <w:t>Type of sensors</w:t>
            </w:r>
          </w:p>
        </w:tc>
        <w:tc>
          <w:tcPr>
            <w:tcW w:w="7654" w:type="dxa"/>
          </w:tcPr>
          <w:p w14:paraId="702A0984"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441E2D37" w14:textId="77777777" w:rsidTr="000B2FC6">
        <w:tc>
          <w:tcPr>
            <w:tcW w:w="932" w:type="dxa"/>
          </w:tcPr>
          <w:p w14:paraId="20E4D0CD" w14:textId="77777777" w:rsidR="00EC0BCB" w:rsidRPr="004B72B6" w:rsidRDefault="00EC0BCB" w:rsidP="00D0477B">
            <w:pPr>
              <w:jc w:val="center"/>
              <w:rPr>
                <w:rFonts w:cstheme="minorHAnsi"/>
                <w:lang w:val="en-GB"/>
              </w:rPr>
            </w:pPr>
          </w:p>
        </w:tc>
        <w:tc>
          <w:tcPr>
            <w:tcW w:w="5057" w:type="dxa"/>
          </w:tcPr>
          <w:p w14:paraId="052B0060" w14:textId="77777777" w:rsidR="00EC0BCB" w:rsidRPr="004B72B6" w:rsidRDefault="00EC0BCB" w:rsidP="00D0477B">
            <w:pPr>
              <w:ind w:left="271"/>
              <w:rPr>
                <w:rFonts w:cstheme="minorHAnsi"/>
                <w:lang w:val="en-GB"/>
              </w:rPr>
            </w:pPr>
            <w:r w:rsidRPr="004B72B6">
              <w:rPr>
                <w:rFonts w:cstheme="minorHAnsi"/>
                <w:lang w:val="en-GB"/>
              </w:rPr>
              <w:t>Centre to centre distance of sensors</w:t>
            </w:r>
          </w:p>
        </w:tc>
        <w:tc>
          <w:tcPr>
            <w:tcW w:w="7654" w:type="dxa"/>
          </w:tcPr>
          <w:p w14:paraId="5DBA0351"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00C25C18" w14:textId="77777777" w:rsidTr="000B2FC6">
        <w:tc>
          <w:tcPr>
            <w:tcW w:w="932" w:type="dxa"/>
          </w:tcPr>
          <w:p w14:paraId="54B97B4F" w14:textId="77777777" w:rsidR="00EC0BCB" w:rsidRPr="004B72B6" w:rsidRDefault="00EC0BCB" w:rsidP="00D0477B">
            <w:pPr>
              <w:jc w:val="center"/>
              <w:rPr>
                <w:rFonts w:cstheme="minorHAnsi"/>
                <w:lang w:val="en-GB"/>
              </w:rPr>
            </w:pPr>
          </w:p>
        </w:tc>
        <w:tc>
          <w:tcPr>
            <w:tcW w:w="5057" w:type="dxa"/>
          </w:tcPr>
          <w:p w14:paraId="6ABC67DA" w14:textId="77777777" w:rsidR="00EC0BCB" w:rsidRPr="004B72B6" w:rsidRDefault="00EC0BCB" w:rsidP="00D0477B">
            <w:pPr>
              <w:ind w:left="271"/>
              <w:rPr>
                <w:rFonts w:cstheme="minorHAnsi"/>
                <w:lang w:val="en-GB"/>
              </w:rPr>
            </w:pPr>
            <w:r w:rsidRPr="004B72B6">
              <w:rPr>
                <w:rFonts w:cstheme="minorHAnsi"/>
                <w:lang w:val="en-GB"/>
              </w:rPr>
              <w:t xml:space="preserve">Axial </w:t>
            </w:r>
            <w:r>
              <w:rPr>
                <w:rFonts w:cstheme="minorHAnsi"/>
                <w:lang w:val="en-GB"/>
              </w:rPr>
              <w:t>measurement</w:t>
            </w:r>
            <w:r w:rsidRPr="004B72B6">
              <w:rPr>
                <w:rFonts w:cstheme="minorHAnsi"/>
                <w:lang w:val="en-GB"/>
              </w:rPr>
              <w:t xml:space="preserve"> resolution</w:t>
            </w:r>
            <w:r>
              <w:rPr>
                <w:rFonts w:cstheme="minorHAnsi"/>
                <w:lang w:val="en-GB"/>
              </w:rPr>
              <w:t xml:space="preserve"> during inspection</w:t>
            </w:r>
          </w:p>
        </w:tc>
        <w:tc>
          <w:tcPr>
            <w:tcW w:w="7654" w:type="dxa"/>
          </w:tcPr>
          <w:p w14:paraId="58E91473"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20419A15" w14:textId="77777777" w:rsidTr="000B2FC6">
        <w:tc>
          <w:tcPr>
            <w:tcW w:w="932" w:type="dxa"/>
          </w:tcPr>
          <w:p w14:paraId="3B53AFCE" w14:textId="77777777" w:rsidR="00EC0BCB" w:rsidRPr="004B72B6" w:rsidRDefault="00EC0BCB" w:rsidP="00D0477B">
            <w:pPr>
              <w:jc w:val="center"/>
              <w:rPr>
                <w:rFonts w:cstheme="minorHAnsi"/>
                <w:lang w:val="en-GB"/>
              </w:rPr>
            </w:pPr>
          </w:p>
        </w:tc>
        <w:tc>
          <w:tcPr>
            <w:tcW w:w="5057" w:type="dxa"/>
          </w:tcPr>
          <w:p w14:paraId="148C3653" w14:textId="77777777" w:rsidR="00EC0BCB" w:rsidRPr="004B72B6" w:rsidRDefault="00EC0BCB" w:rsidP="00D0477B">
            <w:pPr>
              <w:rPr>
                <w:rFonts w:cstheme="minorHAnsi"/>
                <w:lang w:val="en-GB"/>
              </w:rPr>
            </w:pPr>
            <w:r w:rsidRPr="004B72B6">
              <w:rPr>
                <w:rFonts w:cstheme="minorHAnsi"/>
                <w:lang w:val="en-GB"/>
              </w:rPr>
              <w:t>Design of tools:</w:t>
            </w:r>
          </w:p>
        </w:tc>
        <w:tc>
          <w:tcPr>
            <w:tcW w:w="7654" w:type="dxa"/>
          </w:tcPr>
          <w:p w14:paraId="620CCDD7" w14:textId="77777777" w:rsidR="00EC0BCB" w:rsidRPr="004B72B6" w:rsidRDefault="00EC0BCB" w:rsidP="00D0477B">
            <w:pPr>
              <w:rPr>
                <w:rFonts w:cstheme="minorHAnsi"/>
                <w:lang w:val="en-GB"/>
              </w:rPr>
            </w:pPr>
          </w:p>
        </w:tc>
      </w:tr>
      <w:tr w:rsidR="00EC0BCB" w:rsidRPr="004B72B6" w14:paraId="16E80CF5" w14:textId="77777777" w:rsidTr="000B2FC6">
        <w:tc>
          <w:tcPr>
            <w:tcW w:w="932" w:type="dxa"/>
          </w:tcPr>
          <w:p w14:paraId="0FC0DD77" w14:textId="77777777" w:rsidR="00EC0BCB" w:rsidRPr="004B72B6" w:rsidRDefault="00EC0BCB" w:rsidP="00D0477B">
            <w:pPr>
              <w:jc w:val="center"/>
              <w:rPr>
                <w:rFonts w:cstheme="minorHAnsi"/>
                <w:lang w:val="en-GB"/>
              </w:rPr>
            </w:pPr>
          </w:p>
        </w:tc>
        <w:tc>
          <w:tcPr>
            <w:tcW w:w="5057" w:type="dxa"/>
          </w:tcPr>
          <w:p w14:paraId="74FCDCCB" w14:textId="77777777" w:rsidR="00EC0BCB" w:rsidRPr="004B72B6" w:rsidRDefault="00EC0BCB" w:rsidP="002C3B58">
            <w:pPr>
              <w:ind w:left="271"/>
              <w:rPr>
                <w:rFonts w:cstheme="minorHAnsi"/>
                <w:lang w:val="en-GB"/>
              </w:rPr>
            </w:pPr>
            <w:r w:rsidRPr="004B72B6">
              <w:rPr>
                <w:rFonts w:cstheme="minorHAnsi"/>
                <w:lang w:val="en-GB"/>
              </w:rPr>
              <w:t>Bidirectional or single directional tool</w:t>
            </w:r>
          </w:p>
        </w:tc>
        <w:tc>
          <w:tcPr>
            <w:tcW w:w="7654" w:type="dxa"/>
          </w:tcPr>
          <w:p w14:paraId="23AF4B4A"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67305884" w14:textId="77777777" w:rsidTr="000B2FC6">
        <w:tc>
          <w:tcPr>
            <w:tcW w:w="932" w:type="dxa"/>
          </w:tcPr>
          <w:p w14:paraId="5F45D9E2" w14:textId="77777777" w:rsidR="00EC0BCB" w:rsidRPr="004B72B6" w:rsidRDefault="00EC0BCB" w:rsidP="00D0477B">
            <w:pPr>
              <w:jc w:val="center"/>
              <w:rPr>
                <w:rFonts w:cstheme="minorHAnsi"/>
                <w:lang w:val="en-GB"/>
              </w:rPr>
            </w:pPr>
          </w:p>
        </w:tc>
        <w:tc>
          <w:tcPr>
            <w:tcW w:w="5057" w:type="dxa"/>
          </w:tcPr>
          <w:p w14:paraId="15C4ACDD" w14:textId="77777777" w:rsidR="00EC0BCB" w:rsidRPr="004B72B6" w:rsidRDefault="00EC0BCB" w:rsidP="009740AD">
            <w:pPr>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35285421" w14:textId="77777777" w:rsidR="00EC0BCB" w:rsidRPr="004B72B6" w:rsidRDefault="00CC5944" w:rsidP="00D0477B">
            <w:pPr>
              <w:rPr>
                <w:rFonts w:cstheme="minorHAnsi"/>
                <w:lang w:val="en-GB"/>
              </w:rPr>
            </w:pPr>
            <w:r w:rsidRPr="00D33E3B">
              <w:rPr>
                <w:rFonts w:cstheme="minorHAnsi"/>
                <w:lang w:val="en-GB"/>
              </w:rPr>
              <w:fldChar w:fldCharType="begin">
                <w:ffData>
                  <w:name w:val="Text1"/>
                  <w:enabled/>
                  <w:calcOnExit w:val="0"/>
                  <w:textInput/>
                </w:ffData>
              </w:fldChar>
            </w:r>
            <w:r w:rsidR="00EC0BCB" w:rsidRPr="00D33E3B">
              <w:rPr>
                <w:rFonts w:cstheme="minorHAnsi"/>
                <w:lang w:val="en-GB"/>
              </w:rPr>
              <w:instrText xml:space="preserve"> FORMTEXT </w:instrText>
            </w:r>
            <w:r w:rsidRPr="00D33E3B">
              <w:rPr>
                <w:rFonts w:cstheme="minorHAnsi"/>
                <w:lang w:val="en-GB"/>
              </w:rPr>
            </w:r>
            <w:r w:rsidRPr="00D33E3B">
              <w:rPr>
                <w:rFonts w:cstheme="minorHAnsi"/>
                <w:lang w:val="en-GB"/>
              </w:rPr>
              <w:fldChar w:fldCharType="separate"/>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00EC0BCB" w:rsidRPr="00D33E3B">
              <w:rPr>
                <w:rFonts w:cstheme="minorHAnsi"/>
                <w:noProof/>
                <w:lang w:val="en-GB"/>
              </w:rPr>
              <w:t> </w:t>
            </w:r>
            <w:r w:rsidRPr="00D33E3B">
              <w:rPr>
                <w:rFonts w:cstheme="minorHAnsi"/>
                <w:lang w:val="en-GB"/>
              </w:rPr>
              <w:fldChar w:fldCharType="end"/>
            </w:r>
          </w:p>
        </w:tc>
      </w:tr>
      <w:tr w:rsidR="00EC0BCB" w:rsidRPr="004B72B6" w14:paraId="14455D95" w14:textId="77777777" w:rsidTr="000B2FC6">
        <w:tc>
          <w:tcPr>
            <w:tcW w:w="932" w:type="dxa"/>
          </w:tcPr>
          <w:p w14:paraId="44C0BAB0" w14:textId="77777777" w:rsidR="00EC0BCB" w:rsidRPr="004B72B6" w:rsidRDefault="00EC0BCB" w:rsidP="00D0477B">
            <w:pPr>
              <w:jc w:val="center"/>
              <w:rPr>
                <w:rFonts w:cstheme="minorHAnsi"/>
                <w:lang w:val="en-GB"/>
              </w:rPr>
            </w:pPr>
          </w:p>
        </w:tc>
        <w:tc>
          <w:tcPr>
            <w:tcW w:w="5057" w:type="dxa"/>
          </w:tcPr>
          <w:p w14:paraId="30C6B9A5" w14:textId="77777777" w:rsidR="00EC0BCB" w:rsidRPr="004B72B6" w:rsidRDefault="00EC0BCB" w:rsidP="00D0477B">
            <w:pPr>
              <w:ind w:left="271"/>
              <w:rPr>
                <w:rFonts w:cstheme="minorHAnsi"/>
                <w:lang w:val="en-GB"/>
              </w:rPr>
            </w:pPr>
            <w:r w:rsidRPr="004B72B6">
              <w:rPr>
                <w:rFonts w:cstheme="minorHAnsi"/>
                <w:lang w:val="en-GB"/>
              </w:rPr>
              <w:t>Minimum bend radius acceptable</w:t>
            </w:r>
          </w:p>
        </w:tc>
        <w:tc>
          <w:tcPr>
            <w:tcW w:w="7654" w:type="dxa"/>
          </w:tcPr>
          <w:p w14:paraId="52CCC243"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0D93F94E" w14:textId="77777777" w:rsidTr="000B2FC6">
        <w:tc>
          <w:tcPr>
            <w:tcW w:w="932" w:type="dxa"/>
          </w:tcPr>
          <w:p w14:paraId="4423DD6B" w14:textId="77777777" w:rsidR="00EC0BCB" w:rsidRPr="004B72B6" w:rsidRDefault="00EC0BCB" w:rsidP="00D0477B">
            <w:pPr>
              <w:jc w:val="center"/>
              <w:rPr>
                <w:rFonts w:cstheme="minorHAnsi"/>
                <w:lang w:val="en-GB"/>
              </w:rPr>
            </w:pPr>
          </w:p>
        </w:tc>
        <w:tc>
          <w:tcPr>
            <w:tcW w:w="5057" w:type="dxa"/>
          </w:tcPr>
          <w:p w14:paraId="2EF225DE" w14:textId="77777777" w:rsidR="00EC0BCB" w:rsidRPr="004B72B6" w:rsidRDefault="00EC0BCB" w:rsidP="008A1857">
            <w:pPr>
              <w:ind w:left="271"/>
              <w:rPr>
                <w:rFonts w:cstheme="minorHAnsi"/>
                <w:lang w:val="en-GB"/>
              </w:rPr>
            </w:pPr>
            <w:r w:rsidRPr="004B72B6">
              <w:rPr>
                <w:rFonts w:cstheme="minorHAnsi"/>
                <w:lang w:val="en-GB"/>
              </w:rPr>
              <w:t>Back-to-back forged bends capabilities</w:t>
            </w:r>
          </w:p>
        </w:tc>
        <w:tc>
          <w:tcPr>
            <w:tcW w:w="7654" w:type="dxa"/>
          </w:tcPr>
          <w:p w14:paraId="1AA380E1"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4238AC70" w14:textId="77777777" w:rsidTr="000B2FC6">
        <w:tc>
          <w:tcPr>
            <w:tcW w:w="932" w:type="dxa"/>
          </w:tcPr>
          <w:p w14:paraId="00CFD658" w14:textId="77777777" w:rsidR="00EC0BCB" w:rsidRPr="004B72B6" w:rsidRDefault="00EC0BCB" w:rsidP="00D0477B">
            <w:pPr>
              <w:jc w:val="center"/>
              <w:rPr>
                <w:rFonts w:cstheme="minorHAnsi"/>
                <w:lang w:val="en-GB"/>
              </w:rPr>
            </w:pPr>
          </w:p>
        </w:tc>
        <w:tc>
          <w:tcPr>
            <w:tcW w:w="5057" w:type="dxa"/>
          </w:tcPr>
          <w:p w14:paraId="405E9981" w14:textId="77777777" w:rsidR="00EC0BCB" w:rsidRPr="004B72B6" w:rsidRDefault="00EC0BCB" w:rsidP="009740AD">
            <w:pPr>
              <w:rPr>
                <w:rFonts w:cstheme="minorHAnsi"/>
                <w:lang w:val="en-GB"/>
              </w:rPr>
            </w:pPr>
            <w:r w:rsidRPr="004B72B6">
              <w:rPr>
                <w:rFonts w:cstheme="minorHAnsi"/>
                <w:lang w:val="en-GB"/>
              </w:rPr>
              <w:t xml:space="preserve">Run conditions: </w:t>
            </w:r>
          </w:p>
        </w:tc>
        <w:tc>
          <w:tcPr>
            <w:tcW w:w="7654" w:type="dxa"/>
          </w:tcPr>
          <w:p w14:paraId="0833B1CD" w14:textId="77777777" w:rsidR="00EC0BCB" w:rsidRPr="004B72B6" w:rsidRDefault="00EC0BCB" w:rsidP="00D0477B">
            <w:pPr>
              <w:rPr>
                <w:rFonts w:cstheme="minorHAnsi"/>
                <w:lang w:val="en-GB"/>
              </w:rPr>
            </w:pPr>
          </w:p>
        </w:tc>
      </w:tr>
      <w:tr w:rsidR="00EC0BCB" w:rsidRPr="004B72B6" w14:paraId="10009377" w14:textId="77777777" w:rsidTr="000B2FC6">
        <w:tc>
          <w:tcPr>
            <w:tcW w:w="932" w:type="dxa"/>
          </w:tcPr>
          <w:p w14:paraId="133C098D" w14:textId="77777777" w:rsidR="00EC0BCB" w:rsidRPr="004B72B6" w:rsidRDefault="00EC0BCB" w:rsidP="00D0477B">
            <w:pPr>
              <w:jc w:val="center"/>
              <w:rPr>
                <w:rFonts w:cstheme="minorHAnsi"/>
                <w:lang w:val="en-GB"/>
              </w:rPr>
            </w:pPr>
          </w:p>
        </w:tc>
        <w:tc>
          <w:tcPr>
            <w:tcW w:w="5057" w:type="dxa"/>
          </w:tcPr>
          <w:p w14:paraId="014716EE" w14:textId="77777777" w:rsidR="00EC0BCB" w:rsidRPr="004B72B6" w:rsidRDefault="00EC0BCB" w:rsidP="009740AD">
            <w:pPr>
              <w:ind w:left="271"/>
              <w:rPr>
                <w:rFonts w:cstheme="minorHAnsi"/>
                <w:lang w:val="en-GB"/>
              </w:rPr>
            </w:pPr>
            <w:r w:rsidRPr="004B72B6">
              <w:rPr>
                <w:rFonts w:cstheme="minorHAnsi"/>
                <w:lang w:val="en-GB"/>
              </w:rPr>
              <w:t>Minimum/maximum operating pressure</w:t>
            </w:r>
          </w:p>
        </w:tc>
        <w:tc>
          <w:tcPr>
            <w:tcW w:w="7654" w:type="dxa"/>
          </w:tcPr>
          <w:p w14:paraId="1F475E7D"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7EE757A2" w14:textId="77777777" w:rsidTr="000B2FC6">
        <w:tc>
          <w:tcPr>
            <w:tcW w:w="932" w:type="dxa"/>
          </w:tcPr>
          <w:p w14:paraId="01260819" w14:textId="77777777" w:rsidR="00EC0BCB" w:rsidRPr="004B72B6" w:rsidRDefault="00EC0BCB" w:rsidP="00D0477B">
            <w:pPr>
              <w:jc w:val="center"/>
              <w:rPr>
                <w:rFonts w:cstheme="minorHAnsi"/>
                <w:lang w:val="en-GB"/>
              </w:rPr>
            </w:pPr>
          </w:p>
        </w:tc>
        <w:tc>
          <w:tcPr>
            <w:tcW w:w="5057" w:type="dxa"/>
          </w:tcPr>
          <w:p w14:paraId="2B116A55" w14:textId="77777777" w:rsidR="00EC0BCB" w:rsidRPr="004B72B6" w:rsidRDefault="00EC0BCB" w:rsidP="009740AD">
            <w:pPr>
              <w:ind w:left="271"/>
              <w:rPr>
                <w:rFonts w:cstheme="minorHAnsi"/>
                <w:lang w:val="en-GB"/>
              </w:rPr>
            </w:pPr>
            <w:r w:rsidRPr="004B72B6">
              <w:rPr>
                <w:lang w:val="en-GB"/>
              </w:rPr>
              <w:t>Minimum/maximum tool velocity</w:t>
            </w:r>
            <w:r w:rsidRPr="004B72B6">
              <w:rPr>
                <w:rFonts w:cstheme="minorHAnsi"/>
                <w:lang w:val="en-GB"/>
              </w:rPr>
              <w:t xml:space="preserve"> </w:t>
            </w:r>
          </w:p>
        </w:tc>
        <w:tc>
          <w:tcPr>
            <w:tcW w:w="7654" w:type="dxa"/>
          </w:tcPr>
          <w:p w14:paraId="56290666"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286533DE" w14:textId="77777777" w:rsidTr="000B2FC6">
        <w:tc>
          <w:tcPr>
            <w:tcW w:w="932" w:type="dxa"/>
          </w:tcPr>
          <w:p w14:paraId="0C19E73A" w14:textId="77777777" w:rsidR="00EC0BCB" w:rsidRPr="004B72B6" w:rsidRDefault="00EC0BCB" w:rsidP="00D0477B">
            <w:pPr>
              <w:jc w:val="center"/>
              <w:rPr>
                <w:rFonts w:cstheme="minorHAnsi"/>
                <w:lang w:val="en-GB"/>
              </w:rPr>
            </w:pPr>
          </w:p>
        </w:tc>
        <w:tc>
          <w:tcPr>
            <w:tcW w:w="5057" w:type="dxa"/>
          </w:tcPr>
          <w:p w14:paraId="58C85BD5" w14:textId="77777777" w:rsidR="00EC0BCB" w:rsidRPr="004B72B6" w:rsidRDefault="00EC0BCB" w:rsidP="009740AD">
            <w:pPr>
              <w:ind w:left="271"/>
              <w:rPr>
                <w:rFonts w:cstheme="minorHAnsi"/>
                <w:lang w:val="en-GB"/>
              </w:rPr>
            </w:pPr>
            <w:r w:rsidRPr="004B72B6">
              <w:rPr>
                <w:rFonts w:cstheme="minorHAnsi"/>
                <w:lang w:val="en-GB"/>
              </w:rPr>
              <w:t>Medium</w:t>
            </w:r>
          </w:p>
        </w:tc>
        <w:tc>
          <w:tcPr>
            <w:tcW w:w="7654" w:type="dxa"/>
          </w:tcPr>
          <w:p w14:paraId="1977EA53"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550BA63F" w14:textId="77777777" w:rsidTr="000B2FC6">
        <w:tc>
          <w:tcPr>
            <w:tcW w:w="932" w:type="dxa"/>
          </w:tcPr>
          <w:p w14:paraId="4D838A96" w14:textId="77777777" w:rsidR="00EC0BCB" w:rsidRPr="004B72B6" w:rsidRDefault="00EC0BCB" w:rsidP="00D0477B">
            <w:pPr>
              <w:jc w:val="center"/>
              <w:rPr>
                <w:rFonts w:cstheme="minorHAnsi"/>
                <w:lang w:val="en-GB"/>
              </w:rPr>
            </w:pPr>
          </w:p>
        </w:tc>
        <w:tc>
          <w:tcPr>
            <w:tcW w:w="5057" w:type="dxa"/>
          </w:tcPr>
          <w:p w14:paraId="4A688C82" w14:textId="77777777" w:rsidR="00EC0BCB" w:rsidRPr="004B72B6" w:rsidRDefault="00EC0BCB" w:rsidP="009740AD">
            <w:pPr>
              <w:ind w:left="271"/>
              <w:rPr>
                <w:rFonts w:cstheme="minorHAnsi"/>
                <w:lang w:val="en-GB"/>
              </w:rPr>
            </w:pPr>
            <w:r w:rsidRPr="004B72B6">
              <w:rPr>
                <w:rFonts w:cstheme="minorHAnsi"/>
                <w:lang w:val="en-GB"/>
              </w:rPr>
              <w:t>Range of distance</w:t>
            </w:r>
          </w:p>
        </w:tc>
        <w:tc>
          <w:tcPr>
            <w:tcW w:w="7654" w:type="dxa"/>
          </w:tcPr>
          <w:p w14:paraId="27E34646"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7102F9" w:rsidRPr="004B72B6" w14:paraId="5652D46A" w14:textId="77777777" w:rsidTr="000B2FC6">
        <w:tc>
          <w:tcPr>
            <w:tcW w:w="932" w:type="dxa"/>
          </w:tcPr>
          <w:p w14:paraId="3AF5AF48" w14:textId="77777777" w:rsidR="007102F9" w:rsidRPr="004B72B6" w:rsidRDefault="007102F9" w:rsidP="00D0477B">
            <w:pPr>
              <w:jc w:val="center"/>
              <w:rPr>
                <w:rFonts w:cstheme="minorHAnsi"/>
                <w:lang w:val="en-GB"/>
              </w:rPr>
            </w:pPr>
          </w:p>
        </w:tc>
        <w:tc>
          <w:tcPr>
            <w:tcW w:w="5057" w:type="dxa"/>
          </w:tcPr>
          <w:p w14:paraId="7E522250" w14:textId="77777777" w:rsidR="007102F9" w:rsidRPr="004B72B6" w:rsidRDefault="007102F9" w:rsidP="00D0477B">
            <w:pPr>
              <w:ind w:left="-12"/>
              <w:rPr>
                <w:rFonts w:cstheme="minorHAnsi"/>
                <w:lang w:val="en-GB"/>
              </w:rPr>
            </w:pPr>
            <w:r>
              <w:rPr>
                <w:rFonts w:cstheme="minorHAnsi"/>
                <w:lang w:val="en-GB"/>
              </w:rPr>
              <w:t>Describe tool sleep mode if available</w:t>
            </w:r>
          </w:p>
        </w:tc>
        <w:tc>
          <w:tcPr>
            <w:tcW w:w="7654" w:type="dxa"/>
          </w:tcPr>
          <w:p w14:paraId="2FFB4A01" w14:textId="77777777" w:rsidR="007102F9" w:rsidRPr="00165650"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EC0BCB" w:rsidRPr="004B72B6" w14:paraId="6FE71B41" w14:textId="77777777" w:rsidTr="000B2FC6">
        <w:tc>
          <w:tcPr>
            <w:tcW w:w="932" w:type="dxa"/>
          </w:tcPr>
          <w:p w14:paraId="42ABCE5C" w14:textId="77777777" w:rsidR="00EC0BCB" w:rsidRPr="004B72B6" w:rsidRDefault="00EC0BCB" w:rsidP="00D0477B">
            <w:pPr>
              <w:jc w:val="center"/>
              <w:rPr>
                <w:rFonts w:cstheme="minorHAnsi"/>
                <w:lang w:val="en-GB"/>
              </w:rPr>
            </w:pPr>
          </w:p>
        </w:tc>
        <w:tc>
          <w:tcPr>
            <w:tcW w:w="5057" w:type="dxa"/>
          </w:tcPr>
          <w:p w14:paraId="54186FD2" w14:textId="77777777" w:rsidR="00EC0BCB" w:rsidRPr="004B72B6" w:rsidRDefault="00EC0BCB" w:rsidP="00D0477B">
            <w:pPr>
              <w:ind w:left="-12"/>
              <w:rPr>
                <w:rFonts w:cstheme="minorHAnsi"/>
                <w:lang w:val="en-GB"/>
              </w:rPr>
            </w:pPr>
            <w:r w:rsidRPr="004B72B6">
              <w:rPr>
                <w:rFonts w:cstheme="minorHAnsi"/>
                <w:lang w:val="en-GB"/>
              </w:rPr>
              <w:t>ATEX certification</w:t>
            </w:r>
          </w:p>
        </w:tc>
        <w:tc>
          <w:tcPr>
            <w:tcW w:w="7654" w:type="dxa"/>
          </w:tcPr>
          <w:p w14:paraId="4886A14E"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70E29041" w14:textId="77777777" w:rsidTr="000B2FC6">
        <w:tc>
          <w:tcPr>
            <w:tcW w:w="932" w:type="dxa"/>
          </w:tcPr>
          <w:p w14:paraId="100D785D" w14:textId="77777777" w:rsidR="00EC0BCB" w:rsidRPr="004B72B6" w:rsidRDefault="00EC0BCB" w:rsidP="00D0477B">
            <w:pPr>
              <w:jc w:val="center"/>
              <w:rPr>
                <w:rFonts w:cstheme="minorHAnsi"/>
                <w:lang w:val="en-GB"/>
              </w:rPr>
            </w:pPr>
          </w:p>
        </w:tc>
        <w:tc>
          <w:tcPr>
            <w:tcW w:w="5057" w:type="dxa"/>
          </w:tcPr>
          <w:p w14:paraId="6FCF430D" w14:textId="77777777" w:rsidR="00EC0BCB" w:rsidRPr="004B72B6" w:rsidRDefault="00EC0BCB" w:rsidP="008A1857">
            <w:pPr>
              <w:ind w:left="-12"/>
              <w:rPr>
                <w:rFonts w:cstheme="minorHAnsi"/>
                <w:lang w:val="en-GB"/>
              </w:rPr>
            </w:pPr>
            <w:r w:rsidRPr="004B72B6">
              <w:rPr>
                <w:rFonts w:cstheme="minorHAnsi"/>
                <w:lang w:val="en-GB"/>
              </w:rPr>
              <w:t>Equipped with an SCU</w:t>
            </w:r>
          </w:p>
        </w:tc>
        <w:tc>
          <w:tcPr>
            <w:tcW w:w="7654" w:type="dxa"/>
          </w:tcPr>
          <w:p w14:paraId="7D4C3D8F"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2447BAAF" w14:textId="77777777" w:rsidTr="000B2FC6">
        <w:tc>
          <w:tcPr>
            <w:tcW w:w="932" w:type="dxa"/>
          </w:tcPr>
          <w:p w14:paraId="3EC510D0" w14:textId="77777777" w:rsidR="00EC0BCB" w:rsidRPr="004B72B6" w:rsidRDefault="00EC0BCB" w:rsidP="00D0477B">
            <w:pPr>
              <w:jc w:val="center"/>
              <w:rPr>
                <w:rFonts w:cstheme="minorHAnsi"/>
                <w:lang w:val="en-GB"/>
              </w:rPr>
            </w:pPr>
          </w:p>
        </w:tc>
        <w:tc>
          <w:tcPr>
            <w:tcW w:w="5057" w:type="dxa"/>
          </w:tcPr>
          <w:p w14:paraId="2922D780" w14:textId="77777777" w:rsidR="00EC0BCB" w:rsidRPr="004B72B6" w:rsidRDefault="00EC0BCB" w:rsidP="00D0477B">
            <w:pPr>
              <w:ind w:left="-12"/>
              <w:rPr>
                <w:rFonts w:cstheme="minorHAnsi"/>
                <w:lang w:val="en-GB"/>
              </w:rPr>
            </w:pPr>
            <w:r w:rsidRPr="004B72B6">
              <w:rPr>
                <w:rFonts w:cstheme="minorHAnsi"/>
                <w:lang w:val="en-GB"/>
              </w:rPr>
              <w:t>Equipped with an IMU</w:t>
            </w:r>
          </w:p>
        </w:tc>
        <w:tc>
          <w:tcPr>
            <w:tcW w:w="7654" w:type="dxa"/>
          </w:tcPr>
          <w:p w14:paraId="38B21E78"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66687393" w14:textId="77777777" w:rsidTr="000B2FC6">
        <w:tc>
          <w:tcPr>
            <w:tcW w:w="932" w:type="dxa"/>
          </w:tcPr>
          <w:p w14:paraId="6ED1A449" w14:textId="77777777" w:rsidR="00EC0BCB" w:rsidRPr="004B72B6" w:rsidRDefault="00EC0BCB" w:rsidP="00D0477B">
            <w:pPr>
              <w:jc w:val="center"/>
              <w:rPr>
                <w:rFonts w:cstheme="minorHAnsi"/>
                <w:lang w:val="en-GB"/>
              </w:rPr>
            </w:pPr>
          </w:p>
        </w:tc>
        <w:tc>
          <w:tcPr>
            <w:tcW w:w="5057" w:type="dxa"/>
          </w:tcPr>
          <w:p w14:paraId="7B98871E" w14:textId="77777777" w:rsidR="00EC0BCB" w:rsidRPr="004B72B6" w:rsidRDefault="00EC0BCB" w:rsidP="00D0477B">
            <w:pPr>
              <w:ind w:left="-12"/>
              <w:rPr>
                <w:rFonts w:cstheme="minorHAnsi"/>
                <w:lang w:val="en-GB"/>
              </w:rPr>
            </w:pPr>
            <w:r w:rsidRPr="004B72B6">
              <w:rPr>
                <w:rFonts w:cstheme="minorHAnsi"/>
                <w:lang w:val="en-GB"/>
              </w:rPr>
              <w:t>Type of batteries</w:t>
            </w:r>
          </w:p>
        </w:tc>
        <w:tc>
          <w:tcPr>
            <w:tcW w:w="7654" w:type="dxa"/>
          </w:tcPr>
          <w:p w14:paraId="25847AD1"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r w:rsidR="00EC0BCB" w:rsidRPr="004B72B6" w14:paraId="3B4A6D88" w14:textId="77777777" w:rsidTr="000B2FC6">
        <w:tc>
          <w:tcPr>
            <w:tcW w:w="932" w:type="dxa"/>
          </w:tcPr>
          <w:p w14:paraId="5026AB76" w14:textId="77777777" w:rsidR="00EC0BCB" w:rsidRPr="004B72B6" w:rsidRDefault="00EC0BCB" w:rsidP="00D0477B">
            <w:pPr>
              <w:jc w:val="center"/>
              <w:rPr>
                <w:rFonts w:cstheme="minorHAnsi"/>
                <w:lang w:val="en-GB"/>
              </w:rPr>
            </w:pPr>
          </w:p>
        </w:tc>
        <w:tc>
          <w:tcPr>
            <w:tcW w:w="5057" w:type="dxa"/>
          </w:tcPr>
          <w:p w14:paraId="768CBEA2" w14:textId="77777777" w:rsidR="00EC0BCB" w:rsidRPr="004B72B6" w:rsidRDefault="00EC0BCB" w:rsidP="00D0477B">
            <w:pPr>
              <w:ind w:left="-12"/>
              <w:rPr>
                <w:rFonts w:cstheme="minorHAnsi"/>
                <w:lang w:val="en-GB"/>
              </w:rPr>
            </w:pPr>
            <w:r w:rsidRPr="004B72B6">
              <w:rPr>
                <w:rFonts w:cstheme="minorHAnsi"/>
                <w:lang w:val="en-GB"/>
              </w:rPr>
              <w:t>Additional remarks</w:t>
            </w:r>
          </w:p>
        </w:tc>
        <w:tc>
          <w:tcPr>
            <w:tcW w:w="7654" w:type="dxa"/>
          </w:tcPr>
          <w:p w14:paraId="107A34DB" w14:textId="77777777" w:rsidR="00EC0BCB" w:rsidRPr="004B72B6" w:rsidRDefault="00CC5944" w:rsidP="00D0477B">
            <w:pPr>
              <w:rPr>
                <w:rFonts w:cstheme="minorHAnsi"/>
                <w:lang w:val="en-GB"/>
              </w:rPr>
            </w:pPr>
            <w:r w:rsidRPr="00165650">
              <w:rPr>
                <w:rFonts w:cstheme="minorHAnsi"/>
                <w:lang w:val="en-GB"/>
              </w:rPr>
              <w:fldChar w:fldCharType="begin">
                <w:ffData>
                  <w:name w:val="Text1"/>
                  <w:enabled/>
                  <w:calcOnExit w:val="0"/>
                  <w:textInput/>
                </w:ffData>
              </w:fldChar>
            </w:r>
            <w:r w:rsidR="00EC0BC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00EC0BCB" w:rsidRPr="00165650">
              <w:rPr>
                <w:rFonts w:cstheme="minorHAnsi"/>
                <w:noProof/>
                <w:lang w:val="en-GB"/>
              </w:rPr>
              <w:t> </w:t>
            </w:r>
            <w:r w:rsidRPr="00165650">
              <w:rPr>
                <w:rFonts w:cstheme="minorHAnsi"/>
                <w:lang w:val="en-GB"/>
              </w:rPr>
              <w:fldChar w:fldCharType="end"/>
            </w:r>
          </w:p>
        </w:tc>
      </w:tr>
    </w:tbl>
    <w:p w14:paraId="3158C82F"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8260E1" w:rsidRPr="004B72B6" w14:paraId="03A92830" w14:textId="77777777" w:rsidTr="008260E1">
        <w:tc>
          <w:tcPr>
            <w:tcW w:w="932" w:type="dxa"/>
          </w:tcPr>
          <w:p w14:paraId="36047B62" w14:textId="77777777" w:rsidR="008260E1" w:rsidRPr="004B72B6" w:rsidRDefault="008260E1" w:rsidP="00452C91">
            <w:pPr>
              <w:jc w:val="center"/>
              <w:rPr>
                <w:rFonts w:cstheme="minorHAnsi"/>
                <w:b/>
                <w:lang w:val="en-GB"/>
              </w:rPr>
            </w:pPr>
            <w:r w:rsidRPr="004B72B6">
              <w:rPr>
                <w:rFonts w:cstheme="minorHAnsi"/>
                <w:b/>
                <w:lang w:val="en-GB"/>
              </w:rPr>
              <w:t>4.5.3</w:t>
            </w:r>
          </w:p>
        </w:tc>
        <w:tc>
          <w:tcPr>
            <w:tcW w:w="12711" w:type="dxa"/>
            <w:gridSpan w:val="2"/>
          </w:tcPr>
          <w:p w14:paraId="64FE1CF1" w14:textId="77777777" w:rsidR="008260E1" w:rsidRPr="004B72B6" w:rsidRDefault="008260E1" w:rsidP="00D0477B">
            <w:pPr>
              <w:rPr>
                <w:rFonts w:cstheme="minorHAnsi"/>
                <w:lang w:val="en-GB"/>
              </w:rPr>
            </w:pPr>
            <w:r w:rsidRPr="004B72B6">
              <w:rPr>
                <w:rFonts w:cstheme="minorHAnsi"/>
                <w:b/>
                <w:lang w:val="en-GB"/>
              </w:rPr>
              <w:t>MFL tools, Axial magnetisation:</w:t>
            </w:r>
          </w:p>
        </w:tc>
      </w:tr>
      <w:tr w:rsidR="00EC0BCB" w:rsidRPr="004B72B6" w14:paraId="515D46F5" w14:textId="77777777" w:rsidTr="000B2FC6">
        <w:tc>
          <w:tcPr>
            <w:tcW w:w="932" w:type="dxa"/>
          </w:tcPr>
          <w:p w14:paraId="0B777CBA" w14:textId="77777777" w:rsidR="00EC0BCB" w:rsidRPr="004B72B6" w:rsidRDefault="00EC0BCB" w:rsidP="00D0477B">
            <w:pPr>
              <w:jc w:val="center"/>
              <w:rPr>
                <w:rFonts w:cstheme="minorHAnsi"/>
                <w:lang w:val="en-GB"/>
              </w:rPr>
            </w:pPr>
          </w:p>
        </w:tc>
        <w:tc>
          <w:tcPr>
            <w:tcW w:w="5057" w:type="dxa"/>
          </w:tcPr>
          <w:p w14:paraId="01F8A365" w14:textId="77777777" w:rsidR="00EC0BCB" w:rsidRPr="004B72B6" w:rsidRDefault="007046EB" w:rsidP="00D0477B">
            <w:pPr>
              <w:rPr>
                <w:rFonts w:cstheme="minorHAnsi"/>
                <w:lang w:val="en-GB"/>
              </w:rPr>
            </w:pPr>
            <w:r>
              <w:rPr>
                <w:rFonts w:cstheme="minorHAnsi"/>
                <w:lang w:val="en-GB"/>
              </w:rPr>
              <w:t>Diameter range</w:t>
            </w:r>
          </w:p>
        </w:tc>
        <w:tc>
          <w:tcPr>
            <w:tcW w:w="7654" w:type="dxa"/>
          </w:tcPr>
          <w:p w14:paraId="3AA11988"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66C81EA0" w14:textId="77777777" w:rsidTr="000B2FC6">
        <w:tc>
          <w:tcPr>
            <w:tcW w:w="932" w:type="dxa"/>
          </w:tcPr>
          <w:p w14:paraId="0277F99A" w14:textId="77777777" w:rsidR="00EC0BCB" w:rsidRPr="004B72B6" w:rsidRDefault="00EC0BCB" w:rsidP="00D0477B">
            <w:pPr>
              <w:jc w:val="center"/>
              <w:rPr>
                <w:rFonts w:cstheme="minorHAnsi"/>
                <w:lang w:val="en-GB"/>
              </w:rPr>
            </w:pPr>
          </w:p>
        </w:tc>
        <w:tc>
          <w:tcPr>
            <w:tcW w:w="5057" w:type="dxa"/>
          </w:tcPr>
          <w:p w14:paraId="4FAF3F31" w14:textId="77777777" w:rsidR="00EC0BCB" w:rsidRPr="004B72B6" w:rsidRDefault="007046EB" w:rsidP="00D0477B">
            <w:pPr>
              <w:rPr>
                <w:rFonts w:cstheme="minorHAnsi"/>
                <w:lang w:val="en-GB"/>
              </w:rPr>
            </w:pPr>
            <w:r>
              <w:rPr>
                <w:rFonts w:cstheme="minorHAnsi"/>
                <w:lang w:val="en-GB"/>
              </w:rPr>
              <w:t>Diameter of smallest single body tool</w:t>
            </w:r>
          </w:p>
        </w:tc>
        <w:tc>
          <w:tcPr>
            <w:tcW w:w="7654" w:type="dxa"/>
          </w:tcPr>
          <w:p w14:paraId="11182820"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0605BACB" w14:textId="77777777" w:rsidTr="000B2FC6">
        <w:tc>
          <w:tcPr>
            <w:tcW w:w="932" w:type="dxa"/>
          </w:tcPr>
          <w:p w14:paraId="264BD983" w14:textId="77777777" w:rsidR="00EC0BCB" w:rsidRPr="004B72B6" w:rsidRDefault="00EC0BCB" w:rsidP="00D0477B">
            <w:pPr>
              <w:jc w:val="center"/>
              <w:rPr>
                <w:rFonts w:cstheme="minorHAnsi"/>
                <w:lang w:val="en-GB"/>
              </w:rPr>
            </w:pPr>
          </w:p>
        </w:tc>
        <w:tc>
          <w:tcPr>
            <w:tcW w:w="5057" w:type="dxa"/>
          </w:tcPr>
          <w:p w14:paraId="46E433F5" w14:textId="77777777" w:rsidR="00EC0BCB" w:rsidRPr="004B72B6" w:rsidRDefault="00EC0BCB" w:rsidP="00D0477B">
            <w:pPr>
              <w:rPr>
                <w:rFonts w:cstheme="minorHAnsi"/>
                <w:lang w:val="en-GB"/>
              </w:rPr>
            </w:pPr>
            <w:r w:rsidRPr="004B72B6">
              <w:rPr>
                <w:rFonts w:cstheme="minorHAnsi"/>
                <w:lang w:val="en-GB"/>
              </w:rPr>
              <w:t xml:space="preserve">Measurement system: </w:t>
            </w:r>
          </w:p>
        </w:tc>
        <w:tc>
          <w:tcPr>
            <w:tcW w:w="7654" w:type="dxa"/>
          </w:tcPr>
          <w:p w14:paraId="3BAA0EC7"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57D1084B" w14:textId="77777777" w:rsidTr="000B2FC6">
        <w:tc>
          <w:tcPr>
            <w:tcW w:w="932" w:type="dxa"/>
          </w:tcPr>
          <w:p w14:paraId="24DBB0B3" w14:textId="77777777" w:rsidR="00EC0BCB" w:rsidRPr="004B72B6" w:rsidRDefault="00EC0BCB" w:rsidP="00D0477B">
            <w:pPr>
              <w:jc w:val="center"/>
              <w:rPr>
                <w:rFonts w:cstheme="minorHAnsi"/>
                <w:lang w:val="en-GB"/>
              </w:rPr>
            </w:pPr>
          </w:p>
        </w:tc>
        <w:tc>
          <w:tcPr>
            <w:tcW w:w="5057" w:type="dxa"/>
          </w:tcPr>
          <w:p w14:paraId="1B168A49" w14:textId="77777777" w:rsidR="00EC0BCB" w:rsidRPr="004B72B6" w:rsidRDefault="00EC0BCB" w:rsidP="008A1857">
            <w:pPr>
              <w:ind w:left="271"/>
              <w:rPr>
                <w:rFonts w:cstheme="minorHAnsi"/>
                <w:lang w:val="en-GB"/>
              </w:rPr>
            </w:pPr>
            <w:r w:rsidRPr="004B72B6">
              <w:rPr>
                <w:rFonts w:cstheme="minorHAnsi"/>
                <w:lang w:val="en-GB"/>
              </w:rPr>
              <w:t xml:space="preserve">Type </w:t>
            </w:r>
            <w:r>
              <w:rPr>
                <w:rFonts w:cstheme="minorHAnsi"/>
                <w:lang w:val="en-GB"/>
              </w:rPr>
              <w:t xml:space="preserve">and dimensions </w:t>
            </w:r>
            <w:r w:rsidRPr="004B72B6">
              <w:rPr>
                <w:rFonts w:cstheme="minorHAnsi"/>
                <w:lang w:val="en-GB"/>
              </w:rPr>
              <w:t xml:space="preserve">of </w:t>
            </w:r>
            <w:r>
              <w:rPr>
                <w:rFonts w:cstheme="minorHAnsi"/>
                <w:lang w:val="en-GB"/>
              </w:rPr>
              <w:t xml:space="preserve">primary </w:t>
            </w:r>
            <w:r w:rsidRPr="004B72B6">
              <w:rPr>
                <w:rFonts w:cstheme="minorHAnsi"/>
                <w:lang w:val="en-GB"/>
              </w:rPr>
              <w:t>sensors</w:t>
            </w:r>
          </w:p>
        </w:tc>
        <w:tc>
          <w:tcPr>
            <w:tcW w:w="7654" w:type="dxa"/>
          </w:tcPr>
          <w:p w14:paraId="4AC3E265"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5BB8939E" w14:textId="77777777" w:rsidTr="000B2FC6">
        <w:tc>
          <w:tcPr>
            <w:tcW w:w="932" w:type="dxa"/>
          </w:tcPr>
          <w:p w14:paraId="093809A7" w14:textId="77777777" w:rsidR="00EC0BCB" w:rsidRPr="004B72B6" w:rsidRDefault="00EC0BCB" w:rsidP="00D0477B">
            <w:pPr>
              <w:jc w:val="center"/>
              <w:rPr>
                <w:rFonts w:cstheme="minorHAnsi"/>
                <w:lang w:val="en-GB"/>
              </w:rPr>
            </w:pPr>
          </w:p>
        </w:tc>
        <w:tc>
          <w:tcPr>
            <w:tcW w:w="5057" w:type="dxa"/>
          </w:tcPr>
          <w:p w14:paraId="45D70E6E" w14:textId="77777777" w:rsidR="00EC0BCB" w:rsidRPr="004B72B6" w:rsidRDefault="00EC0BCB" w:rsidP="008A1857">
            <w:pPr>
              <w:ind w:left="271"/>
              <w:rPr>
                <w:rFonts w:cstheme="minorHAnsi"/>
                <w:lang w:val="en-GB"/>
              </w:rPr>
            </w:pPr>
            <w:r w:rsidRPr="004B72B6">
              <w:rPr>
                <w:rFonts w:cstheme="minorHAnsi"/>
                <w:lang w:val="en-GB"/>
              </w:rPr>
              <w:t xml:space="preserve">Centre to centre distance of </w:t>
            </w:r>
            <w:r w:rsidR="00BF5CD8">
              <w:rPr>
                <w:rFonts w:cstheme="minorHAnsi"/>
                <w:lang w:val="en-GB"/>
              </w:rPr>
              <w:t xml:space="preserve">primary </w:t>
            </w:r>
            <w:r w:rsidRPr="004B72B6">
              <w:rPr>
                <w:rFonts w:cstheme="minorHAnsi"/>
                <w:lang w:val="en-GB"/>
              </w:rPr>
              <w:t>sensors</w:t>
            </w:r>
          </w:p>
        </w:tc>
        <w:tc>
          <w:tcPr>
            <w:tcW w:w="7654" w:type="dxa"/>
          </w:tcPr>
          <w:p w14:paraId="665165BB"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4BE2225E" w14:textId="77777777" w:rsidTr="000B2FC6">
        <w:tc>
          <w:tcPr>
            <w:tcW w:w="932" w:type="dxa"/>
          </w:tcPr>
          <w:p w14:paraId="530408B0" w14:textId="77777777" w:rsidR="00EC0BCB" w:rsidRPr="004B72B6" w:rsidRDefault="00EC0BCB" w:rsidP="00D0477B">
            <w:pPr>
              <w:jc w:val="center"/>
              <w:rPr>
                <w:rFonts w:cstheme="minorHAnsi"/>
                <w:lang w:val="en-GB"/>
              </w:rPr>
            </w:pPr>
          </w:p>
        </w:tc>
        <w:tc>
          <w:tcPr>
            <w:tcW w:w="5057" w:type="dxa"/>
          </w:tcPr>
          <w:p w14:paraId="5CCE1E2E" w14:textId="77777777" w:rsidR="00EC0BCB" w:rsidRPr="004B72B6" w:rsidRDefault="00EC0BCB" w:rsidP="008A1857">
            <w:pPr>
              <w:ind w:left="271"/>
              <w:rPr>
                <w:rFonts w:cstheme="minorHAnsi"/>
                <w:lang w:val="en-GB"/>
              </w:rPr>
            </w:pPr>
            <w:r w:rsidRPr="004B72B6">
              <w:rPr>
                <w:rFonts w:cstheme="minorHAnsi"/>
                <w:lang w:val="en-GB"/>
              </w:rPr>
              <w:t xml:space="preserve">Axial </w:t>
            </w:r>
            <w:r>
              <w:rPr>
                <w:rFonts w:cstheme="minorHAnsi"/>
                <w:lang w:val="en-GB"/>
              </w:rPr>
              <w:t>measurement</w:t>
            </w:r>
            <w:r w:rsidRPr="004B72B6">
              <w:rPr>
                <w:rFonts w:cstheme="minorHAnsi"/>
                <w:lang w:val="en-GB"/>
              </w:rPr>
              <w:t xml:space="preserve"> resolution</w:t>
            </w:r>
            <w:r>
              <w:rPr>
                <w:rFonts w:cstheme="minorHAnsi"/>
                <w:lang w:val="en-GB"/>
              </w:rPr>
              <w:t xml:space="preserve"> during inspection</w:t>
            </w:r>
          </w:p>
        </w:tc>
        <w:tc>
          <w:tcPr>
            <w:tcW w:w="7654" w:type="dxa"/>
          </w:tcPr>
          <w:p w14:paraId="6A68A72C"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43E4FD44" w14:textId="77777777" w:rsidTr="000B2FC6">
        <w:tc>
          <w:tcPr>
            <w:tcW w:w="932" w:type="dxa"/>
          </w:tcPr>
          <w:p w14:paraId="3D4D52C1" w14:textId="77777777" w:rsidR="00EC0BCB" w:rsidRPr="004B72B6" w:rsidRDefault="00EC0BCB" w:rsidP="00D0477B">
            <w:pPr>
              <w:jc w:val="center"/>
              <w:rPr>
                <w:rFonts w:cstheme="minorHAnsi"/>
                <w:lang w:val="en-GB"/>
              </w:rPr>
            </w:pPr>
          </w:p>
        </w:tc>
        <w:tc>
          <w:tcPr>
            <w:tcW w:w="5057" w:type="dxa"/>
          </w:tcPr>
          <w:p w14:paraId="5A6C9173" w14:textId="77777777" w:rsidR="00EC0BCB" w:rsidRPr="004B72B6" w:rsidRDefault="00EC0BCB" w:rsidP="008A1857">
            <w:pPr>
              <w:ind w:left="271"/>
              <w:rPr>
                <w:rFonts w:cstheme="minorHAnsi"/>
                <w:lang w:val="en-GB"/>
              </w:rPr>
            </w:pPr>
            <w:r>
              <w:rPr>
                <w:rFonts w:cstheme="minorHAnsi"/>
                <w:lang w:val="en-GB"/>
              </w:rPr>
              <w:t xml:space="preserve">Type and dimensions of </w:t>
            </w:r>
            <w:r w:rsidRPr="004B72B6">
              <w:rPr>
                <w:rFonts w:cstheme="minorHAnsi"/>
                <w:lang w:val="en-GB"/>
              </w:rPr>
              <w:t>ID/OD sensors</w:t>
            </w:r>
          </w:p>
        </w:tc>
        <w:tc>
          <w:tcPr>
            <w:tcW w:w="7654" w:type="dxa"/>
          </w:tcPr>
          <w:p w14:paraId="1214D2BB"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0CC65A51" w14:textId="77777777" w:rsidTr="000B2FC6">
        <w:tc>
          <w:tcPr>
            <w:tcW w:w="932" w:type="dxa"/>
          </w:tcPr>
          <w:p w14:paraId="42D4EF6C" w14:textId="77777777" w:rsidR="00EC0BCB" w:rsidRPr="004B72B6" w:rsidRDefault="00EC0BCB" w:rsidP="00D0477B">
            <w:pPr>
              <w:jc w:val="center"/>
              <w:rPr>
                <w:rFonts w:cstheme="minorHAnsi"/>
                <w:lang w:val="en-GB"/>
              </w:rPr>
            </w:pPr>
          </w:p>
        </w:tc>
        <w:tc>
          <w:tcPr>
            <w:tcW w:w="5057" w:type="dxa"/>
          </w:tcPr>
          <w:p w14:paraId="7DF1D447" w14:textId="77777777" w:rsidR="00EC0BCB" w:rsidRPr="004B72B6" w:rsidRDefault="00EC0BCB" w:rsidP="00E776B8">
            <w:pPr>
              <w:ind w:left="271"/>
              <w:rPr>
                <w:rFonts w:cstheme="minorHAnsi"/>
                <w:lang w:val="en-GB"/>
              </w:rPr>
            </w:pPr>
            <w:r>
              <w:rPr>
                <w:rFonts w:cstheme="minorHAnsi"/>
                <w:lang w:val="en-GB"/>
              </w:rPr>
              <w:t>Centre to centre distance of ID/OD sensors</w:t>
            </w:r>
          </w:p>
        </w:tc>
        <w:tc>
          <w:tcPr>
            <w:tcW w:w="7654" w:type="dxa"/>
          </w:tcPr>
          <w:p w14:paraId="4169A406"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01F394C8" w14:textId="77777777" w:rsidTr="000B2FC6">
        <w:tc>
          <w:tcPr>
            <w:tcW w:w="932" w:type="dxa"/>
          </w:tcPr>
          <w:p w14:paraId="30838AA0" w14:textId="77777777" w:rsidR="00EC0BCB" w:rsidRPr="004B72B6" w:rsidRDefault="00EC0BCB" w:rsidP="00D0477B">
            <w:pPr>
              <w:jc w:val="center"/>
              <w:rPr>
                <w:rFonts w:cstheme="minorHAnsi"/>
                <w:lang w:val="en-GB"/>
              </w:rPr>
            </w:pPr>
          </w:p>
        </w:tc>
        <w:tc>
          <w:tcPr>
            <w:tcW w:w="5057" w:type="dxa"/>
          </w:tcPr>
          <w:p w14:paraId="4169F49E" w14:textId="77777777" w:rsidR="00EC0BCB" w:rsidRPr="004B72B6" w:rsidRDefault="00EC0BCB" w:rsidP="00E776B8">
            <w:pPr>
              <w:ind w:left="271"/>
              <w:rPr>
                <w:rFonts w:cstheme="minorHAnsi"/>
                <w:lang w:val="en-GB"/>
              </w:rPr>
            </w:pPr>
            <w:r w:rsidRPr="004B72B6">
              <w:rPr>
                <w:rFonts w:cstheme="minorHAnsi"/>
                <w:lang w:val="en-GB"/>
              </w:rPr>
              <w:t xml:space="preserve">Type of magnets, </w:t>
            </w:r>
            <w:proofErr w:type="gramStart"/>
            <w:r w:rsidRPr="004B72B6">
              <w:rPr>
                <w:rFonts w:cstheme="minorHAnsi"/>
                <w:lang w:val="en-GB"/>
              </w:rPr>
              <w:t>e.g.</w:t>
            </w:r>
            <w:proofErr w:type="gramEnd"/>
            <w:r w:rsidRPr="004B72B6">
              <w:rPr>
                <w:rFonts w:cstheme="minorHAnsi"/>
                <w:lang w:val="en-GB"/>
              </w:rPr>
              <w:t xml:space="preserve"> brushes, blocs, strips, other</w:t>
            </w:r>
          </w:p>
        </w:tc>
        <w:tc>
          <w:tcPr>
            <w:tcW w:w="7654" w:type="dxa"/>
          </w:tcPr>
          <w:p w14:paraId="18DA18BC"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2054B2E3" w14:textId="77777777" w:rsidTr="000B2FC6">
        <w:tc>
          <w:tcPr>
            <w:tcW w:w="932" w:type="dxa"/>
          </w:tcPr>
          <w:p w14:paraId="789F5DC5" w14:textId="77777777" w:rsidR="00EC0BCB" w:rsidRPr="004B72B6" w:rsidRDefault="00EC0BCB" w:rsidP="00D0477B">
            <w:pPr>
              <w:jc w:val="center"/>
              <w:rPr>
                <w:rFonts w:cstheme="minorHAnsi"/>
                <w:lang w:val="en-GB"/>
              </w:rPr>
            </w:pPr>
          </w:p>
        </w:tc>
        <w:tc>
          <w:tcPr>
            <w:tcW w:w="5057" w:type="dxa"/>
          </w:tcPr>
          <w:p w14:paraId="14DD59B7" w14:textId="77777777" w:rsidR="00EC0BCB" w:rsidRPr="004B72B6" w:rsidRDefault="00EC0BCB" w:rsidP="00D0477B">
            <w:pPr>
              <w:rPr>
                <w:rFonts w:cstheme="minorHAnsi"/>
                <w:lang w:val="en-GB"/>
              </w:rPr>
            </w:pPr>
            <w:r w:rsidRPr="004B72B6">
              <w:rPr>
                <w:rFonts w:cstheme="minorHAnsi"/>
                <w:lang w:val="en-GB"/>
              </w:rPr>
              <w:t>Design of tools</w:t>
            </w:r>
          </w:p>
        </w:tc>
        <w:tc>
          <w:tcPr>
            <w:tcW w:w="7654" w:type="dxa"/>
          </w:tcPr>
          <w:p w14:paraId="0AC7715D" w14:textId="77777777" w:rsidR="00EC0BCB" w:rsidRPr="004B72B6" w:rsidRDefault="00EC0BCB" w:rsidP="00D0477B">
            <w:pPr>
              <w:rPr>
                <w:rFonts w:cstheme="minorHAnsi"/>
                <w:lang w:val="en-GB"/>
              </w:rPr>
            </w:pPr>
          </w:p>
        </w:tc>
      </w:tr>
      <w:tr w:rsidR="00EC0BCB" w:rsidRPr="004B72B6" w14:paraId="72409C4F" w14:textId="77777777" w:rsidTr="000B2FC6">
        <w:tc>
          <w:tcPr>
            <w:tcW w:w="932" w:type="dxa"/>
          </w:tcPr>
          <w:p w14:paraId="6C5F677C" w14:textId="77777777" w:rsidR="00EC0BCB" w:rsidRPr="004B72B6" w:rsidRDefault="00EC0BCB" w:rsidP="00D0477B">
            <w:pPr>
              <w:jc w:val="center"/>
              <w:rPr>
                <w:rFonts w:cstheme="minorHAnsi"/>
                <w:lang w:val="en-GB"/>
              </w:rPr>
            </w:pPr>
          </w:p>
        </w:tc>
        <w:tc>
          <w:tcPr>
            <w:tcW w:w="5057" w:type="dxa"/>
          </w:tcPr>
          <w:p w14:paraId="2311E2A8" w14:textId="77777777" w:rsidR="00EC0BCB" w:rsidRPr="004B72B6" w:rsidRDefault="00EC0BCB" w:rsidP="002C3B58">
            <w:pPr>
              <w:ind w:left="271"/>
              <w:rPr>
                <w:rFonts w:cstheme="minorHAnsi"/>
                <w:lang w:val="en-GB"/>
              </w:rPr>
            </w:pPr>
            <w:r w:rsidRPr="004B72B6">
              <w:rPr>
                <w:rFonts w:cstheme="minorHAnsi"/>
                <w:lang w:val="en-GB"/>
              </w:rPr>
              <w:t>Bidirectional or single directional tool</w:t>
            </w:r>
          </w:p>
        </w:tc>
        <w:tc>
          <w:tcPr>
            <w:tcW w:w="7654" w:type="dxa"/>
          </w:tcPr>
          <w:p w14:paraId="0030FC03"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141A6663" w14:textId="77777777" w:rsidTr="000B2FC6">
        <w:tc>
          <w:tcPr>
            <w:tcW w:w="932" w:type="dxa"/>
          </w:tcPr>
          <w:p w14:paraId="33B97CC3" w14:textId="77777777" w:rsidR="00EC0BCB" w:rsidRPr="004B72B6" w:rsidRDefault="00EC0BCB" w:rsidP="00D0477B">
            <w:pPr>
              <w:jc w:val="center"/>
              <w:rPr>
                <w:rFonts w:cstheme="minorHAnsi"/>
                <w:lang w:val="en-GB"/>
              </w:rPr>
            </w:pPr>
          </w:p>
        </w:tc>
        <w:tc>
          <w:tcPr>
            <w:tcW w:w="5057" w:type="dxa"/>
          </w:tcPr>
          <w:p w14:paraId="6DF402A7" w14:textId="77777777" w:rsidR="00EC0BCB" w:rsidRPr="004B72B6" w:rsidRDefault="00EC0BCB" w:rsidP="00E776B8">
            <w:pPr>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4516BB40"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09ACAD79" w14:textId="77777777" w:rsidTr="000B2FC6">
        <w:tc>
          <w:tcPr>
            <w:tcW w:w="932" w:type="dxa"/>
          </w:tcPr>
          <w:p w14:paraId="53D6992A" w14:textId="77777777" w:rsidR="00EC0BCB" w:rsidRPr="004B72B6" w:rsidRDefault="00EC0BCB" w:rsidP="00D0477B">
            <w:pPr>
              <w:jc w:val="center"/>
              <w:rPr>
                <w:rFonts w:cstheme="minorHAnsi"/>
                <w:lang w:val="en-GB"/>
              </w:rPr>
            </w:pPr>
          </w:p>
        </w:tc>
        <w:tc>
          <w:tcPr>
            <w:tcW w:w="5057" w:type="dxa"/>
          </w:tcPr>
          <w:p w14:paraId="6ABEB8BF" w14:textId="77777777" w:rsidR="00EC0BCB" w:rsidRPr="004B72B6" w:rsidRDefault="00EC0BCB" w:rsidP="00E776B8">
            <w:pPr>
              <w:ind w:left="271"/>
              <w:rPr>
                <w:rFonts w:cstheme="minorHAnsi"/>
                <w:lang w:val="en-GB"/>
              </w:rPr>
            </w:pPr>
            <w:r w:rsidRPr="004B72B6">
              <w:rPr>
                <w:rFonts w:cstheme="minorHAnsi"/>
                <w:lang w:val="en-GB"/>
              </w:rPr>
              <w:t>Minimum bend radius acceptable</w:t>
            </w:r>
          </w:p>
        </w:tc>
        <w:tc>
          <w:tcPr>
            <w:tcW w:w="7654" w:type="dxa"/>
          </w:tcPr>
          <w:p w14:paraId="31C26515"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032F01E9" w14:textId="77777777" w:rsidTr="000B2FC6">
        <w:tc>
          <w:tcPr>
            <w:tcW w:w="932" w:type="dxa"/>
          </w:tcPr>
          <w:p w14:paraId="4087C270" w14:textId="77777777" w:rsidR="00EC0BCB" w:rsidRPr="004B72B6" w:rsidRDefault="00EC0BCB" w:rsidP="00D0477B">
            <w:pPr>
              <w:jc w:val="center"/>
              <w:rPr>
                <w:rFonts w:cstheme="minorHAnsi"/>
                <w:lang w:val="en-GB"/>
              </w:rPr>
            </w:pPr>
          </w:p>
        </w:tc>
        <w:tc>
          <w:tcPr>
            <w:tcW w:w="5057" w:type="dxa"/>
          </w:tcPr>
          <w:p w14:paraId="333B2778" w14:textId="77777777" w:rsidR="00EC0BCB" w:rsidRPr="004B72B6" w:rsidRDefault="00EC0BCB" w:rsidP="00E776B8">
            <w:pPr>
              <w:ind w:left="271"/>
              <w:rPr>
                <w:rFonts w:cstheme="minorHAnsi"/>
                <w:lang w:val="en-GB"/>
              </w:rPr>
            </w:pPr>
            <w:r w:rsidRPr="004B72B6">
              <w:rPr>
                <w:rFonts w:cstheme="minorHAnsi"/>
                <w:lang w:val="en-GB"/>
              </w:rPr>
              <w:t>Back-to-back forged bends capabilities</w:t>
            </w:r>
          </w:p>
        </w:tc>
        <w:tc>
          <w:tcPr>
            <w:tcW w:w="7654" w:type="dxa"/>
          </w:tcPr>
          <w:p w14:paraId="7F65E5D4"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527DE07B" w14:textId="77777777" w:rsidTr="000B2FC6">
        <w:tc>
          <w:tcPr>
            <w:tcW w:w="932" w:type="dxa"/>
          </w:tcPr>
          <w:p w14:paraId="3D68FFEB" w14:textId="77777777" w:rsidR="00EC0BCB" w:rsidRPr="004B72B6" w:rsidRDefault="00EC0BCB" w:rsidP="00D0477B">
            <w:pPr>
              <w:jc w:val="center"/>
              <w:rPr>
                <w:rFonts w:cstheme="minorHAnsi"/>
                <w:lang w:val="en-GB"/>
              </w:rPr>
            </w:pPr>
          </w:p>
        </w:tc>
        <w:tc>
          <w:tcPr>
            <w:tcW w:w="5057" w:type="dxa"/>
          </w:tcPr>
          <w:p w14:paraId="002E9DAA" w14:textId="77777777" w:rsidR="00EC0BCB" w:rsidRPr="004B72B6" w:rsidRDefault="00EC0BCB" w:rsidP="00D0477B">
            <w:pPr>
              <w:rPr>
                <w:rFonts w:cstheme="minorHAnsi"/>
                <w:lang w:val="en-GB"/>
              </w:rPr>
            </w:pPr>
            <w:r w:rsidRPr="004B72B6">
              <w:rPr>
                <w:rFonts w:cstheme="minorHAnsi"/>
                <w:lang w:val="en-GB"/>
              </w:rPr>
              <w:t xml:space="preserve">Run conditions: </w:t>
            </w:r>
          </w:p>
        </w:tc>
        <w:tc>
          <w:tcPr>
            <w:tcW w:w="7654" w:type="dxa"/>
          </w:tcPr>
          <w:p w14:paraId="17632B39" w14:textId="77777777" w:rsidR="00EC0BCB" w:rsidRPr="004B72B6" w:rsidRDefault="00EC0BCB" w:rsidP="00D0477B">
            <w:pPr>
              <w:rPr>
                <w:rFonts w:cstheme="minorHAnsi"/>
                <w:lang w:val="en-GB"/>
              </w:rPr>
            </w:pPr>
          </w:p>
        </w:tc>
      </w:tr>
      <w:tr w:rsidR="00EC0BCB" w:rsidRPr="004B72B6" w14:paraId="5A137CBB" w14:textId="77777777" w:rsidTr="000B2FC6">
        <w:tc>
          <w:tcPr>
            <w:tcW w:w="932" w:type="dxa"/>
          </w:tcPr>
          <w:p w14:paraId="4219AE6C" w14:textId="77777777" w:rsidR="00EC0BCB" w:rsidRPr="004B72B6" w:rsidRDefault="00EC0BCB" w:rsidP="00D0477B">
            <w:pPr>
              <w:jc w:val="center"/>
              <w:rPr>
                <w:rFonts w:cstheme="minorHAnsi"/>
                <w:lang w:val="en-GB"/>
              </w:rPr>
            </w:pPr>
          </w:p>
        </w:tc>
        <w:tc>
          <w:tcPr>
            <w:tcW w:w="5057" w:type="dxa"/>
          </w:tcPr>
          <w:p w14:paraId="6E454C2F" w14:textId="77777777" w:rsidR="00EC0BCB" w:rsidRPr="004B72B6" w:rsidRDefault="00EC0BCB" w:rsidP="00D0477B">
            <w:pPr>
              <w:ind w:left="271"/>
              <w:rPr>
                <w:rFonts w:cstheme="minorHAnsi"/>
                <w:lang w:val="en-GB"/>
              </w:rPr>
            </w:pPr>
            <w:r w:rsidRPr="004B72B6">
              <w:rPr>
                <w:rFonts w:cstheme="minorHAnsi"/>
                <w:lang w:val="en-GB"/>
              </w:rPr>
              <w:t>Minimum/maximum operating pressure</w:t>
            </w:r>
          </w:p>
        </w:tc>
        <w:tc>
          <w:tcPr>
            <w:tcW w:w="7654" w:type="dxa"/>
          </w:tcPr>
          <w:p w14:paraId="738896F0"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49D123B4" w14:textId="77777777" w:rsidTr="000B2FC6">
        <w:tc>
          <w:tcPr>
            <w:tcW w:w="932" w:type="dxa"/>
          </w:tcPr>
          <w:p w14:paraId="38A50267" w14:textId="77777777" w:rsidR="00EC0BCB" w:rsidRPr="004B72B6" w:rsidRDefault="00EC0BCB" w:rsidP="00D0477B">
            <w:pPr>
              <w:jc w:val="center"/>
              <w:rPr>
                <w:rFonts w:cstheme="minorHAnsi"/>
                <w:lang w:val="en-GB"/>
              </w:rPr>
            </w:pPr>
          </w:p>
        </w:tc>
        <w:tc>
          <w:tcPr>
            <w:tcW w:w="5057" w:type="dxa"/>
          </w:tcPr>
          <w:p w14:paraId="2D59F58C" w14:textId="77777777" w:rsidR="00EC0BCB" w:rsidRPr="004B72B6" w:rsidRDefault="00EC0BCB" w:rsidP="00E776B8">
            <w:pPr>
              <w:ind w:left="271"/>
              <w:rPr>
                <w:rFonts w:cstheme="minorHAnsi"/>
                <w:lang w:val="en-GB"/>
              </w:rPr>
            </w:pPr>
            <w:r w:rsidRPr="004B72B6">
              <w:rPr>
                <w:lang w:val="en-GB"/>
              </w:rPr>
              <w:t>Minimum/maximum tool velocity</w:t>
            </w:r>
          </w:p>
        </w:tc>
        <w:tc>
          <w:tcPr>
            <w:tcW w:w="7654" w:type="dxa"/>
          </w:tcPr>
          <w:p w14:paraId="6F2DC450"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1055FD93" w14:textId="77777777" w:rsidTr="000B2FC6">
        <w:tc>
          <w:tcPr>
            <w:tcW w:w="932" w:type="dxa"/>
          </w:tcPr>
          <w:p w14:paraId="775386EE" w14:textId="77777777" w:rsidR="00EC0BCB" w:rsidRPr="004B72B6" w:rsidRDefault="00EC0BCB" w:rsidP="00D0477B">
            <w:pPr>
              <w:jc w:val="center"/>
              <w:rPr>
                <w:rFonts w:cstheme="minorHAnsi"/>
                <w:lang w:val="en-GB"/>
              </w:rPr>
            </w:pPr>
          </w:p>
        </w:tc>
        <w:tc>
          <w:tcPr>
            <w:tcW w:w="5057" w:type="dxa"/>
          </w:tcPr>
          <w:p w14:paraId="5A6C50CB" w14:textId="77777777" w:rsidR="00EC0BCB" w:rsidRPr="004B72B6" w:rsidRDefault="00EC0BCB">
            <w:pPr>
              <w:ind w:left="271"/>
              <w:rPr>
                <w:rFonts w:cstheme="minorHAnsi"/>
                <w:lang w:val="en-GB"/>
              </w:rPr>
            </w:pPr>
            <w:r w:rsidRPr="004B72B6">
              <w:rPr>
                <w:rFonts w:cstheme="minorHAnsi"/>
                <w:lang w:val="en-GB"/>
              </w:rPr>
              <w:t>Medium</w:t>
            </w:r>
          </w:p>
        </w:tc>
        <w:tc>
          <w:tcPr>
            <w:tcW w:w="7654" w:type="dxa"/>
          </w:tcPr>
          <w:p w14:paraId="0864712A"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EC0BCB" w:rsidRPr="004B72B6" w14:paraId="260D8672" w14:textId="77777777" w:rsidTr="000B2FC6">
        <w:tc>
          <w:tcPr>
            <w:tcW w:w="932" w:type="dxa"/>
          </w:tcPr>
          <w:p w14:paraId="4DEDB569" w14:textId="77777777" w:rsidR="00EC0BCB" w:rsidRPr="004B72B6" w:rsidRDefault="00EC0BCB" w:rsidP="00D0477B">
            <w:pPr>
              <w:jc w:val="center"/>
              <w:rPr>
                <w:rFonts w:cstheme="minorHAnsi"/>
                <w:lang w:val="en-GB"/>
              </w:rPr>
            </w:pPr>
          </w:p>
        </w:tc>
        <w:tc>
          <w:tcPr>
            <w:tcW w:w="5057" w:type="dxa"/>
          </w:tcPr>
          <w:p w14:paraId="33556226" w14:textId="77777777" w:rsidR="00EC0BCB" w:rsidRPr="004B72B6" w:rsidRDefault="00EC0BCB" w:rsidP="00E776B8">
            <w:pPr>
              <w:ind w:left="271"/>
              <w:rPr>
                <w:rFonts w:cstheme="minorHAnsi"/>
                <w:lang w:val="en-GB"/>
              </w:rPr>
            </w:pPr>
            <w:r w:rsidRPr="004B72B6">
              <w:rPr>
                <w:rFonts w:cstheme="minorHAnsi"/>
                <w:lang w:val="en-GB"/>
              </w:rPr>
              <w:t>Range of distance</w:t>
            </w:r>
          </w:p>
        </w:tc>
        <w:tc>
          <w:tcPr>
            <w:tcW w:w="7654" w:type="dxa"/>
          </w:tcPr>
          <w:p w14:paraId="6DA31FF2" w14:textId="77777777" w:rsidR="00EC0BCB" w:rsidRPr="004B72B6" w:rsidRDefault="00CC5944" w:rsidP="00D0477B">
            <w:pPr>
              <w:rPr>
                <w:rFonts w:cstheme="minorHAnsi"/>
                <w:lang w:val="en-GB"/>
              </w:rPr>
            </w:pPr>
            <w:r w:rsidRPr="00D405AA">
              <w:rPr>
                <w:rFonts w:cstheme="minorHAnsi"/>
                <w:lang w:val="en-GB"/>
              </w:rPr>
              <w:fldChar w:fldCharType="begin">
                <w:ffData>
                  <w:name w:val="Text1"/>
                  <w:enabled/>
                  <w:calcOnExit w:val="0"/>
                  <w:textInput/>
                </w:ffData>
              </w:fldChar>
            </w:r>
            <w:r w:rsidR="00EC0BC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00EC0BCB" w:rsidRPr="00D405AA">
              <w:rPr>
                <w:rFonts w:cstheme="minorHAnsi"/>
                <w:noProof/>
                <w:lang w:val="en-GB"/>
              </w:rPr>
              <w:t> </w:t>
            </w:r>
            <w:r w:rsidRPr="00D405AA">
              <w:rPr>
                <w:rFonts w:cstheme="minorHAnsi"/>
                <w:lang w:val="en-GB"/>
              </w:rPr>
              <w:fldChar w:fldCharType="end"/>
            </w:r>
          </w:p>
        </w:tc>
      </w:tr>
      <w:tr w:rsidR="007046EB" w:rsidRPr="004B72B6" w14:paraId="30737E04" w14:textId="77777777" w:rsidTr="000B2FC6">
        <w:tc>
          <w:tcPr>
            <w:tcW w:w="932" w:type="dxa"/>
          </w:tcPr>
          <w:p w14:paraId="6FEB7CE2" w14:textId="77777777" w:rsidR="007046EB" w:rsidRPr="004B72B6" w:rsidRDefault="007046EB" w:rsidP="007046EB">
            <w:pPr>
              <w:jc w:val="center"/>
              <w:rPr>
                <w:rFonts w:cstheme="minorHAnsi"/>
                <w:lang w:val="en-GB"/>
              </w:rPr>
            </w:pPr>
          </w:p>
        </w:tc>
        <w:tc>
          <w:tcPr>
            <w:tcW w:w="5057" w:type="dxa"/>
          </w:tcPr>
          <w:p w14:paraId="3822D028" w14:textId="77777777" w:rsidR="007046EB" w:rsidRPr="004B72B6" w:rsidRDefault="007046EB" w:rsidP="007046EB">
            <w:pPr>
              <w:rPr>
                <w:rFonts w:cstheme="minorHAnsi"/>
                <w:lang w:val="en-GB"/>
              </w:rPr>
            </w:pPr>
            <w:r>
              <w:rPr>
                <w:rFonts w:cstheme="minorHAnsi"/>
                <w:lang w:val="en-GB"/>
              </w:rPr>
              <w:t>Describe tool sleep mode if available</w:t>
            </w:r>
          </w:p>
        </w:tc>
        <w:tc>
          <w:tcPr>
            <w:tcW w:w="7654" w:type="dxa"/>
          </w:tcPr>
          <w:p w14:paraId="2A98514B" w14:textId="77777777" w:rsidR="007046EB" w:rsidRPr="00D405AA"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2DA3D9C6" w14:textId="77777777" w:rsidTr="000B2FC6">
        <w:tc>
          <w:tcPr>
            <w:tcW w:w="932" w:type="dxa"/>
          </w:tcPr>
          <w:p w14:paraId="59B63C23" w14:textId="77777777" w:rsidR="007046EB" w:rsidRPr="004B72B6" w:rsidRDefault="007046EB" w:rsidP="007046EB">
            <w:pPr>
              <w:jc w:val="center"/>
              <w:rPr>
                <w:rFonts w:cstheme="minorHAnsi"/>
                <w:lang w:val="en-GB"/>
              </w:rPr>
            </w:pPr>
          </w:p>
        </w:tc>
        <w:tc>
          <w:tcPr>
            <w:tcW w:w="5057" w:type="dxa"/>
          </w:tcPr>
          <w:p w14:paraId="3F2DFF01" w14:textId="77777777" w:rsidR="007046EB" w:rsidRPr="004B72B6" w:rsidRDefault="007046EB" w:rsidP="007046EB">
            <w:pPr>
              <w:rPr>
                <w:rFonts w:cstheme="minorHAnsi"/>
                <w:lang w:val="en-GB"/>
              </w:rPr>
            </w:pPr>
            <w:r w:rsidRPr="004B72B6">
              <w:rPr>
                <w:rFonts w:cstheme="minorHAnsi"/>
                <w:lang w:val="en-GB"/>
              </w:rPr>
              <w:t>ATEX certification</w:t>
            </w:r>
          </w:p>
        </w:tc>
        <w:tc>
          <w:tcPr>
            <w:tcW w:w="7654" w:type="dxa"/>
          </w:tcPr>
          <w:p w14:paraId="629C9F9B" w14:textId="77777777" w:rsidR="007046EB" w:rsidRPr="004B72B6" w:rsidRDefault="00CC5944" w:rsidP="007046EB">
            <w:pPr>
              <w:rPr>
                <w:rFonts w:cstheme="minorHAnsi"/>
                <w:lang w:val="en-GB"/>
              </w:rPr>
            </w:pPr>
            <w:r w:rsidRPr="00D405AA">
              <w:rPr>
                <w:rFonts w:cstheme="minorHAnsi"/>
                <w:lang w:val="en-GB"/>
              </w:rPr>
              <w:fldChar w:fldCharType="begin">
                <w:ffData>
                  <w:name w:val="Text1"/>
                  <w:enabled/>
                  <w:calcOnExit w:val="0"/>
                  <w:textInput/>
                </w:ffData>
              </w:fldChar>
            </w:r>
            <w:r w:rsidR="007046EB" w:rsidRPr="00D405AA">
              <w:rPr>
                <w:rFonts w:cstheme="minorHAnsi"/>
                <w:lang w:val="en-GB"/>
              </w:rPr>
              <w:instrText xml:space="preserve"> FORMTEXT </w:instrText>
            </w:r>
            <w:r w:rsidRPr="00D405AA">
              <w:rPr>
                <w:rFonts w:cstheme="minorHAnsi"/>
                <w:lang w:val="en-GB"/>
              </w:rPr>
            </w:r>
            <w:r w:rsidRPr="00D405AA">
              <w:rPr>
                <w:rFonts w:cstheme="minorHAnsi"/>
                <w:lang w:val="en-GB"/>
              </w:rPr>
              <w:fldChar w:fldCharType="separate"/>
            </w:r>
            <w:r w:rsidR="007046EB" w:rsidRPr="00D405AA">
              <w:rPr>
                <w:rFonts w:cstheme="minorHAnsi"/>
                <w:noProof/>
                <w:lang w:val="en-GB"/>
              </w:rPr>
              <w:t> </w:t>
            </w:r>
            <w:r w:rsidR="007046EB" w:rsidRPr="00D405AA">
              <w:rPr>
                <w:rFonts w:cstheme="minorHAnsi"/>
                <w:noProof/>
                <w:lang w:val="en-GB"/>
              </w:rPr>
              <w:t> </w:t>
            </w:r>
            <w:r w:rsidR="007046EB" w:rsidRPr="00D405AA">
              <w:rPr>
                <w:rFonts w:cstheme="minorHAnsi"/>
                <w:noProof/>
                <w:lang w:val="en-GB"/>
              </w:rPr>
              <w:t> </w:t>
            </w:r>
            <w:r w:rsidR="007046EB" w:rsidRPr="00D405AA">
              <w:rPr>
                <w:rFonts w:cstheme="minorHAnsi"/>
                <w:noProof/>
                <w:lang w:val="en-GB"/>
              </w:rPr>
              <w:t> </w:t>
            </w:r>
            <w:r w:rsidR="007046EB" w:rsidRPr="00D405AA">
              <w:rPr>
                <w:rFonts w:cstheme="minorHAnsi"/>
                <w:noProof/>
                <w:lang w:val="en-GB"/>
              </w:rPr>
              <w:t> </w:t>
            </w:r>
            <w:r w:rsidRPr="00D405AA">
              <w:rPr>
                <w:rFonts w:cstheme="minorHAnsi"/>
                <w:lang w:val="en-GB"/>
              </w:rPr>
              <w:fldChar w:fldCharType="end"/>
            </w:r>
          </w:p>
        </w:tc>
      </w:tr>
      <w:tr w:rsidR="007046EB" w:rsidRPr="004B72B6" w14:paraId="3E64C7A4" w14:textId="77777777" w:rsidTr="000B2FC6">
        <w:tc>
          <w:tcPr>
            <w:tcW w:w="932" w:type="dxa"/>
          </w:tcPr>
          <w:p w14:paraId="01E639F4" w14:textId="77777777" w:rsidR="007046EB" w:rsidRPr="004B72B6" w:rsidRDefault="007046EB" w:rsidP="007046EB">
            <w:pPr>
              <w:jc w:val="center"/>
              <w:rPr>
                <w:rFonts w:cstheme="minorHAnsi"/>
                <w:lang w:val="en-GB"/>
              </w:rPr>
            </w:pPr>
          </w:p>
        </w:tc>
        <w:tc>
          <w:tcPr>
            <w:tcW w:w="5057" w:type="dxa"/>
          </w:tcPr>
          <w:p w14:paraId="784A01E1" w14:textId="77777777" w:rsidR="007046EB" w:rsidRPr="004B72B6" w:rsidRDefault="007046EB" w:rsidP="007046EB">
            <w:pPr>
              <w:rPr>
                <w:rFonts w:cstheme="minorHAnsi"/>
                <w:lang w:val="en-GB"/>
              </w:rPr>
            </w:pPr>
            <w:r w:rsidRPr="004B72B6">
              <w:rPr>
                <w:rFonts w:cstheme="minorHAnsi"/>
                <w:lang w:val="en-GB"/>
              </w:rPr>
              <w:t>Equipped with a</w:t>
            </w:r>
            <w:r>
              <w:rPr>
                <w:rFonts w:cstheme="minorHAnsi"/>
                <w:lang w:val="en-GB"/>
              </w:rPr>
              <w:t xml:space="preserve"> </w:t>
            </w:r>
            <w:r w:rsidRPr="004B72B6">
              <w:rPr>
                <w:rFonts w:cstheme="minorHAnsi"/>
                <w:lang w:val="en-GB"/>
              </w:rPr>
              <w:t>SCU</w:t>
            </w:r>
          </w:p>
        </w:tc>
        <w:tc>
          <w:tcPr>
            <w:tcW w:w="7654" w:type="dxa"/>
          </w:tcPr>
          <w:p w14:paraId="4A371671" w14:textId="77777777" w:rsidR="007046EB" w:rsidRPr="004B72B6" w:rsidRDefault="00CC5944" w:rsidP="007046EB">
            <w:pPr>
              <w:rPr>
                <w:rFonts w:cstheme="minorHAnsi"/>
                <w:lang w:val="en-GB"/>
              </w:rPr>
            </w:pPr>
            <w:r w:rsidRPr="0072318D">
              <w:rPr>
                <w:rFonts w:cstheme="minorHAnsi"/>
                <w:lang w:val="en-GB"/>
              </w:rPr>
              <w:fldChar w:fldCharType="begin">
                <w:ffData>
                  <w:name w:val="Text1"/>
                  <w:enabled/>
                  <w:calcOnExit w:val="0"/>
                  <w:textInput/>
                </w:ffData>
              </w:fldChar>
            </w:r>
            <w:r w:rsidR="007046EB" w:rsidRPr="0072318D">
              <w:rPr>
                <w:rFonts w:cstheme="minorHAnsi"/>
                <w:lang w:val="en-GB"/>
              </w:rPr>
              <w:instrText xml:space="preserve"> FORMTEXT </w:instrText>
            </w:r>
            <w:r w:rsidRPr="0072318D">
              <w:rPr>
                <w:rFonts w:cstheme="minorHAnsi"/>
                <w:lang w:val="en-GB"/>
              </w:rPr>
            </w:r>
            <w:r w:rsidRPr="0072318D">
              <w:rPr>
                <w:rFonts w:cstheme="minorHAnsi"/>
                <w:lang w:val="en-GB"/>
              </w:rPr>
              <w:fldChar w:fldCharType="separate"/>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Pr="0072318D">
              <w:rPr>
                <w:rFonts w:cstheme="minorHAnsi"/>
                <w:lang w:val="en-GB"/>
              </w:rPr>
              <w:fldChar w:fldCharType="end"/>
            </w:r>
          </w:p>
        </w:tc>
      </w:tr>
      <w:tr w:rsidR="007046EB" w:rsidRPr="004B72B6" w14:paraId="0D68D488" w14:textId="77777777" w:rsidTr="000B2FC6">
        <w:tc>
          <w:tcPr>
            <w:tcW w:w="932" w:type="dxa"/>
          </w:tcPr>
          <w:p w14:paraId="3B4BA935" w14:textId="77777777" w:rsidR="007046EB" w:rsidRPr="004B72B6" w:rsidRDefault="007046EB" w:rsidP="007046EB">
            <w:pPr>
              <w:jc w:val="center"/>
              <w:rPr>
                <w:rFonts w:cstheme="minorHAnsi"/>
                <w:lang w:val="en-GB"/>
              </w:rPr>
            </w:pPr>
          </w:p>
        </w:tc>
        <w:tc>
          <w:tcPr>
            <w:tcW w:w="5057" w:type="dxa"/>
          </w:tcPr>
          <w:p w14:paraId="60A72CCB" w14:textId="77777777" w:rsidR="007046EB" w:rsidRPr="004B72B6" w:rsidRDefault="007046EB" w:rsidP="007046EB">
            <w:pPr>
              <w:rPr>
                <w:rFonts w:cstheme="minorHAnsi"/>
                <w:lang w:val="en-GB"/>
              </w:rPr>
            </w:pPr>
            <w:r w:rsidRPr="004B72B6">
              <w:rPr>
                <w:rFonts w:cstheme="minorHAnsi"/>
                <w:lang w:val="en-GB"/>
              </w:rPr>
              <w:t>Equipped with an IMU</w:t>
            </w:r>
          </w:p>
        </w:tc>
        <w:tc>
          <w:tcPr>
            <w:tcW w:w="7654" w:type="dxa"/>
          </w:tcPr>
          <w:p w14:paraId="086E6016" w14:textId="77777777" w:rsidR="007046EB" w:rsidRPr="004B72B6" w:rsidRDefault="00CC5944" w:rsidP="007046EB">
            <w:pPr>
              <w:rPr>
                <w:rFonts w:cstheme="minorHAnsi"/>
                <w:lang w:val="en-GB"/>
              </w:rPr>
            </w:pPr>
            <w:r w:rsidRPr="0072318D">
              <w:rPr>
                <w:rFonts w:cstheme="minorHAnsi"/>
                <w:lang w:val="en-GB"/>
              </w:rPr>
              <w:fldChar w:fldCharType="begin">
                <w:ffData>
                  <w:name w:val="Text1"/>
                  <w:enabled/>
                  <w:calcOnExit w:val="0"/>
                  <w:textInput/>
                </w:ffData>
              </w:fldChar>
            </w:r>
            <w:r w:rsidR="007046EB" w:rsidRPr="0072318D">
              <w:rPr>
                <w:rFonts w:cstheme="minorHAnsi"/>
                <w:lang w:val="en-GB"/>
              </w:rPr>
              <w:instrText xml:space="preserve"> FORMTEXT </w:instrText>
            </w:r>
            <w:r w:rsidRPr="0072318D">
              <w:rPr>
                <w:rFonts w:cstheme="minorHAnsi"/>
                <w:lang w:val="en-GB"/>
              </w:rPr>
            </w:r>
            <w:r w:rsidRPr="0072318D">
              <w:rPr>
                <w:rFonts w:cstheme="minorHAnsi"/>
                <w:lang w:val="en-GB"/>
              </w:rPr>
              <w:fldChar w:fldCharType="separate"/>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Pr="0072318D">
              <w:rPr>
                <w:rFonts w:cstheme="minorHAnsi"/>
                <w:lang w:val="en-GB"/>
              </w:rPr>
              <w:fldChar w:fldCharType="end"/>
            </w:r>
          </w:p>
        </w:tc>
      </w:tr>
      <w:tr w:rsidR="007046EB" w:rsidRPr="004B72B6" w14:paraId="682133F1" w14:textId="77777777" w:rsidTr="000B2FC6">
        <w:tc>
          <w:tcPr>
            <w:tcW w:w="932" w:type="dxa"/>
          </w:tcPr>
          <w:p w14:paraId="09AE2327" w14:textId="77777777" w:rsidR="007046EB" w:rsidRPr="004B72B6" w:rsidRDefault="007046EB" w:rsidP="007046EB">
            <w:pPr>
              <w:jc w:val="center"/>
              <w:rPr>
                <w:rFonts w:cstheme="minorHAnsi"/>
                <w:lang w:val="en-GB"/>
              </w:rPr>
            </w:pPr>
          </w:p>
        </w:tc>
        <w:tc>
          <w:tcPr>
            <w:tcW w:w="5057" w:type="dxa"/>
          </w:tcPr>
          <w:p w14:paraId="7887360D"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76319B56" w14:textId="77777777" w:rsidR="007046EB" w:rsidRPr="004B72B6" w:rsidRDefault="00CC5944" w:rsidP="007046EB">
            <w:pPr>
              <w:rPr>
                <w:rFonts w:cstheme="minorHAnsi"/>
                <w:lang w:val="en-GB"/>
              </w:rPr>
            </w:pPr>
            <w:r w:rsidRPr="0072318D">
              <w:rPr>
                <w:rFonts w:cstheme="minorHAnsi"/>
                <w:lang w:val="en-GB"/>
              </w:rPr>
              <w:fldChar w:fldCharType="begin">
                <w:ffData>
                  <w:name w:val="Text1"/>
                  <w:enabled/>
                  <w:calcOnExit w:val="0"/>
                  <w:textInput/>
                </w:ffData>
              </w:fldChar>
            </w:r>
            <w:r w:rsidR="007046EB" w:rsidRPr="0072318D">
              <w:rPr>
                <w:rFonts w:cstheme="minorHAnsi"/>
                <w:lang w:val="en-GB"/>
              </w:rPr>
              <w:instrText xml:space="preserve"> FORMTEXT </w:instrText>
            </w:r>
            <w:r w:rsidRPr="0072318D">
              <w:rPr>
                <w:rFonts w:cstheme="minorHAnsi"/>
                <w:lang w:val="en-GB"/>
              </w:rPr>
            </w:r>
            <w:r w:rsidRPr="0072318D">
              <w:rPr>
                <w:rFonts w:cstheme="minorHAnsi"/>
                <w:lang w:val="en-GB"/>
              </w:rPr>
              <w:fldChar w:fldCharType="separate"/>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Pr="0072318D">
              <w:rPr>
                <w:rFonts w:cstheme="minorHAnsi"/>
                <w:lang w:val="en-GB"/>
              </w:rPr>
              <w:fldChar w:fldCharType="end"/>
            </w:r>
          </w:p>
        </w:tc>
      </w:tr>
      <w:tr w:rsidR="007046EB" w:rsidRPr="004B72B6" w14:paraId="3DD77F5A" w14:textId="77777777" w:rsidTr="000B2FC6">
        <w:tc>
          <w:tcPr>
            <w:tcW w:w="932" w:type="dxa"/>
          </w:tcPr>
          <w:p w14:paraId="5CD28E93" w14:textId="77777777" w:rsidR="007046EB" w:rsidRPr="004B72B6" w:rsidRDefault="007046EB" w:rsidP="007046EB">
            <w:pPr>
              <w:jc w:val="center"/>
              <w:rPr>
                <w:rFonts w:cstheme="minorHAnsi"/>
                <w:lang w:val="en-GB"/>
              </w:rPr>
            </w:pPr>
          </w:p>
        </w:tc>
        <w:tc>
          <w:tcPr>
            <w:tcW w:w="5057" w:type="dxa"/>
          </w:tcPr>
          <w:p w14:paraId="14B47812"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6A6EF5C5" w14:textId="77777777" w:rsidR="007046EB" w:rsidRPr="004B72B6" w:rsidRDefault="00CC5944" w:rsidP="007046EB">
            <w:pPr>
              <w:rPr>
                <w:rFonts w:cstheme="minorHAnsi"/>
                <w:lang w:val="en-GB"/>
              </w:rPr>
            </w:pPr>
            <w:r w:rsidRPr="0072318D">
              <w:rPr>
                <w:rFonts w:cstheme="minorHAnsi"/>
                <w:lang w:val="en-GB"/>
              </w:rPr>
              <w:fldChar w:fldCharType="begin">
                <w:ffData>
                  <w:name w:val="Text1"/>
                  <w:enabled/>
                  <w:calcOnExit w:val="0"/>
                  <w:textInput/>
                </w:ffData>
              </w:fldChar>
            </w:r>
            <w:r w:rsidR="007046EB" w:rsidRPr="0072318D">
              <w:rPr>
                <w:rFonts w:cstheme="minorHAnsi"/>
                <w:lang w:val="en-GB"/>
              </w:rPr>
              <w:instrText xml:space="preserve"> FORMTEXT </w:instrText>
            </w:r>
            <w:r w:rsidRPr="0072318D">
              <w:rPr>
                <w:rFonts w:cstheme="minorHAnsi"/>
                <w:lang w:val="en-GB"/>
              </w:rPr>
            </w:r>
            <w:r w:rsidRPr="0072318D">
              <w:rPr>
                <w:rFonts w:cstheme="minorHAnsi"/>
                <w:lang w:val="en-GB"/>
              </w:rPr>
              <w:fldChar w:fldCharType="separate"/>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007046EB" w:rsidRPr="0072318D">
              <w:rPr>
                <w:rFonts w:cstheme="minorHAnsi"/>
                <w:noProof/>
                <w:lang w:val="en-GB"/>
              </w:rPr>
              <w:t> </w:t>
            </w:r>
            <w:r w:rsidRPr="0072318D">
              <w:rPr>
                <w:rFonts w:cstheme="minorHAnsi"/>
                <w:lang w:val="en-GB"/>
              </w:rPr>
              <w:fldChar w:fldCharType="end"/>
            </w:r>
          </w:p>
        </w:tc>
      </w:tr>
    </w:tbl>
    <w:p w14:paraId="0F3D720B"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776F4EFF" w14:textId="77777777" w:rsidTr="008260E1">
        <w:tc>
          <w:tcPr>
            <w:tcW w:w="932" w:type="dxa"/>
          </w:tcPr>
          <w:p w14:paraId="434CDB60" w14:textId="77777777" w:rsidR="007046EB" w:rsidRPr="004B72B6" w:rsidRDefault="007046EB" w:rsidP="007046EB">
            <w:pPr>
              <w:jc w:val="center"/>
              <w:rPr>
                <w:rFonts w:cstheme="minorHAnsi"/>
                <w:b/>
                <w:lang w:val="en-GB"/>
              </w:rPr>
            </w:pPr>
            <w:r w:rsidRPr="004B72B6">
              <w:rPr>
                <w:rFonts w:cstheme="minorHAnsi"/>
                <w:b/>
                <w:lang w:val="en-GB"/>
              </w:rPr>
              <w:t>4.5.4</w:t>
            </w:r>
          </w:p>
        </w:tc>
        <w:tc>
          <w:tcPr>
            <w:tcW w:w="12711" w:type="dxa"/>
            <w:gridSpan w:val="2"/>
          </w:tcPr>
          <w:p w14:paraId="7688C15F" w14:textId="77777777" w:rsidR="007046EB" w:rsidRPr="004B72B6" w:rsidRDefault="007046EB" w:rsidP="007046EB">
            <w:pPr>
              <w:rPr>
                <w:rFonts w:cstheme="minorHAnsi"/>
                <w:lang w:val="en-GB"/>
              </w:rPr>
            </w:pPr>
            <w:r w:rsidRPr="004B72B6">
              <w:rPr>
                <w:rFonts w:cstheme="minorHAnsi"/>
                <w:b/>
                <w:lang w:val="en-GB"/>
              </w:rPr>
              <w:t xml:space="preserve">MFL tools, </w:t>
            </w:r>
            <w:r w:rsidRPr="004B72B6">
              <w:rPr>
                <w:rFonts w:cstheme="minorHAnsi"/>
                <w:b/>
                <w:color w:val="000000"/>
                <w:lang w:val="en-GB" w:eastAsia="nl-NL"/>
              </w:rPr>
              <w:t>Circumferential magnetisation</w:t>
            </w:r>
          </w:p>
        </w:tc>
      </w:tr>
      <w:tr w:rsidR="007046EB" w:rsidRPr="004B72B6" w14:paraId="64234A39" w14:textId="77777777" w:rsidTr="000B2FC6">
        <w:tc>
          <w:tcPr>
            <w:tcW w:w="932" w:type="dxa"/>
          </w:tcPr>
          <w:p w14:paraId="043685A6" w14:textId="77777777" w:rsidR="007046EB" w:rsidRPr="004B72B6" w:rsidRDefault="007046EB" w:rsidP="007046EB">
            <w:pPr>
              <w:jc w:val="center"/>
              <w:rPr>
                <w:rFonts w:cstheme="minorHAnsi"/>
                <w:lang w:val="en-GB"/>
              </w:rPr>
            </w:pPr>
          </w:p>
        </w:tc>
        <w:tc>
          <w:tcPr>
            <w:tcW w:w="5057" w:type="dxa"/>
          </w:tcPr>
          <w:p w14:paraId="3AB1F245" w14:textId="77777777" w:rsidR="007046EB" w:rsidRPr="004B72B6" w:rsidRDefault="007046EB" w:rsidP="007046EB">
            <w:pPr>
              <w:tabs>
                <w:tab w:val="left" w:pos="300"/>
              </w:tabs>
              <w:rPr>
                <w:rFonts w:cstheme="minorHAnsi"/>
                <w:lang w:val="en-GB"/>
              </w:rPr>
            </w:pPr>
            <w:r>
              <w:rPr>
                <w:rFonts w:cstheme="minorHAnsi"/>
                <w:lang w:val="en-GB"/>
              </w:rPr>
              <w:t>Diameter range</w:t>
            </w:r>
          </w:p>
        </w:tc>
        <w:tc>
          <w:tcPr>
            <w:tcW w:w="7654" w:type="dxa"/>
          </w:tcPr>
          <w:p w14:paraId="57A8070C"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3793FB94" w14:textId="77777777" w:rsidTr="000B2FC6">
        <w:tc>
          <w:tcPr>
            <w:tcW w:w="932" w:type="dxa"/>
          </w:tcPr>
          <w:p w14:paraId="38E35801" w14:textId="77777777" w:rsidR="007046EB" w:rsidRPr="004B72B6" w:rsidRDefault="007046EB" w:rsidP="007046EB">
            <w:pPr>
              <w:jc w:val="center"/>
              <w:rPr>
                <w:rFonts w:cstheme="minorHAnsi"/>
                <w:lang w:val="en-GB"/>
              </w:rPr>
            </w:pPr>
          </w:p>
        </w:tc>
        <w:tc>
          <w:tcPr>
            <w:tcW w:w="5057" w:type="dxa"/>
          </w:tcPr>
          <w:p w14:paraId="04B3FC67" w14:textId="77777777" w:rsidR="007046EB" w:rsidRPr="004B72B6" w:rsidRDefault="007046EB" w:rsidP="007046EB">
            <w:pPr>
              <w:tabs>
                <w:tab w:val="left" w:pos="300"/>
              </w:tabs>
              <w:rPr>
                <w:rFonts w:cstheme="minorHAnsi"/>
                <w:lang w:val="en-GB"/>
              </w:rPr>
            </w:pPr>
            <w:r>
              <w:rPr>
                <w:rFonts w:cstheme="minorHAnsi"/>
                <w:lang w:val="en-GB"/>
              </w:rPr>
              <w:t>Diameter of smallest single body tool</w:t>
            </w:r>
          </w:p>
        </w:tc>
        <w:tc>
          <w:tcPr>
            <w:tcW w:w="7654" w:type="dxa"/>
          </w:tcPr>
          <w:p w14:paraId="07E6AD53"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2A9E8DFA" w14:textId="77777777" w:rsidTr="000B2FC6">
        <w:tc>
          <w:tcPr>
            <w:tcW w:w="932" w:type="dxa"/>
          </w:tcPr>
          <w:p w14:paraId="43273FF9" w14:textId="77777777" w:rsidR="007046EB" w:rsidRPr="004B72B6" w:rsidRDefault="007046EB" w:rsidP="007046EB">
            <w:pPr>
              <w:jc w:val="center"/>
              <w:rPr>
                <w:rFonts w:cstheme="minorHAnsi"/>
                <w:lang w:val="en-GB"/>
              </w:rPr>
            </w:pPr>
          </w:p>
        </w:tc>
        <w:tc>
          <w:tcPr>
            <w:tcW w:w="5057" w:type="dxa"/>
          </w:tcPr>
          <w:p w14:paraId="53CDF9D0" w14:textId="77777777" w:rsidR="007046EB" w:rsidRPr="004B72B6" w:rsidRDefault="007046EB" w:rsidP="007046EB">
            <w:pPr>
              <w:tabs>
                <w:tab w:val="left" w:pos="300"/>
              </w:tabs>
              <w:rPr>
                <w:rFonts w:cstheme="minorHAnsi"/>
                <w:lang w:val="en-GB"/>
              </w:rPr>
            </w:pPr>
            <w:r w:rsidRPr="004B72B6">
              <w:rPr>
                <w:rFonts w:cstheme="minorHAnsi"/>
                <w:lang w:val="en-GB"/>
              </w:rPr>
              <w:t xml:space="preserve">Measurement system: </w:t>
            </w:r>
          </w:p>
        </w:tc>
        <w:tc>
          <w:tcPr>
            <w:tcW w:w="7654" w:type="dxa"/>
          </w:tcPr>
          <w:p w14:paraId="1FF58FE9"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3D28EC82" w14:textId="77777777" w:rsidTr="000B2FC6">
        <w:tc>
          <w:tcPr>
            <w:tcW w:w="932" w:type="dxa"/>
          </w:tcPr>
          <w:p w14:paraId="1FB9695E" w14:textId="77777777" w:rsidR="007046EB" w:rsidRPr="004B72B6" w:rsidRDefault="007046EB" w:rsidP="007046EB">
            <w:pPr>
              <w:jc w:val="center"/>
              <w:rPr>
                <w:rFonts w:cstheme="minorHAnsi"/>
                <w:lang w:val="en-GB"/>
              </w:rPr>
            </w:pPr>
          </w:p>
        </w:tc>
        <w:tc>
          <w:tcPr>
            <w:tcW w:w="5057" w:type="dxa"/>
          </w:tcPr>
          <w:p w14:paraId="270C01CF" w14:textId="77777777" w:rsidR="007046EB" w:rsidRPr="004B72B6" w:rsidRDefault="007046EB" w:rsidP="007046EB">
            <w:pPr>
              <w:ind w:left="271"/>
              <w:rPr>
                <w:rFonts w:cstheme="minorHAnsi"/>
                <w:lang w:val="en-GB"/>
              </w:rPr>
            </w:pPr>
            <w:r w:rsidRPr="004B72B6">
              <w:rPr>
                <w:rFonts w:cstheme="minorHAnsi"/>
                <w:lang w:val="en-GB"/>
              </w:rPr>
              <w:t xml:space="preserve">Type </w:t>
            </w:r>
            <w:r>
              <w:rPr>
                <w:rFonts w:cstheme="minorHAnsi"/>
                <w:lang w:val="en-GB"/>
              </w:rPr>
              <w:t xml:space="preserve">and dimensions </w:t>
            </w:r>
            <w:r w:rsidRPr="004B72B6">
              <w:rPr>
                <w:rFonts w:cstheme="minorHAnsi"/>
                <w:lang w:val="en-GB"/>
              </w:rPr>
              <w:t xml:space="preserve">of </w:t>
            </w:r>
            <w:r>
              <w:rPr>
                <w:rFonts w:cstheme="minorHAnsi"/>
                <w:lang w:val="en-GB"/>
              </w:rPr>
              <w:t xml:space="preserve">primary </w:t>
            </w:r>
            <w:r w:rsidRPr="004B72B6">
              <w:rPr>
                <w:rFonts w:cstheme="minorHAnsi"/>
                <w:lang w:val="en-GB"/>
              </w:rPr>
              <w:t>sensors</w:t>
            </w:r>
          </w:p>
        </w:tc>
        <w:tc>
          <w:tcPr>
            <w:tcW w:w="7654" w:type="dxa"/>
          </w:tcPr>
          <w:p w14:paraId="12AE20B1"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3BBF7D6A" w14:textId="77777777" w:rsidTr="000B2FC6">
        <w:tc>
          <w:tcPr>
            <w:tcW w:w="932" w:type="dxa"/>
          </w:tcPr>
          <w:p w14:paraId="660618A2" w14:textId="77777777" w:rsidR="007046EB" w:rsidRPr="004B72B6" w:rsidRDefault="007046EB" w:rsidP="007046EB">
            <w:pPr>
              <w:jc w:val="center"/>
              <w:rPr>
                <w:rFonts w:cstheme="minorHAnsi"/>
                <w:lang w:val="en-GB"/>
              </w:rPr>
            </w:pPr>
          </w:p>
        </w:tc>
        <w:tc>
          <w:tcPr>
            <w:tcW w:w="5057" w:type="dxa"/>
          </w:tcPr>
          <w:p w14:paraId="12EBDDCA" w14:textId="77777777" w:rsidR="007046EB" w:rsidRPr="004B72B6" w:rsidRDefault="007046EB" w:rsidP="007046EB">
            <w:pPr>
              <w:ind w:left="271"/>
              <w:rPr>
                <w:rFonts w:cstheme="minorHAnsi"/>
                <w:lang w:val="en-GB"/>
              </w:rPr>
            </w:pPr>
            <w:r w:rsidRPr="004B72B6">
              <w:rPr>
                <w:rFonts w:cstheme="minorHAnsi"/>
                <w:lang w:val="en-GB"/>
              </w:rPr>
              <w:t xml:space="preserve">Centre to centre distance of </w:t>
            </w:r>
            <w:r>
              <w:rPr>
                <w:rFonts w:cstheme="minorHAnsi"/>
                <w:lang w:val="en-GB"/>
              </w:rPr>
              <w:t xml:space="preserve">primary </w:t>
            </w:r>
            <w:r w:rsidRPr="004B72B6">
              <w:rPr>
                <w:rFonts w:cstheme="minorHAnsi"/>
                <w:lang w:val="en-GB"/>
              </w:rPr>
              <w:t>sensors</w:t>
            </w:r>
          </w:p>
        </w:tc>
        <w:tc>
          <w:tcPr>
            <w:tcW w:w="7654" w:type="dxa"/>
          </w:tcPr>
          <w:p w14:paraId="7DA8472D"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79AF5C3C" w14:textId="77777777" w:rsidTr="000B2FC6">
        <w:tc>
          <w:tcPr>
            <w:tcW w:w="932" w:type="dxa"/>
          </w:tcPr>
          <w:p w14:paraId="3C3B0CEC" w14:textId="77777777" w:rsidR="007046EB" w:rsidRPr="004B72B6" w:rsidRDefault="007046EB" w:rsidP="007046EB">
            <w:pPr>
              <w:jc w:val="center"/>
              <w:rPr>
                <w:rFonts w:cstheme="minorHAnsi"/>
                <w:lang w:val="en-GB"/>
              </w:rPr>
            </w:pPr>
          </w:p>
        </w:tc>
        <w:tc>
          <w:tcPr>
            <w:tcW w:w="5057" w:type="dxa"/>
          </w:tcPr>
          <w:p w14:paraId="406B832A" w14:textId="77777777" w:rsidR="007046EB" w:rsidRPr="004B72B6" w:rsidRDefault="007046EB" w:rsidP="007046EB">
            <w:pPr>
              <w:ind w:left="271"/>
              <w:rPr>
                <w:rFonts w:cstheme="minorHAnsi"/>
                <w:lang w:val="en-GB"/>
              </w:rPr>
            </w:pPr>
            <w:r w:rsidRPr="004B72B6">
              <w:rPr>
                <w:rFonts w:cstheme="minorHAnsi"/>
                <w:lang w:val="en-GB"/>
              </w:rPr>
              <w:t xml:space="preserve">Axial </w:t>
            </w:r>
            <w:r>
              <w:rPr>
                <w:rFonts w:cstheme="minorHAnsi"/>
                <w:lang w:val="en-GB"/>
              </w:rPr>
              <w:t>measurement</w:t>
            </w:r>
            <w:r w:rsidRPr="004B72B6">
              <w:rPr>
                <w:rFonts w:cstheme="minorHAnsi"/>
                <w:lang w:val="en-GB"/>
              </w:rPr>
              <w:t xml:space="preserve"> resolution</w:t>
            </w:r>
            <w:r>
              <w:rPr>
                <w:rFonts w:cstheme="minorHAnsi"/>
                <w:lang w:val="en-GB"/>
              </w:rPr>
              <w:t xml:space="preserve"> during inspection</w:t>
            </w:r>
          </w:p>
        </w:tc>
        <w:tc>
          <w:tcPr>
            <w:tcW w:w="7654" w:type="dxa"/>
          </w:tcPr>
          <w:p w14:paraId="7793BC65"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57B98A12" w14:textId="77777777" w:rsidTr="000B2FC6">
        <w:tc>
          <w:tcPr>
            <w:tcW w:w="932" w:type="dxa"/>
          </w:tcPr>
          <w:p w14:paraId="57725937" w14:textId="77777777" w:rsidR="007046EB" w:rsidRPr="004B72B6" w:rsidRDefault="007046EB" w:rsidP="007046EB">
            <w:pPr>
              <w:jc w:val="center"/>
              <w:rPr>
                <w:rFonts w:cstheme="minorHAnsi"/>
                <w:lang w:val="en-GB"/>
              </w:rPr>
            </w:pPr>
          </w:p>
        </w:tc>
        <w:tc>
          <w:tcPr>
            <w:tcW w:w="5057" w:type="dxa"/>
          </w:tcPr>
          <w:p w14:paraId="58D570B7" w14:textId="77777777" w:rsidR="007046EB" w:rsidRPr="004B72B6" w:rsidRDefault="007046EB" w:rsidP="007046EB">
            <w:pPr>
              <w:ind w:left="271"/>
              <w:rPr>
                <w:rFonts w:cstheme="minorHAnsi"/>
                <w:lang w:val="en-GB"/>
              </w:rPr>
            </w:pPr>
            <w:r>
              <w:rPr>
                <w:rFonts w:cstheme="minorHAnsi"/>
                <w:lang w:val="en-GB"/>
              </w:rPr>
              <w:t xml:space="preserve">Type and dimensions of </w:t>
            </w:r>
            <w:r w:rsidRPr="004B72B6">
              <w:rPr>
                <w:rFonts w:cstheme="minorHAnsi"/>
                <w:lang w:val="en-GB"/>
              </w:rPr>
              <w:t>ID/OD sensors</w:t>
            </w:r>
          </w:p>
        </w:tc>
        <w:tc>
          <w:tcPr>
            <w:tcW w:w="7654" w:type="dxa"/>
          </w:tcPr>
          <w:p w14:paraId="0F51FF3D"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226650CA" w14:textId="77777777" w:rsidTr="000B2FC6">
        <w:tc>
          <w:tcPr>
            <w:tcW w:w="932" w:type="dxa"/>
          </w:tcPr>
          <w:p w14:paraId="03F2B640" w14:textId="77777777" w:rsidR="007046EB" w:rsidRPr="004B72B6" w:rsidRDefault="007046EB" w:rsidP="007046EB">
            <w:pPr>
              <w:jc w:val="center"/>
              <w:rPr>
                <w:rFonts w:cstheme="minorHAnsi"/>
                <w:lang w:val="en-GB"/>
              </w:rPr>
            </w:pPr>
          </w:p>
        </w:tc>
        <w:tc>
          <w:tcPr>
            <w:tcW w:w="5057" w:type="dxa"/>
          </w:tcPr>
          <w:p w14:paraId="11466356" w14:textId="77777777" w:rsidR="007046EB" w:rsidRPr="004B72B6" w:rsidRDefault="007046EB" w:rsidP="007046EB">
            <w:pPr>
              <w:ind w:left="271"/>
              <w:rPr>
                <w:rFonts w:cstheme="minorHAnsi"/>
                <w:lang w:val="en-GB"/>
              </w:rPr>
            </w:pPr>
            <w:r>
              <w:rPr>
                <w:rFonts w:cstheme="minorHAnsi"/>
                <w:lang w:val="en-GB"/>
              </w:rPr>
              <w:t>Centre to centre distance of ID/OD sensors</w:t>
            </w:r>
          </w:p>
        </w:tc>
        <w:tc>
          <w:tcPr>
            <w:tcW w:w="7654" w:type="dxa"/>
          </w:tcPr>
          <w:p w14:paraId="545D828D"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1396574B" w14:textId="77777777" w:rsidTr="000B2FC6">
        <w:tc>
          <w:tcPr>
            <w:tcW w:w="932" w:type="dxa"/>
          </w:tcPr>
          <w:p w14:paraId="4A3608A2" w14:textId="77777777" w:rsidR="007046EB" w:rsidRPr="004B72B6" w:rsidRDefault="007046EB" w:rsidP="007046EB">
            <w:pPr>
              <w:jc w:val="center"/>
              <w:rPr>
                <w:rFonts w:cstheme="minorHAnsi"/>
                <w:lang w:val="en-GB"/>
              </w:rPr>
            </w:pPr>
          </w:p>
        </w:tc>
        <w:tc>
          <w:tcPr>
            <w:tcW w:w="5057" w:type="dxa"/>
          </w:tcPr>
          <w:p w14:paraId="15F611FC" w14:textId="77777777" w:rsidR="007046EB" w:rsidRPr="004B72B6" w:rsidRDefault="007046EB" w:rsidP="007046EB">
            <w:pPr>
              <w:ind w:left="271"/>
              <w:rPr>
                <w:rFonts w:cstheme="minorHAnsi"/>
                <w:lang w:val="en-GB"/>
              </w:rPr>
            </w:pPr>
            <w:r w:rsidRPr="004B72B6">
              <w:rPr>
                <w:rFonts w:cstheme="minorHAnsi"/>
                <w:lang w:val="en-GB"/>
              </w:rPr>
              <w:t xml:space="preserve">Type of magnets, </w:t>
            </w:r>
            <w:proofErr w:type="gramStart"/>
            <w:r w:rsidRPr="004B72B6">
              <w:rPr>
                <w:rFonts w:cstheme="minorHAnsi"/>
                <w:lang w:val="en-GB"/>
              </w:rPr>
              <w:t>e.g.</w:t>
            </w:r>
            <w:proofErr w:type="gramEnd"/>
            <w:r w:rsidRPr="004B72B6">
              <w:rPr>
                <w:rFonts w:cstheme="minorHAnsi"/>
                <w:lang w:val="en-GB"/>
              </w:rPr>
              <w:t xml:space="preserve"> brushes, blocs, strips, other</w:t>
            </w:r>
          </w:p>
        </w:tc>
        <w:tc>
          <w:tcPr>
            <w:tcW w:w="7654" w:type="dxa"/>
          </w:tcPr>
          <w:p w14:paraId="1C1CAFF0"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65EBC4AE" w14:textId="77777777" w:rsidTr="000B2FC6">
        <w:tc>
          <w:tcPr>
            <w:tcW w:w="932" w:type="dxa"/>
          </w:tcPr>
          <w:p w14:paraId="099F8834" w14:textId="77777777" w:rsidR="007046EB" w:rsidRPr="004B72B6" w:rsidRDefault="007046EB" w:rsidP="007046EB">
            <w:pPr>
              <w:jc w:val="center"/>
              <w:rPr>
                <w:rFonts w:cstheme="minorHAnsi"/>
                <w:lang w:val="en-GB"/>
              </w:rPr>
            </w:pPr>
          </w:p>
        </w:tc>
        <w:tc>
          <w:tcPr>
            <w:tcW w:w="5057" w:type="dxa"/>
          </w:tcPr>
          <w:p w14:paraId="4838EFF5" w14:textId="77777777" w:rsidR="007046EB" w:rsidRPr="004B72B6" w:rsidRDefault="007046EB" w:rsidP="007046EB">
            <w:pPr>
              <w:rPr>
                <w:rFonts w:cstheme="minorHAnsi"/>
                <w:lang w:val="en-GB"/>
              </w:rPr>
            </w:pPr>
            <w:r w:rsidRPr="004B72B6">
              <w:rPr>
                <w:rFonts w:cstheme="minorHAnsi"/>
                <w:lang w:val="en-GB"/>
              </w:rPr>
              <w:t>Design of tools</w:t>
            </w:r>
            <w:r>
              <w:rPr>
                <w:rFonts w:cstheme="minorHAnsi"/>
                <w:lang w:val="en-GB"/>
              </w:rPr>
              <w:t>:</w:t>
            </w:r>
          </w:p>
        </w:tc>
        <w:tc>
          <w:tcPr>
            <w:tcW w:w="7654" w:type="dxa"/>
          </w:tcPr>
          <w:p w14:paraId="4B5A6544" w14:textId="77777777" w:rsidR="007046EB" w:rsidRPr="004B72B6" w:rsidRDefault="007046EB" w:rsidP="007046EB">
            <w:pPr>
              <w:rPr>
                <w:rFonts w:cstheme="minorHAnsi"/>
                <w:lang w:val="en-GB"/>
              </w:rPr>
            </w:pPr>
          </w:p>
        </w:tc>
      </w:tr>
      <w:tr w:rsidR="007046EB" w:rsidRPr="004B72B6" w14:paraId="15C3FB33" w14:textId="77777777" w:rsidTr="000B2FC6">
        <w:tc>
          <w:tcPr>
            <w:tcW w:w="932" w:type="dxa"/>
          </w:tcPr>
          <w:p w14:paraId="20E54564" w14:textId="77777777" w:rsidR="007046EB" w:rsidRPr="004B72B6" w:rsidRDefault="007046EB" w:rsidP="007046EB">
            <w:pPr>
              <w:jc w:val="center"/>
              <w:rPr>
                <w:rFonts w:cstheme="minorHAnsi"/>
                <w:lang w:val="en-GB"/>
              </w:rPr>
            </w:pPr>
          </w:p>
        </w:tc>
        <w:tc>
          <w:tcPr>
            <w:tcW w:w="5057" w:type="dxa"/>
          </w:tcPr>
          <w:p w14:paraId="16A3E2AD" w14:textId="77777777" w:rsidR="007046EB" w:rsidRPr="004B72B6" w:rsidRDefault="007046EB" w:rsidP="007046EB">
            <w:pPr>
              <w:ind w:left="271"/>
              <w:rPr>
                <w:rFonts w:cstheme="minorHAnsi"/>
                <w:lang w:val="en-GB"/>
              </w:rPr>
            </w:pPr>
            <w:r w:rsidRPr="004B72B6">
              <w:rPr>
                <w:rFonts w:cstheme="minorHAnsi"/>
                <w:lang w:val="en-GB"/>
              </w:rPr>
              <w:t>Bidirectional or single directional tool</w:t>
            </w:r>
          </w:p>
        </w:tc>
        <w:tc>
          <w:tcPr>
            <w:tcW w:w="7654" w:type="dxa"/>
          </w:tcPr>
          <w:p w14:paraId="283BB60E"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1221822F" w14:textId="77777777" w:rsidTr="000B2FC6">
        <w:tc>
          <w:tcPr>
            <w:tcW w:w="932" w:type="dxa"/>
          </w:tcPr>
          <w:p w14:paraId="1A888B47" w14:textId="77777777" w:rsidR="007046EB" w:rsidRPr="004B72B6" w:rsidRDefault="007046EB" w:rsidP="007046EB">
            <w:pPr>
              <w:jc w:val="center"/>
              <w:rPr>
                <w:rFonts w:cstheme="minorHAnsi"/>
                <w:lang w:val="en-GB"/>
              </w:rPr>
            </w:pPr>
          </w:p>
        </w:tc>
        <w:tc>
          <w:tcPr>
            <w:tcW w:w="5057" w:type="dxa"/>
          </w:tcPr>
          <w:p w14:paraId="0353DBAB" w14:textId="77777777" w:rsidR="007046EB" w:rsidRPr="004B72B6" w:rsidRDefault="007046EB" w:rsidP="007046EB">
            <w:pPr>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431EDD6D"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7D4E3E5A" w14:textId="77777777" w:rsidTr="000B2FC6">
        <w:tc>
          <w:tcPr>
            <w:tcW w:w="932" w:type="dxa"/>
          </w:tcPr>
          <w:p w14:paraId="2A8BF88D" w14:textId="77777777" w:rsidR="007046EB" w:rsidRPr="004B72B6" w:rsidRDefault="007046EB" w:rsidP="007046EB">
            <w:pPr>
              <w:jc w:val="center"/>
              <w:rPr>
                <w:rFonts w:cstheme="minorHAnsi"/>
                <w:lang w:val="en-GB"/>
              </w:rPr>
            </w:pPr>
          </w:p>
        </w:tc>
        <w:tc>
          <w:tcPr>
            <w:tcW w:w="5057" w:type="dxa"/>
          </w:tcPr>
          <w:p w14:paraId="56CB0AE5" w14:textId="77777777" w:rsidR="007046EB" w:rsidRPr="004B72B6" w:rsidRDefault="007046EB" w:rsidP="007046EB">
            <w:pPr>
              <w:ind w:left="271"/>
              <w:rPr>
                <w:rFonts w:cstheme="minorHAnsi"/>
                <w:lang w:val="en-GB"/>
              </w:rPr>
            </w:pPr>
            <w:r w:rsidRPr="004B72B6">
              <w:rPr>
                <w:rFonts w:cstheme="minorHAnsi"/>
                <w:lang w:val="en-GB"/>
              </w:rPr>
              <w:t>Minimum bend radius acceptable</w:t>
            </w:r>
          </w:p>
        </w:tc>
        <w:tc>
          <w:tcPr>
            <w:tcW w:w="7654" w:type="dxa"/>
          </w:tcPr>
          <w:p w14:paraId="466DCC95"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52E57DDD" w14:textId="77777777" w:rsidTr="000B2FC6">
        <w:tc>
          <w:tcPr>
            <w:tcW w:w="932" w:type="dxa"/>
          </w:tcPr>
          <w:p w14:paraId="3DBAF4D0" w14:textId="77777777" w:rsidR="007046EB" w:rsidRPr="004B72B6" w:rsidRDefault="007046EB" w:rsidP="007046EB">
            <w:pPr>
              <w:jc w:val="center"/>
              <w:rPr>
                <w:rFonts w:cstheme="minorHAnsi"/>
                <w:lang w:val="en-GB"/>
              </w:rPr>
            </w:pPr>
          </w:p>
        </w:tc>
        <w:tc>
          <w:tcPr>
            <w:tcW w:w="5057" w:type="dxa"/>
          </w:tcPr>
          <w:p w14:paraId="484E9B9D" w14:textId="77777777" w:rsidR="007046EB" w:rsidRPr="004B72B6" w:rsidRDefault="007046EB" w:rsidP="007046EB">
            <w:pPr>
              <w:ind w:left="271"/>
              <w:rPr>
                <w:rFonts w:cstheme="minorHAnsi"/>
                <w:lang w:val="en-GB"/>
              </w:rPr>
            </w:pPr>
            <w:r w:rsidRPr="004B72B6">
              <w:rPr>
                <w:rFonts w:cstheme="minorHAnsi"/>
                <w:lang w:val="en-GB"/>
              </w:rPr>
              <w:t>Back-to-back forged bends capabilities?</w:t>
            </w:r>
          </w:p>
        </w:tc>
        <w:tc>
          <w:tcPr>
            <w:tcW w:w="7654" w:type="dxa"/>
          </w:tcPr>
          <w:p w14:paraId="0AB4BDE4"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44BE26E2" w14:textId="77777777" w:rsidTr="000B2FC6">
        <w:tc>
          <w:tcPr>
            <w:tcW w:w="932" w:type="dxa"/>
          </w:tcPr>
          <w:p w14:paraId="491A5D4D" w14:textId="77777777" w:rsidR="007046EB" w:rsidRPr="004B72B6" w:rsidRDefault="007046EB" w:rsidP="007046EB">
            <w:pPr>
              <w:jc w:val="center"/>
              <w:rPr>
                <w:rFonts w:cstheme="minorHAnsi"/>
                <w:lang w:val="en-GB"/>
              </w:rPr>
            </w:pPr>
          </w:p>
        </w:tc>
        <w:tc>
          <w:tcPr>
            <w:tcW w:w="5057" w:type="dxa"/>
          </w:tcPr>
          <w:p w14:paraId="137A40E5" w14:textId="77777777" w:rsidR="007046EB" w:rsidRPr="004B72B6" w:rsidRDefault="007046EB" w:rsidP="007046EB">
            <w:pPr>
              <w:rPr>
                <w:rFonts w:cstheme="minorHAnsi"/>
                <w:lang w:val="en-GB"/>
              </w:rPr>
            </w:pPr>
            <w:r w:rsidRPr="004B72B6">
              <w:rPr>
                <w:rFonts w:cstheme="minorHAnsi"/>
                <w:lang w:val="en-GB"/>
              </w:rPr>
              <w:t xml:space="preserve">Run conditions: </w:t>
            </w:r>
          </w:p>
        </w:tc>
        <w:tc>
          <w:tcPr>
            <w:tcW w:w="7654" w:type="dxa"/>
          </w:tcPr>
          <w:p w14:paraId="54185693" w14:textId="77777777" w:rsidR="007046EB" w:rsidRPr="004B72B6" w:rsidRDefault="007046EB" w:rsidP="007046EB">
            <w:pPr>
              <w:rPr>
                <w:rFonts w:cstheme="minorHAnsi"/>
                <w:lang w:val="en-GB"/>
              </w:rPr>
            </w:pPr>
          </w:p>
        </w:tc>
      </w:tr>
      <w:tr w:rsidR="007046EB" w:rsidRPr="004B72B6" w14:paraId="38F391F4" w14:textId="77777777" w:rsidTr="000B2FC6">
        <w:tc>
          <w:tcPr>
            <w:tcW w:w="932" w:type="dxa"/>
          </w:tcPr>
          <w:p w14:paraId="4DE69201" w14:textId="77777777" w:rsidR="007046EB" w:rsidRPr="004B72B6" w:rsidRDefault="007046EB" w:rsidP="007046EB">
            <w:pPr>
              <w:jc w:val="center"/>
              <w:rPr>
                <w:rFonts w:cstheme="minorHAnsi"/>
                <w:lang w:val="en-GB"/>
              </w:rPr>
            </w:pPr>
          </w:p>
        </w:tc>
        <w:tc>
          <w:tcPr>
            <w:tcW w:w="5057" w:type="dxa"/>
          </w:tcPr>
          <w:p w14:paraId="217C0B67" w14:textId="77777777" w:rsidR="007046EB" w:rsidRPr="004B72B6" w:rsidRDefault="007046EB" w:rsidP="007046EB">
            <w:pPr>
              <w:ind w:left="271"/>
              <w:rPr>
                <w:rFonts w:cstheme="minorHAnsi"/>
                <w:b/>
                <w:lang w:val="en-GB"/>
              </w:rPr>
            </w:pPr>
            <w:r w:rsidRPr="004B72B6">
              <w:rPr>
                <w:rFonts w:cstheme="minorHAnsi"/>
                <w:lang w:val="en-GB"/>
              </w:rPr>
              <w:t>Minimum/maximum operating pressure</w:t>
            </w:r>
          </w:p>
        </w:tc>
        <w:tc>
          <w:tcPr>
            <w:tcW w:w="7654" w:type="dxa"/>
          </w:tcPr>
          <w:p w14:paraId="2ECE3C7F"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278D29AB" w14:textId="77777777" w:rsidTr="000B2FC6">
        <w:tc>
          <w:tcPr>
            <w:tcW w:w="932" w:type="dxa"/>
          </w:tcPr>
          <w:p w14:paraId="733311DB" w14:textId="77777777" w:rsidR="007046EB" w:rsidRPr="004B72B6" w:rsidRDefault="007046EB" w:rsidP="007046EB">
            <w:pPr>
              <w:jc w:val="center"/>
              <w:rPr>
                <w:rFonts w:cstheme="minorHAnsi"/>
                <w:lang w:val="en-GB"/>
              </w:rPr>
            </w:pPr>
          </w:p>
        </w:tc>
        <w:tc>
          <w:tcPr>
            <w:tcW w:w="5057" w:type="dxa"/>
          </w:tcPr>
          <w:p w14:paraId="0941050F" w14:textId="77777777" w:rsidR="007046EB" w:rsidRPr="004B72B6" w:rsidRDefault="007046EB" w:rsidP="007046EB">
            <w:pPr>
              <w:ind w:left="271"/>
              <w:rPr>
                <w:rFonts w:cstheme="minorHAnsi"/>
                <w:lang w:val="en-GB"/>
              </w:rPr>
            </w:pPr>
            <w:r w:rsidRPr="004B72B6">
              <w:rPr>
                <w:lang w:val="en-GB"/>
              </w:rPr>
              <w:t>Minimum/maximum tool velocity</w:t>
            </w:r>
          </w:p>
        </w:tc>
        <w:tc>
          <w:tcPr>
            <w:tcW w:w="7654" w:type="dxa"/>
          </w:tcPr>
          <w:p w14:paraId="1E6BC5BA"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4CAEA92B" w14:textId="77777777" w:rsidTr="000B2FC6">
        <w:tc>
          <w:tcPr>
            <w:tcW w:w="932" w:type="dxa"/>
          </w:tcPr>
          <w:p w14:paraId="6D844854" w14:textId="77777777" w:rsidR="007046EB" w:rsidRPr="004B72B6" w:rsidRDefault="007046EB" w:rsidP="007046EB">
            <w:pPr>
              <w:jc w:val="center"/>
              <w:rPr>
                <w:rFonts w:cstheme="minorHAnsi"/>
                <w:lang w:val="en-GB"/>
              </w:rPr>
            </w:pPr>
          </w:p>
        </w:tc>
        <w:tc>
          <w:tcPr>
            <w:tcW w:w="5057" w:type="dxa"/>
          </w:tcPr>
          <w:p w14:paraId="06D7BC19" w14:textId="77777777" w:rsidR="007046EB" w:rsidRPr="004B72B6" w:rsidRDefault="007046EB" w:rsidP="007046EB">
            <w:pPr>
              <w:ind w:left="271"/>
              <w:rPr>
                <w:rFonts w:cstheme="minorHAnsi"/>
                <w:lang w:val="en-GB"/>
              </w:rPr>
            </w:pPr>
            <w:r w:rsidRPr="004B72B6">
              <w:rPr>
                <w:rFonts w:cstheme="minorHAnsi"/>
                <w:lang w:val="en-GB"/>
              </w:rPr>
              <w:t>Medium</w:t>
            </w:r>
          </w:p>
        </w:tc>
        <w:tc>
          <w:tcPr>
            <w:tcW w:w="7654" w:type="dxa"/>
          </w:tcPr>
          <w:p w14:paraId="1D57CF0B"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039BE2D0" w14:textId="77777777" w:rsidTr="000B2FC6">
        <w:tc>
          <w:tcPr>
            <w:tcW w:w="932" w:type="dxa"/>
          </w:tcPr>
          <w:p w14:paraId="639CBE18" w14:textId="77777777" w:rsidR="007046EB" w:rsidRPr="004B72B6" w:rsidRDefault="007046EB" w:rsidP="007046EB">
            <w:pPr>
              <w:jc w:val="center"/>
              <w:rPr>
                <w:rFonts w:cstheme="minorHAnsi"/>
                <w:lang w:val="en-GB"/>
              </w:rPr>
            </w:pPr>
          </w:p>
        </w:tc>
        <w:tc>
          <w:tcPr>
            <w:tcW w:w="5057" w:type="dxa"/>
          </w:tcPr>
          <w:p w14:paraId="0F359901" w14:textId="77777777" w:rsidR="007046EB" w:rsidRPr="004B72B6" w:rsidRDefault="007046EB" w:rsidP="007046EB">
            <w:pPr>
              <w:ind w:left="271"/>
              <w:rPr>
                <w:rFonts w:cstheme="minorHAnsi"/>
                <w:lang w:val="en-GB"/>
              </w:rPr>
            </w:pPr>
            <w:r w:rsidRPr="004B72B6">
              <w:rPr>
                <w:rFonts w:cstheme="minorHAnsi"/>
                <w:lang w:val="en-GB"/>
              </w:rPr>
              <w:t>Range of distance</w:t>
            </w:r>
          </w:p>
        </w:tc>
        <w:tc>
          <w:tcPr>
            <w:tcW w:w="7654" w:type="dxa"/>
          </w:tcPr>
          <w:p w14:paraId="163B7FA0"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5E640117" w14:textId="77777777" w:rsidTr="000B2FC6">
        <w:tc>
          <w:tcPr>
            <w:tcW w:w="932" w:type="dxa"/>
          </w:tcPr>
          <w:p w14:paraId="0E58F632" w14:textId="77777777" w:rsidR="007046EB" w:rsidRPr="004B72B6" w:rsidRDefault="007046EB" w:rsidP="007046EB">
            <w:pPr>
              <w:jc w:val="center"/>
              <w:rPr>
                <w:rFonts w:cstheme="minorHAnsi"/>
                <w:lang w:val="en-GB"/>
              </w:rPr>
            </w:pPr>
          </w:p>
        </w:tc>
        <w:tc>
          <w:tcPr>
            <w:tcW w:w="5057" w:type="dxa"/>
          </w:tcPr>
          <w:p w14:paraId="05E98B39" w14:textId="77777777" w:rsidR="007046EB" w:rsidRPr="004B72B6" w:rsidRDefault="007046EB" w:rsidP="007046EB">
            <w:pPr>
              <w:rPr>
                <w:rFonts w:cstheme="minorHAnsi"/>
                <w:lang w:val="en-GB"/>
              </w:rPr>
            </w:pPr>
            <w:r>
              <w:rPr>
                <w:rFonts w:cstheme="minorHAnsi"/>
                <w:lang w:val="en-GB"/>
              </w:rPr>
              <w:t>Describe tool sleep mode if available</w:t>
            </w:r>
          </w:p>
        </w:tc>
        <w:tc>
          <w:tcPr>
            <w:tcW w:w="7654" w:type="dxa"/>
          </w:tcPr>
          <w:p w14:paraId="6B8EBFE1" w14:textId="77777777" w:rsidR="007046EB" w:rsidRPr="009535E2"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7D5BA68D" w14:textId="77777777" w:rsidTr="000B2FC6">
        <w:tc>
          <w:tcPr>
            <w:tcW w:w="932" w:type="dxa"/>
          </w:tcPr>
          <w:p w14:paraId="3D8AADFE" w14:textId="77777777" w:rsidR="007046EB" w:rsidRPr="004B72B6" w:rsidRDefault="007046EB" w:rsidP="007046EB">
            <w:pPr>
              <w:jc w:val="center"/>
              <w:rPr>
                <w:rFonts w:cstheme="minorHAnsi"/>
                <w:lang w:val="en-GB"/>
              </w:rPr>
            </w:pPr>
          </w:p>
        </w:tc>
        <w:tc>
          <w:tcPr>
            <w:tcW w:w="5057" w:type="dxa"/>
          </w:tcPr>
          <w:p w14:paraId="0C41AC90" w14:textId="77777777" w:rsidR="007046EB" w:rsidRPr="004B72B6" w:rsidRDefault="007046EB" w:rsidP="007046EB">
            <w:pPr>
              <w:rPr>
                <w:rFonts w:cstheme="minorHAnsi"/>
                <w:lang w:val="en-GB"/>
              </w:rPr>
            </w:pPr>
            <w:r w:rsidRPr="004B72B6">
              <w:rPr>
                <w:rFonts w:cstheme="minorHAnsi"/>
                <w:lang w:val="en-GB"/>
              </w:rPr>
              <w:t>ATEX certification</w:t>
            </w:r>
          </w:p>
        </w:tc>
        <w:tc>
          <w:tcPr>
            <w:tcW w:w="7654" w:type="dxa"/>
          </w:tcPr>
          <w:p w14:paraId="4E85C822"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7DB821A0" w14:textId="77777777" w:rsidTr="000B2FC6">
        <w:tc>
          <w:tcPr>
            <w:tcW w:w="932" w:type="dxa"/>
          </w:tcPr>
          <w:p w14:paraId="40116622" w14:textId="77777777" w:rsidR="007046EB" w:rsidRPr="004B72B6" w:rsidRDefault="007046EB" w:rsidP="007046EB">
            <w:pPr>
              <w:jc w:val="center"/>
              <w:rPr>
                <w:rFonts w:cstheme="minorHAnsi"/>
                <w:lang w:val="en-GB"/>
              </w:rPr>
            </w:pPr>
          </w:p>
        </w:tc>
        <w:tc>
          <w:tcPr>
            <w:tcW w:w="5057" w:type="dxa"/>
          </w:tcPr>
          <w:p w14:paraId="76880A61" w14:textId="77777777" w:rsidR="007046EB" w:rsidRPr="004B72B6" w:rsidRDefault="007046EB" w:rsidP="007046EB">
            <w:pPr>
              <w:rPr>
                <w:rFonts w:cstheme="minorHAnsi"/>
                <w:lang w:val="en-GB"/>
              </w:rPr>
            </w:pPr>
            <w:r w:rsidRPr="004B72B6">
              <w:rPr>
                <w:rFonts w:cstheme="minorHAnsi"/>
                <w:lang w:val="en-GB"/>
              </w:rPr>
              <w:t>Equipped with a SCU</w:t>
            </w:r>
          </w:p>
        </w:tc>
        <w:tc>
          <w:tcPr>
            <w:tcW w:w="7654" w:type="dxa"/>
          </w:tcPr>
          <w:p w14:paraId="5C0317E2"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318C748F" w14:textId="77777777" w:rsidTr="000B2FC6">
        <w:tc>
          <w:tcPr>
            <w:tcW w:w="932" w:type="dxa"/>
          </w:tcPr>
          <w:p w14:paraId="1BEEDFE1" w14:textId="77777777" w:rsidR="007046EB" w:rsidRPr="004B72B6" w:rsidRDefault="007046EB" w:rsidP="007046EB">
            <w:pPr>
              <w:jc w:val="center"/>
              <w:rPr>
                <w:rFonts w:cstheme="minorHAnsi"/>
                <w:lang w:val="en-GB"/>
              </w:rPr>
            </w:pPr>
          </w:p>
        </w:tc>
        <w:tc>
          <w:tcPr>
            <w:tcW w:w="5057" w:type="dxa"/>
          </w:tcPr>
          <w:p w14:paraId="360F6BD1" w14:textId="77777777" w:rsidR="007046EB" w:rsidRPr="004B72B6" w:rsidRDefault="007046EB" w:rsidP="007046EB">
            <w:pPr>
              <w:rPr>
                <w:rFonts w:cstheme="minorHAnsi"/>
                <w:lang w:val="en-GB"/>
              </w:rPr>
            </w:pPr>
            <w:r w:rsidRPr="004B72B6">
              <w:rPr>
                <w:rFonts w:cstheme="minorHAnsi"/>
                <w:lang w:val="en-GB"/>
              </w:rPr>
              <w:t>Equipped with an IMU</w:t>
            </w:r>
          </w:p>
        </w:tc>
        <w:tc>
          <w:tcPr>
            <w:tcW w:w="7654" w:type="dxa"/>
          </w:tcPr>
          <w:p w14:paraId="08A809CB"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30DF568C" w14:textId="77777777" w:rsidTr="000B2FC6">
        <w:tc>
          <w:tcPr>
            <w:tcW w:w="932" w:type="dxa"/>
          </w:tcPr>
          <w:p w14:paraId="7460542F" w14:textId="77777777" w:rsidR="007046EB" w:rsidRPr="004B72B6" w:rsidRDefault="007046EB" w:rsidP="007046EB">
            <w:pPr>
              <w:jc w:val="center"/>
              <w:rPr>
                <w:rFonts w:cstheme="minorHAnsi"/>
                <w:lang w:val="en-GB"/>
              </w:rPr>
            </w:pPr>
          </w:p>
        </w:tc>
        <w:tc>
          <w:tcPr>
            <w:tcW w:w="5057" w:type="dxa"/>
          </w:tcPr>
          <w:p w14:paraId="2E8A7ECB"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122F04FF"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r w:rsidR="007046EB" w:rsidRPr="004B72B6" w14:paraId="5238EE1B" w14:textId="77777777" w:rsidTr="000B2FC6">
        <w:tc>
          <w:tcPr>
            <w:tcW w:w="932" w:type="dxa"/>
          </w:tcPr>
          <w:p w14:paraId="0307FD46" w14:textId="77777777" w:rsidR="007046EB" w:rsidRPr="004B72B6" w:rsidRDefault="007046EB" w:rsidP="007046EB">
            <w:pPr>
              <w:jc w:val="center"/>
              <w:rPr>
                <w:rFonts w:cstheme="minorHAnsi"/>
                <w:lang w:val="en-GB"/>
              </w:rPr>
            </w:pPr>
          </w:p>
        </w:tc>
        <w:tc>
          <w:tcPr>
            <w:tcW w:w="5057" w:type="dxa"/>
          </w:tcPr>
          <w:p w14:paraId="648C13AF"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6CDC15B0" w14:textId="77777777" w:rsidR="007046EB" w:rsidRPr="004B72B6" w:rsidRDefault="00CC5944" w:rsidP="007046EB">
            <w:pPr>
              <w:rPr>
                <w:rFonts w:cstheme="minorHAnsi"/>
                <w:lang w:val="en-GB"/>
              </w:rPr>
            </w:pPr>
            <w:r w:rsidRPr="009535E2">
              <w:rPr>
                <w:rFonts w:cstheme="minorHAnsi"/>
                <w:lang w:val="en-GB"/>
              </w:rPr>
              <w:fldChar w:fldCharType="begin">
                <w:ffData>
                  <w:name w:val="Text1"/>
                  <w:enabled/>
                  <w:calcOnExit w:val="0"/>
                  <w:textInput/>
                </w:ffData>
              </w:fldChar>
            </w:r>
            <w:r w:rsidR="007046EB" w:rsidRPr="009535E2">
              <w:rPr>
                <w:rFonts w:cstheme="minorHAnsi"/>
                <w:lang w:val="en-GB"/>
              </w:rPr>
              <w:instrText xml:space="preserve"> FORMTEXT </w:instrText>
            </w:r>
            <w:r w:rsidRPr="009535E2">
              <w:rPr>
                <w:rFonts w:cstheme="minorHAnsi"/>
                <w:lang w:val="en-GB"/>
              </w:rPr>
            </w:r>
            <w:r w:rsidRPr="009535E2">
              <w:rPr>
                <w:rFonts w:cstheme="minorHAnsi"/>
                <w:lang w:val="en-GB"/>
              </w:rPr>
              <w:fldChar w:fldCharType="separate"/>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007046EB" w:rsidRPr="009535E2">
              <w:rPr>
                <w:rFonts w:cstheme="minorHAnsi"/>
                <w:noProof/>
                <w:lang w:val="en-GB"/>
              </w:rPr>
              <w:t> </w:t>
            </w:r>
            <w:r w:rsidRPr="009535E2">
              <w:rPr>
                <w:rFonts w:cstheme="minorHAnsi"/>
                <w:lang w:val="en-GB"/>
              </w:rPr>
              <w:fldChar w:fldCharType="end"/>
            </w:r>
          </w:p>
        </w:tc>
      </w:tr>
    </w:tbl>
    <w:p w14:paraId="6D1374AC" w14:textId="77777777" w:rsidR="00365345" w:rsidRDefault="00365345"/>
    <w:p w14:paraId="1E6FD5C9" w14:textId="77777777" w:rsidR="00365345" w:rsidRDefault="00365345">
      <w:r>
        <w:br w:type="page"/>
      </w:r>
    </w:p>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749AE877" w14:textId="77777777" w:rsidTr="000B2FC6">
        <w:tc>
          <w:tcPr>
            <w:tcW w:w="932" w:type="dxa"/>
          </w:tcPr>
          <w:p w14:paraId="436937B1" w14:textId="77777777" w:rsidR="007046EB" w:rsidRPr="004B72B6" w:rsidRDefault="007046EB" w:rsidP="007046EB">
            <w:pPr>
              <w:jc w:val="center"/>
              <w:rPr>
                <w:rFonts w:cstheme="minorHAnsi"/>
                <w:b/>
                <w:lang w:val="en-GB"/>
              </w:rPr>
            </w:pPr>
            <w:r w:rsidRPr="004B72B6">
              <w:rPr>
                <w:rFonts w:cstheme="minorHAnsi"/>
                <w:b/>
                <w:lang w:val="en-GB"/>
              </w:rPr>
              <w:lastRenderedPageBreak/>
              <w:t>4.5.5</w:t>
            </w:r>
          </w:p>
        </w:tc>
        <w:tc>
          <w:tcPr>
            <w:tcW w:w="12711" w:type="dxa"/>
            <w:gridSpan w:val="2"/>
          </w:tcPr>
          <w:p w14:paraId="368A5991" w14:textId="77777777" w:rsidR="007046EB" w:rsidRPr="004B72B6" w:rsidRDefault="007046EB" w:rsidP="007046EB">
            <w:pPr>
              <w:rPr>
                <w:rFonts w:cstheme="minorHAnsi"/>
                <w:lang w:val="en-GB"/>
              </w:rPr>
            </w:pPr>
            <w:r w:rsidRPr="004B72B6">
              <w:rPr>
                <w:rFonts w:cstheme="minorHAnsi"/>
                <w:b/>
                <w:lang w:val="en-GB"/>
              </w:rPr>
              <w:t>UT tools, Compression wave for wall thickness measurement</w:t>
            </w:r>
          </w:p>
        </w:tc>
      </w:tr>
      <w:tr w:rsidR="007046EB" w:rsidRPr="004B72B6" w14:paraId="1C78282C" w14:textId="77777777" w:rsidTr="000B2FC6">
        <w:tc>
          <w:tcPr>
            <w:tcW w:w="932" w:type="dxa"/>
          </w:tcPr>
          <w:p w14:paraId="75D5006F" w14:textId="77777777" w:rsidR="007046EB" w:rsidRPr="004B72B6" w:rsidRDefault="007046EB" w:rsidP="007046EB">
            <w:pPr>
              <w:jc w:val="center"/>
              <w:rPr>
                <w:rFonts w:cstheme="minorHAnsi"/>
                <w:lang w:val="en-GB"/>
              </w:rPr>
            </w:pPr>
          </w:p>
        </w:tc>
        <w:tc>
          <w:tcPr>
            <w:tcW w:w="5057" w:type="dxa"/>
          </w:tcPr>
          <w:p w14:paraId="077E8F0D" w14:textId="77777777" w:rsidR="007046EB" w:rsidRPr="004B72B6" w:rsidRDefault="007046EB" w:rsidP="007046EB">
            <w:pPr>
              <w:tabs>
                <w:tab w:val="left" w:pos="360"/>
              </w:tabs>
              <w:rPr>
                <w:rFonts w:cstheme="minorHAnsi"/>
                <w:lang w:val="en-GB"/>
              </w:rPr>
            </w:pPr>
            <w:r>
              <w:rPr>
                <w:rFonts w:cstheme="minorHAnsi"/>
                <w:lang w:val="en-GB"/>
              </w:rPr>
              <w:t>Diameter range</w:t>
            </w:r>
          </w:p>
        </w:tc>
        <w:tc>
          <w:tcPr>
            <w:tcW w:w="7654" w:type="dxa"/>
          </w:tcPr>
          <w:p w14:paraId="1D42886B" w14:textId="77777777" w:rsidR="007046EB" w:rsidRPr="004B72B6" w:rsidRDefault="00CC5944" w:rsidP="007046EB">
            <w:pPr>
              <w:rPr>
                <w:rFonts w:cstheme="minorHAnsi"/>
                <w:lang w:val="en-GB"/>
              </w:rPr>
            </w:pPr>
            <w:r w:rsidRPr="00D4125C">
              <w:rPr>
                <w:rFonts w:cstheme="minorHAnsi"/>
                <w:lang w:val="en-GB"/>
              </w:rPr>
              <w:fldChar w:fldCharType="begin">
                <w:ffData>
                  <w:name w:val="Text1"/>
                  <w:enabled/>
                  <w:calcOnExit w:val="0"/>
                  <w:textInput/>
                </w:ffData>
              </w:fldChar>
            </w:r>
            <w:r w:rsidR="007046EB"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Pr="00D4125C">
              <w:rPr>
                <w:rFonts w:cstheme="minorHAnsi"/>
                <w:lang w:val="en-GB"/>
              </w:rPr>
              <w:fldChar w:fldCharType="end"/>
            </w:r>
          </w:p>
        </w:tc>
      </w:tr>
      <w:tr w:rsidR="007046EB" w:rsidRPr="004B72B6" w14:paraId="16B4B22E" w14:textId="77777777" w:rsidTr="000B2FC6">
        <w:tc>
          <w:tcPr>
            <w:tcW w:w="932" w:type="dxa"/>
          </w:tcPr>
          <w:p w14:paraId="48A9D568" w14:textId="77777777" w:rsidR="007046EB" w:rsidRPr="004B72B6" w:rsidRDefault="007046EB" w:rsidP="007046EB">
            <w:pPr>
              <w:jc w:val="center"/>
              <w:rPr>
                <w:rFonts w:cstheme="minorHAnsi"/>
                <w:lang w:val="en-GB"/>
              </w:rPr>
            </w:pPr>
          </w:p>
        </w:tc>
        <w:tc>
          <w:tcPr>
            <w:tcW w:w="5057" w:type="dxa"/>
          </w:tcPr>
          <w:p w14:paraId="366CE42D" w14:textId="77777777" w:rsidR="007046EB" w:rsidRPr="004B72B6" w:rsidRDefault="007046EB" w:rsidP="007046EB">
            <w:pPr>
              <w:tabs>
                <w:tab w:val="left" w:pos="360"/>
              </w:tabs>
              <w:rPr>
                <w:rFonts w:cstheme="minorHAnsi"/>
                <w:lang w:val="en-GB"/>
              </w:rPr>
            </w:pPr>
            <w:r>
              <w:rPr>
                <w:rFonts w:cstheme="minorHAnsi"/>
                <w:lang w:val="en-GB"/>
              </w:rPr>
              <w:t>Diameter of smallest single body tool</w:t>
            </w:r>
          </w:p>
        </w:tc>
        <w:tc>
          <w:tcPr>
            <w:tcW w:w="7654" w:type="dxa"/>
          </w:tcPr>
          <w:p w14:paraId="0A7A73AF"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78B78015" w14:textId="77777777" w:rsidTr="000B2FC6">
        <w:tc>
          <w:tcPr>
            <w:tcW w:w="932" w:type="dxa"/>
          </w:tcPr>
          <w:p w14:paraId="2D244BA1" w14:textId="77777777" w:rsidR="007046EB" w:rsidRPr="004B72B6" w:rsidRDefault="007046EB" w:rsidP="007046EB">
            <w:pPr>
              <w:jc w:val="center"/>
              <w:rPr>
                <w:rFonts w:cstheme="minorHAnsi"/>
                <w:lang w:val="en-GB"/>
              </w:rPr>
            </w:pPr>
          </w:p>
        </w:tc>
        <w:tc>
          <w:tcPr>
            <w:tcW w:w="5057" w:type="dxa"/>
          </w:tcPr>
          <w:p w14:paraId="64762CD0" w14:textId="77777777" w:rsidR="007046EB" w:rsidRPr="004B72B6" w:rsidRDefault="007046EB" w:rsidP="007046EB">
            <w:pPr>
              <w:tabs>
                <w:tab w:val="left" w:pos="360"/>
              </w:tabs>
              <w:rPr>
                <w:rFonts w:cstheme="minorHAnsi"/>
                <w:lang w:val="en-GB"/>
              </w:rPr>
            </w:pPr>
            <w:r w:rsidRPr="004B72B6">
              <w:rPr>
                <w:rFonts w:cstheme="minorHAnsi"/>
                <w:lang w:val="en-GB"/>
              </w:rPr>
              <w:t xml:space="preserve">Measurement system: </w:t>
            </w:r>
          </w:p>
        </w:tc>
        <w:tc>
          <w:tcPr>
            <w:tcW w:w="7654" w:type="dxa"/>
          </w:tcPr>
          <w:p w14:paraId="24A212C9"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6653F18B" w14:textId="77777777" w:rsidTr="000B2FC6">
        <w:tc>
          <w:tcPr>
            <w:tcW w:w="932" w:type="dxa"/>
          </w:tcPr>
          <w:p w14:paraId="32B9A861" w14:textId="77777777" w:rsidR="007046EB" w:rsidRPr="004B72B6" w:rsidRDefault="007046EB" w:rsidP="007046EB">
            <w:pPr>
              <w:jc w:val="center"/>
              <w:rPr>
                <w:rFonts w:cstheme="minorHAnsi"/>
                <w:lang w:val="en-GB"/>
              </w:rPr>
            </w:pPr>
          </w:p>
        </w:tc>
        <w:tc>
          <w:tcPr>
            <w:tcW w:w="5057" w:type="dxa"/>
          </w:tcPr>
          <w:p w14:paraId="177D69BB" w14:textId="77777777" w:rsidR="007046EB" w:rsidRPr="004B72B6" w:rsidRDefault="007046EB" w:rsidP="007046EB">
            <w:pPr>
              <w:tabs>
                <w:tab w:val="left" w:pos="360"/>
              </w:tabs>
              <w:ind w:left="271"/>
              <w:rPr>
                <w:rFonts w:cstheme="minorHAnsi"/>
                <w:lang w:val="en-GB"/>
              </w:rPr>
            </w:pPr>
            <w:r w:rsidRPr="004B72B6">
              <w:rPr>
                <w:rFonts w:cstheme="minorHAnsi"/>
                <w:lang w:val="en-GB"/>
              </w:rPr>
              <w:t>Type and frequency of transducers</w:t>
            </w:r>
          </w:p>
        </w:tc>
        <w:tc>
          <w:tcPr>
            <w:tcW w:w="7654" w:type="dxa"/>
          </w:tcPr>
          <w:p w14:paraId="414DF244"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48013A6B" w14:textId="77777777" w:rsidTr="000B2FC6">
        <w:tc>
          <w:tcPr>
            <w:tcW w:w="932" w:type="dxa"/>
          </w:tcPr>
          <w:p w14:paraId="3D664F57" w14:textId="77777777" w:rsidR="007046EB" w:rsidRPr="004B72B6" w:rsidRDefault="007046EB" w:rsidP="007046EB">
            <w:pPr>
              <w:jc w:val="center"/>
              <w:rPr>
                <w:rFonts w:cstheme="minorHAnsi"/>
                <w:lang w:val="en-GB"/>
              </w:rPr>
            </w:pPr>
          </w:p>
        </w:tc>
        <w:tc>
          <w:tcPr>
            <w:tcW w:w="5057" w:type="dxa"/>
          </w:tcPr>
          <w:p w14:paraId="18FEA163" w14:textId="77777777" w:rsidR="007046EB" w:rsidRPr="004B72B6" w:rsidRDefault="007046EB" w:rsidP="007046EB">
            <w:pPr>
              <w:tabs>
                <w:tab w:val="left" w:pos="360"/>
              </w:tabs>
              <w:ind w:left="271"/>
              <w:rPr>
                <w:rFonts w:cstheme="minorHAnsi"/>
                <w:lang w:val="en-GB"/>
              </w:rPr>
            </w:pPr>
            <w:r w:rsidRPr="004B72B6">
              <w:rPr>
                <w:rFonts w:cstheme="minorHAnsi"/>
                <w:lang w:val="en-GB"/>
              </w:rPr>
              <w:t>Diameter of transducers</w:t>
            </w:r>
          </w:p>
        </w:tc>
        <w:tc>
          <w:tcPr>
            <w:tcW w:w="7654" w:type="dxa"/>
          </w:tcPr>
          <w:p w14:paraId="7B821233"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2D4DFFF3" w14:textId="77777777" w:rsidTr="000B2FC6">
        <w:tc>
          <w:tcPr>
            <w:tcW w:w="932" w:type="dxa"/>
          </w:tcPr>
          <w:p w14:paraId="722AF981" w14:textId="77777777" w:rsidR="007046EB" w:rsidRPr="004B72B6" w:rsidRDefault="007046EB" w:rsidP="007046EB">
            <w:pPr>
              <w:jc w:val="center"/>
              <w:rPr>
                <w:rFonts w:cstheme="minorHAnsi"/>
                <w:lang w:val="en-GB"/>
              </w:rPr>
            </w:pPr>
          </w:p>
        </w:tc>
        <w:tc>
          <w:tcPr>
            <w:tcW w:w="5057" w:type="dxa"/>
          </w:tcPr>
          <w:p w14:paraId="75B2B382" w14:textId="77777777" w:rsidR="007046EB" w:rsidRPr="004B72B6" w:rsidRDefault="007046EB" w:rsidP="007046EB">
            <w:pPr>
              <w:tabs>
                <w:tab w:val="left" w:pos="360"/>
              </w:tabs>
              <w:ind w:left="271"/>
              <w:rPr>
                <w:rFonts w:cstheme="minorHAnsi"/>
                <w:lang w:val="en-GB"/>
              </w:rPr>
            </w:pPr>
            <w:r w:rsidRPr="004B72B6">
              <w:rPr>
                <w:rFonts w:cstheme="minorHAnsi"/>
                <w:lang w:val="en-GB"/>
              </w:rPr>
              <w:t>Centre to centre distance of transducers</w:t>
            </w:r>
          </w:p>
        </w:tc>
        <w:tc>
          <w:tcPr>
            <w:tcW w:w="7654" w:type="dxa"/>
          </w:tcPr>
          <w:p w14:paraId="639D86EC"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55530298" w14:textId="77777777" w:rsidTr="000B2FC6">
        <w:tc>
          <w:tcPr>
            <w:tcW w:w="932" w:type="dxa"/>
          </w:tcPr>
          <w:p w14:paraId="2460DC8E" w14:textId="77777777" w:rsidR="007046EB" w:rsidRPr="004B72B6" w:rsidRDefault="007046EB" w:rsidP="007046EB">
            <w:pPr>
              <w:jc w:val="center"/>
              <w:rPr>
                <w:rFonts w:cstheme="minorHAnsi"/>
                <w:lang w:val="en-GB"/>
              </w:rPr>
            </w:pPr>
          </w:p>
        </w:tc>
        <w:tc>
          <w:tcPr>
            <w:tcW w:w="5057" w:type="dxa"/>
          </w:tcPr>
          <w:p w14:paraId="32F9EDCE" w14:textId="77777777" w:rsidR="007046EB" w:rsidRPr="004B72B6" w:rsidRDefault="007046EB" w:rsidP="007046EB">
            <w:pPr>
              <w:tabs>
                <w:tab w:val="left" w:pos="360"/>
              </w:tabs>
              <w:ind w:left="271"/>
              <w:rPr>
                <w:rFonts w:cstheme="minorHAnsi"/>
                <w:lang w:val="en-GB"/>
              </w:rPr>
            </w:pPr>
            <w:r w:rsidRPr="004B72B6">
              <w:rPr>
                <w:rFonts w:cstheme="minorHAnsi"/>
                <w:lang w:val="en-GB"/>
              </w:rPr>
              <w:t xml:space="preserve">Axial </w:t>
            </w:r>
            <w:r>
              <w:rPr>
                <w:rFonts w:cstheme="minorHAnsi"/>
                <w:lang w:val="en-GB"/>
              </w:rPr>
              <w:t>measurement</w:t>
            </w:r>
            <w:r w:rsidRPr="004B72B6">
              <w:rPr>
                <w:rFonts w:cstheme="minorHAnsi"/>
                <w:lang w:val="en-GB"/>
              </w:rPr>
              <w:t xml:space="preserve"> resolution</w:t>
            </w:r>
            <w:r>
              <w:rPr>
                <w:rFonts w:cstheme="minorHAnsi"/>
                <w:lang w:val="en-GB"/>
              </w:rPr>
              <w:t xml:space="preserve"> during inspection</w:t>
            </w:r>
          </w:p>
        </w:tc>
        <w:tc>
          <w:tcPr>
            <w:tcW w:w="7654" w:type="dxa"/>
          </w:tcPr>
          <w:p w14:paraId="3924D6D9"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42960694" w14:textId="77777777" w:rsidTr="000B2FC6">
        <w:tc>
          <w:tcPr>
            <w:tcW w:w="932" w:type="dxa"/>
          </w:tcPr>
          <w:p w14:paraId="6C977129" w14:textId="77777777" w:rsidR="007046EB" w:rsidRPr="004B72B6" w:rsidRDefault="007046EB" w:rsidP="007046EB">
            <w:pPr>
              <w:jc w:val="center"/>
              <w:rPr>
                <w:rFonts w:cstheme="minorHAnsi"/>
                <w:lang w:val="en-GB"/>
              </w:rPr>
            </w:pPr>
          </w:p>
        </w:tc>
        <w:tc>
          <w:tcPr>
            <w:tcW w:w="5057" w:type="dxa"/>
          </w:tcPr>
          <w:p w14:paraId="08DD19F9" w14:textId="77777777" w:rsidR="007046EB" w:rsidRPr="004B72B6" w:rsidRDefault="007046EB" w:rsidP="007046EB">
            <w:pPr>
              <w:tabs>
                <w:tab w:val="left" w:pos="271"/>
                <w:tab w:val="left" w:pos="1263"/>
              </w:tabs>
              <w:ind w:left="-12"/>
              <w:rPr>
                <w:rFonts w:cstheme="minorHAnsi"/>
                <w:lang w:val="en-GB"/>
              </w:rPr>
            </w:pPr>
            <w:r w:rsidRPr="004B72B6">
              <w:rPr>
                <w:rFonts w:cstheme="minorHAnsi"/>
                <w:lang w:val="en-GB"/>
              </w:rPr>
              <w:t>Design of tools</w:t>
            </w:r>
          </w:p>
        </w:tc>
        <w:tc>
          <w:tcPr>
            <w:tcW w:w="7654" w:type="dxa"/>
          </w:tcPr>
          <w:p w14:paraId="253A2479" w14:textId="77777777" w:rsidR="007046EB" w:rsidRPr="004B72B6" w:rsidRDefault="007046EB" w:rsidP="007046EB">
            <w:pPr>
              <w:rPr>
                <w:rFonts w:cstheme="minorHAnsi"/>
                <w:lang w:val="en-GB"/>
              </w:rPr>
            </w:pPr>
          </w:p>
        </w:tc>
      </w:tr>
      <w:tr w:rsidR="007046EB" w:rsidRPr="004B72B6" w14:paraId="2D6ACDDC" w14:textId="77777777" w:rsidTr="000B2FC6">
        <w:tc>
          <w:tcPr>
            <w:tcW w:w="932" w:type="dxa"/>
          </w:tcPr>
          <w:p w14:paraId="108746B1" w14:textId="77777777" w:rsidR="007046EB" w:rsidRPr="004B72B6" w:rsidRDefault="007046EB" w:rsidP="007046EB">
            <w:pPr>
              <w:jc w:val="center"/>
              <w:rPr>
                <w:rFonts w:cstheme="minorHAnsi"/>
                <w:lang w:val="en-GB"/>
              </w:rPr>
            </w:pPr>
          </w:p>
        </w:tc>
        <w:tc>
          <w:tcPr>
            <w:tcW w:w="5057" w:type="dxa"/>
          </w:tcPr>
          <w:p w14:paraId="30AFAF7F"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Bidirectional or single directional tool</w:t>
            </w:r>
          </w:p>
        </w:tc>
        <w:tc>
          <w:tcPr>
            <w:tcW w:w="7654" w:type="dxa"/>
          </w:tcPr>
          <w:p w14:paraId="5EEC61A5"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690E2A54" w14:textId="77777777" w:rsidTr="000B2FC6">
        <w:tc>
          <w:tcPr>
            <w:tcW w:w="932" w:type="dxa"/>
          </w:tcPr>
          <w:p w14:paraId="75683F5E" w14:textId="77777777" w:rsidR="007046EB" w:rsidRPr="004B72B6" w:rsidRDefault="007046EB" w:rsidP="007046EB">
            <w:pPr>
              <w:jc w:val="center"/>
              <w:rPr>
                <w:rFonts w:cstheme="minorHAnsi"/>
                <w:lang w:val="en-GB"/>
              </w:rPr>
            </w:pPr>
          </w:p>
        </w:tc>
        <w:tc>
          <w:tcPr>
            <w:tcW w:w="5057" w:type="dxa"/>
          </w:tcPr>
          <w:p w14:paraId="3B54002B" w14:textId="77777777" w:rsidR="007046EB" w:rsidRPr="004B72B6" w:rsidRDefault="007046EB" w:rsidP="007046EB">
            <w:pPr>
              <w:tabs>
                <w:tab w:val="left" w:pos="271"/>
                <w:tab w:val="left" w:pos="1263"/>
              </w:tabs>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209757C0"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468E55E8" w14:textId="77777777" w:rsidTr="000B2FC6">
        <w:tc>
          <w:tcPr>
            <w:tcW w:w="932" w:type="dxa"/>
          </w:tcPr>
          <w:p w14:paraId="5F7AC097" w14:textId="77777777" w:rsidR="007046EB" w:rsidRPr="004B72B6" w:rsidRDefault="007046EB" w:rsidP="007046EB">
            <w:pPr>
              <w:jc w:val="center"/>
              <w:rPr>
                <w:rFonts w:cstheme="minorHAnsi"/>
                <w:lang w:val="en-GB"/>
              </w:rPr>
            </w:pPr>
          </w:p>
        </w:tc>
        <w:tc>
          <w:tcPr>
            <w:tcW w:w="5057" w:type="dxa"/>
          </w:tcPr>
          <w:p w14:paraId="033B462A"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Minimum bend radius acceptable</w:t>
            </w:r>
          </w:p>
        </w:tc>
        <w:tc>
          <w:tcPr>
            <w:tcW w:w="7654" w:type="dxa"/>
          </w:tcPr>
          <w:p w14:paraId="13FF5C8D"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76B169A8" w14:textId="77777777" w:rsidTr="000B2FC6">
        <w:tc>
          <w:tcPr>
            <w:tcW w:w="932" w:type="dxa"/>
          </w:tcPr>
          <w:p w14:paraId="5D82771A" w14:textId="77777777" w:rsidR="007046EB" w:rsidRPr="004B72B6" w:rsidRDefault="007046EB" w:rsidP="007046EB">
            <w:pPr>
              <w:jc w:val="center"/>
              <w:rPr>
                <w:rFonts w:cstheme="minorHAnsi"/>
                <w:lang w:val="en-GB"/>
              </w:rPr>
            </w:pPr>
          </w:p>
        </w:tc>
        <w:tc>
          <w:tcPr>
            <w:tcW w:w="5057" w:type="dxa"/>
          </w:tcPr>
          <w:p w14:paraId="712007C5"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Back-to-back forged bends capabilities</w:t>
            </w:r>
          </w:p>
        </w:tc>
        <w:tc>
          <w:tcPr>
            <w:tcW w:w="7654" w:type="dxa"/>
          </w:tcPr>
          <w:p w14:paraId="74D6FCE9"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70A64E01" w14:textId="77777777" w:rsidTr="000B2FC6">
        <w:tc>
          <w:tcPr>
            <w:tcW w:w="932" w:type="dxa"/>
          </w:tcPr>
          <w:p w14:paraId="0F2F4B58" w14:textId="77777777" w:rsidR="007046EB" w:rsidRPr="004B72B6" w:rsidRDefault="007046EB" w:rsidP="007046EB">
            <w:pPr>
              <w:jc w:val="center"/>
              <w:rPr>
                <w:rFonts w:cstheme="minorHAnsi"/>
                <w:lang w:val="en-GB"/>
              </w:rPr>
            </w:pPr>
          </w:p>
        </w:tc>
        <w:tc>
          <w:tcPr>
            <w:tcW w:w="5057" w:type="dxa"/>
          </w:tcPr>
          <w:p w14:paraId="246A2572" w14:textId="77777777" w:rsidR="007046EB" w:rsidRPr="004B72B6" w:rsidRDefault="007046EB" w:rsidP="007046EB">
            <w:pPr>
              <w:tabs>
                <w:tab w:val="left" w:pos="271"/>
                <w:tab w:val="left" w:pos="1263"/>
              </w:tabs>
              <w:ind w:left="-12"/>
              <w:rPr>
                <w:rFonts w:cstheme="minorHAnsi"/>
                <w:lang w:val="en-GB"/>
              </w:rPr>
            </w:pPr>
            <w:r w:rsidRPr="004B72B6">
              <w:rPr>
                <w:rFonts w:cstheme="minorHAnsi"/>
                <w:lang w:val="en-GB"/>
              </w:rPr>
              <w:t xml:space="preserve">Run conditions: </w:t>
            </w:r>
          </w:p>
        </w:tc>
        <w:tc>
          <w:tcPr>
            <w:tcW w:w="7654" w:type="dxa"/>
          </w:tcPr>
          <w:p w14:paraId="172B3BEA" w14:textId="77777777" w:rsidR="007046EB" w:rsidRPr="004B72B6" w:rsidRDefault="007046EB" w:rsidP="007046EB">
            <w:pPr>
              <w:rPr>
                <w:rFonts w:cstheme="minorHAnsi"/>
                <w:lang w:val="en-GB"/>
              </w:rPr>
            </w:pPr>
          </w:p>
        </w:tc>
      </w:tr>
      <w:tr w:rsidR="007046EB" w:rsidRPr="004B72B6" w14:paraId="6EA50B8E" w14:textId="77777777" w:rsidTr="000B2FC6">
        <w:tc>
          <w:tcPr>
            <w:tcW w:w="932" w:type="dxa"/>
          </w:tcPr>
          <w:p w14:paraId="370B7FF0" w14:textId="77777777" w:rsidR="007046EB" w:rsidRPr="004B72B6" w:rsidRDefault="007046EB" w:rsidP="007046EB">
            <w:pPr>
              <w:jc w:val="center"/>
              <w:rPr>
                <w:rFonts w:cstheme="minorHAnsi"/>
                <w:lang w:val="en-GB"/>
              </w:rPr>
            </w:pPr>
          </w:p>
        </w:tc>
        <w:tc>
          <w:tcPr>
            <w:tcW w:w="5057" w:type="dxa"/>
          </w:tcPr>
          <w:p w14:paraId="4F37F287"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Minimum/maximum operating pressure</w:t>
            </w:r>
          </w:p>
        </w:tc>
        <w:tc>
          <w:tcPr>
            <w:tcW w:w="7654" w:type="dxa"/>
          </w:tcPr>
          <w:p w14:paraId="306004CD"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1C9389FE" w14:textId="77777777" w:rsidTr="000B2FC6">
        <w:tc>
          <w:tcPr>
            <w:tcW w:w="932" w:type="dxa"/>
          </w:tcPr>
          <w:p w14:paraId="4CB933AE" w14:textId="77777777" w:rsidR="007046EB" w:rsidRPr="004B72B6" w:rsidRDefault="007046EB" w:rsidP="007046EB">
            <w:pPr>
              <w:jc w:val="center"/>
              <w:rPr>
                <w:rFonts w:cstheme="minorHAnsi"/>
                <w:lang w:val="en-GB"/>
              </w:rPr>
            </w:pPr>
          </w:p>
        </w:tc>
        <w:tc>
          <w:tcPr>
            <w:tcW w:w="5057" w:type="dxa"/>
          </w:tcPr>
          <w:p w14:paraId="78008608" w14:textId="77777777" w:rsidR="007046EB" w:rsidRPr="004B72B6" w:rsidRDefault="007046EB" w:rsidP="007046EB">
            <w:pPr>
              <w:tabs>
                <w:tab w:val="left" w:pos="271"/>
                <w:tab w:val="left" w:pos="1263"/>
              </w:tabs>
              <w:ind w:left="271"/>
              <w:rPr>
                <w:rFonts w:cstheme="minorHAnsi"/>
                <w:lang w:val="en-GB"/>
              </w:rPr>
            </w:pPr>
            <w:r w:rsidRPr="004B72B6">
              <w:rPr>
                <w:lang w:val="en-GB"/>
              </w:rPr>
              <w:t>Minimum/maximum tool velocity</w:t>
            </w:r>
          </w:p>
        </w:tc>
        <w:tc>
          <w:tcPr>
            <w:tcW w:w="7654" w:type="dxa"/>
          </w:tcPr>
          <w:p w14:paraId="4722C95B"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599FC152" w14:textId="77777777" w:rsidTr="000B2FC6">
        <w:tc>
          <w:tcPr>
            <w:tcW w:w="932" w:type="dxa"/>
          </w:tcPr>
          <w:p w14:paraId="63219842" w14:textId="77777777" w:rsidR="007046EB" w:rsidRPr="004B72B6" w:rsidRDefault="007046EB" w:rsidP="007046EB">
            <w:pPr>
              <w:jc w:val="center"/>
              <w:rPr>
                <w:rFonts w:cstheme="minorHAnsi"/>
                <w:lang w:val="en-GB"/>
              </w:rPr>
            </w:pPr>
          </w:p>
        </w:tc>
        <w:tc>
          <w:tcPr>
            <w:tcW w:w="5057" w:type="dxa"/>
          </w:tcPr>
          <w:p w14:paraId="1ADB04A7"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Medium</w:t>
            </w:r>
          </w:p>
        </w:tc>
        <w:tc>
          <w:tcPr>
            <w:tcW w:w="7654" w:type="dxa"/>
          </w:tcPr>
          <w:p w14:paraId="5F4E4AFD"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2690783E" w14:textId="77777777" w:rsidTr="000B2FC6">
        <w:tc>
          <w:tcPr>
            <w:tcW w:w="932" w:type="dxa"/>
          </w:tcPr>
          <w:p w14:paraId="60C858D4" w14:textId="77777777" w:rsidR="007046EB" w:rsidRPr="004B72B6" w:rsidRDefault="007046EB" w:rsidP="007046EB">
            <w:pPr>
              <w:jc w:val="center"/>
              <w:rPr>
                <w:rFonts w:cstheme="minorHAnsi"/>
                <w:lang w:val="en-GB"/>
              </w:rPr>
            </w:pPr>
          </w:p>
        </w:tc>
        <w:tc>
          <w:tcPr>
            <w:tcW w:w="5057" w:type="dxa"/>
          </w:tcPr>
          <w:p w14:paraId="0104A864" w14:textId="77777777" w:rsidR="007046EB" w:rsidRPr="004B72B6" w:rsidRDefault="007046EB" w:rsidP="007046EB">
            <w:pPr>
              <w:tabs>
                <w:tab w:val="left" w:pos="271"/>
                <w:tab w:val="left" w:pos="1263"/>
              </w:tabs>
              <w:ind w:left="271"/>
              <w:rPr>
                <w:rFonts w:cstheme="minorHAnsi"/>
                <w:lang w:val="en-GB"/>
              </w:rPr>
            </w:pPr>
            <w:r w:rsidRPr="004B72B6">
              <w:rPr>
                <w:rFonts w:cstheme="minorHAnsi"/>
                <w:lang w:val="en-GB"/>
              </w:rPr>
              <w:t>Range of distance</w:t>
            </w:r>
          </w:p>
        </w:tc>
        <w:tc>
          <w:tcPr>
            <w:tcW w:w="7654" w:type="dxa"/>
          </w:tcPr>
          <w:p w14:paraId="2ABCC2F8"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1ED86EE7" w14:textId="77777777" w:rsidTr="000B2FC6">
        <w:tc>
          <w:tcPr>
            <w:tcW w:w="932" w:type="dxa"/>
          </w:tcPr>
          <w:p w14:paraId="0F61A0D4" w14:textId="77777777" w:rsidR="007046EB" w:rsidRPr="004B72B6" w:rsidRDefault="007046EB" w:rsidP="007046EB">
            <w:pPr>
              <w:jc w:val="center"/>
              <w:rPr>
                <w:rFonts w:cstheme="minorHAnsi"/>
                <w:lang w:val="en-GB"/>
              </w:rPr>
            </w:pPr>
          </w:p>
        </w:tc>
        <w:tc>
          <w:tcPr>
            <w:tcW w:w="5057" w:type="dxa"/>
          </w:tcPr>
          <w:p w14:paraId="2F63ACFC" w14:textId="77777777" w:rsidR="007046EB" w:rsidRPr="004B72B6" w:rsidRDefault="007046EB" w:rsidP="007046EB">
            <w:pPr>
              <w:ind w:left="271"/>
              <w:rPr>
                <w:rFonts w:cstheme="minorHAnsi"/>
                <w:lang w:val="en-GB"/>
              </w:rPr>
            </w:pPr>
            <w:r w:rsidRPr="004B72B6">
              <w:rPr>
                <w:rFonts w:cstheme="minorHAnsi"/>
                <w:lang w:val="en-GB"/>
              </w:rPr>
              <w:t>Range of velocity</w:t>
            </w:r>
          </w:p>
        </w:tc>
        <w:tc>
          <w:tcPr>
            <w:tcW w:w="7654" w:type="dxa"/>
          </w:tcPr>
          <w:p w14:paraId="1DF01814"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5898E699" w14:textId="77777777" w:rsidTr="000B2FC6">
        <w:tc>
          <w:tcPr>
            <w:tcW w:w="932" w:type="dxa"/>
          </w:tcPr>
          <w:p w14:paraId="70235584" w14:textId="77777777" w:rsidR="007046EB" w:rsidRPr="004B72B6" w:rsidRDefault="007046EB" w:rsidP="007046EB">
            <w:pPr>
              <w:jc w:val="center"/>
              <w:rPr>
                <w:rFonts w:cstheme="minorHAnsi"/>
                <w:lang w:val="en-GB"/>
              </w:rPr>
            </w:pPr>
          </w:p>
        </w:tc>
        <w:tc>
          <w:tcPr>
            <w:tcW w:w="5057" w:type="dxa"/>
          </w:tcPr>
          <w:p w14:paraId="169496FD" w14:textId="77777777" w:rsidR="007046EB" w:rsidRPr="004B72B6" w:rsidRDefault="007046EB" w:rsidP="007046EB">
            <w:pPr>
              <w:rPr>
                <w:rFonts w:cstheme="minorHAnsi"/>
                <w:lang w:val="en-GB"/>
              </w:rPr>
            </w:pPr>
            <w:r>
              <w:rPr>
                <w:rFonts w:cstheme="minorHAnsi"/>
                <w:lang w:val="en-GB"/>
              </w:rPr>
              <w:t>Describe tool sleep mode if available</w:t>
            </w:r>
          </w:p>
        </w:tc>
        <w:tc>
          <w:tcPr>
            <w:tcW w:w="7654" w:type="dxa"/>
          </w:tcPr>
          <w:p w14:paraId="5D7124AD" w14:textId="77777777" w:rsidR="007046EB" w:rsidRPr="00C839E0"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41016C0E" w14:textId="77777777" w:rsidTr="000B2FC6">
        <w:tc>
          <w:tcPr>
            <w:tcW w:w="932" w:type="dxa"/>
          </w:tcPr>
          <w:p w14:paraId="7CD36F0B" w14:textId="77777777" w:rsidR="007046EB" w:rsidRPr="004B72B6" w:rsidRDefault="007046EB" w:rsidP="007046EB">
            <w:pPr>
              <w:jc w:val="center"/>
              <w:rPr>
                <w:rFonts w:cstheme="minorHAnsi"/>
                <w:lang w:val="en-GB"/>
              </w:rPr>
            </w:pPr>
          </w:p>
        </w:tc>
        <w:tc>
          <w:tcPr>
            <w:tcW w:w="5057" w:type="dxa"/>
          </w:tcPr>
          <w:p w14:paraId="5657F5AD" w14:textId="77777777" w:rsidR="007046EB" w:rsidRPr="004B72B6" w:rsidRDefault="007046EB" w:rsidP="007046EB">
            <w:pPr>
              <w:rPr>
                <w:rFonts w:cstheme="minorHAnsi"/>
                <w:lang w:val="en-GB"/>
              </w:rPr>
            </w:pPr>
            <w:r w:rsidRPr="004B72B6">
              <w:rPr>
                <w:rFonts w:cstheme="minorHAnsi"/>
                <w:lang w:val="en-GB"/>
              </w:rPr>
              <w:t>ATEX certification</w:t>
            </w:r>
          </w:p>
        </w:tc>
        <w:tc>
          <w:tcPr>
            <w:tcW w:w="7654" w:type="dxa"/>
          </w:tcPr>
          <w:p w14:paraId="0778D148"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179386F8" w14:textId="77777777" w:rsidTr="000B2FC6">
        <w:tc>
          <w:tcPr>
            <w:tcW w:w="932" w:type="dxa"/>
          </w:tcPr>
          <w:p w14:paraId="6E9B3810" w14:textId="77777777" w:rsidR="007046EB" w:rsidRPr="004B72B6" w:rsidRDefault="007046EB" w:rsidP="007046EB">
            <w:pPr>
              <w:jc w:val="center"/>
              <w:rPr>
                <w:rFonts w:cstheme="minorHAnsi"/>
                <w:lang w:val="en-GB"/>
              </w:rPr>
            </w:pPr>
          </w:p>
        </w:tc>
        <w:tc>
          <w:tcPr>
            <w:tcW w:w="5057" w:type="dxa"/>
          </w:tcPr>
          <w:p w14:paraId="53C2BBFE" w14:textId="77777777" w:rsidR="007046EB" w:rsidRPr="004B72B6" w:rsidRDefault="007046EB" w:rsidP="007046EB">
            <w:pPr>
              <w:rPr>
                <w:rFonts w:cstheme="minorHAnsi"/>
                <w:lang w:val="en-GB"/>
              </w:rPr>
            </w:pPr>
            <w:r w:rsidRPr="004B72B6">
              <w:rPr>
                <w:rFonts w:cstheme="minorHAnsi"/>
                <w:lang w:val="en-GB"/>
              </w:rPr>
              <w:t>Equipped with an SCU</w:t>
            </w:r>
          </w:p>
        </w:tc>
        <w:tc>
          <w:tcPr>
            <w:tcW w:w="7654" w:type="dxa"/>
          </w:tcPr>
          <w:p w14:paraId="70B2D49D"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07B732E0" w14:textId="77777777" w:rsidTr="000B2FC6">
        <w:tc>
          <w:tcPr>
            <w:tcW w:w="932" w:type="dxa"/>
          </w:tcPr>
          <w:p w14:paraId="11AD9C5B" w14:textId="77777777" w:rsidR="007046EB" w:rsidRPr="004B72B6" w:rsidRDefault="007046EB" w:rsidP="007046EB">
            <w:pPr>
              <w:jc w:val="center"/>
              <w:rPr>
                <w:rFonts w:cstheme="minorHAnsi"/>
                <w:lang w:val="en-GB"/>
              </w:rPr>
            </w:pPr>
          </w:p>
        </w:tc>
        <w:tc>
          <w:tcPr>
            <w:tcW w:w="5057" w:type="dxa"/>
          </w:tcPr>
          <w:p w14:paraId="4C5414BE" w14:textId="77777777" w:rsidR="007046EB" w:rsidRPr="004B72B6" w:rsidRDefault="007046EB" w:rsidP="007046EB">
            <w:pPr>
              <w:rPr>
                <w:rFonts w:cstheme="minorHAnsi"/>
                <w:lang w:val="en-GB"/>
              </w:rPr>
            </w:pPr>
            <w:r w:rsidRPr="004B72B6">
              <w:rPr>
                <w:rFonts w:cstheme="minorHAnsi"/>
                <w:lang w:val="en-GB"/>
              </w:rPr>
              <w:t>Equipped with an IMU</w:t>
            </w:r>
          </w:p>
        </w:tc>
        <w:tc>
          <w:tcPr>
            <w:tcW w:w="7654" w:type="dxa"/>
          </w:tcPr>
          <w:p w14:paraId="50AC9404"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33F5FD3C" w14:textId="77777777" w:rsidTr="000B2FC6">
        <w:tc>
          <w:tcPr>
            <w:tcW w:w="932" w:type="dxa"/>
          </w:tcPr>
          <w:p w14:paraId="1A27718D" w14:textId="77777777" w:rsidR="007046EB" w:rsidRPr="004B72B6" w:rsidRDefault="007046EB" w:rsidP="007046EB">
            <w:pPr>
              <w:jc w:val="center"/>
              <w:rPr>
                <w:rFonts w:cstheme="minorHAnsi"/>
                <w:lang w:val="en-GB"/>
              </w:rPr>
            </w:pPr>
          </w:p>
        </w:tc>
        <w:tc>
          <w:tcPr>
            <w:tcW w:w="5057" w:type="dxa"/>
          </w:tcPr>
          <w:p w14:paraId="763BEE35"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742E6C19" w14:textId="77777777" w:rsidR="007046EB" w:rsidRPr="004B72B6" w:rsidRDefault="00CC5944" w:rsidP="007046EB">
            <w:pPr>
              <w:rPr>
                <w:rFonts w:cstheme="minorHAnsi"/>
                <w:lang w:val="en-GB"/>
              </w:rPr>
            </w:pPr>
            <w:r w:rsidRPr="00C839E0">
              <w:rPr>
                <w:rFonts w:cstheme="minorHAnsi"/>
                <w:lang w:val="en-GB"/>
              </w:rPr>
              <w:fldChar w:fldCharType="begin">
                <w:ffData>
                  <w:name w:val="Text1"/>
                  <w:enabled/>
                  <w:calcOnExit w:val="0"/>
                  <w:textInput/>
                </w:ffData>
              </w:fldChar>
            </w:r>
            <w:r w:rsidR="007046EB" w:rsidRPr="00C839E0">
              <w:rPr>
                <w:rFonts w:cstheme="minorHAnsi"/>
                <w:lang w:val="en-GB"/>
              </w:rPr>
              <w:instrText xml:space="preserve"> FORMTEXT </w:instrText>
            </w:r>
            <w:r w:rsidRPr="00C839E0">
              <w:rPr>
                <w:rFonts w:cstheme="minorHAnsi"/>
                <w:lang w:val="en-GB"/>
              </w:rPr>
            </w:r>
            <w:r w:rsidRPr="00C839E0">
              <w:rPr>
                <w:rFonts w:cstheme="minorHAnsi"/>
                <w:lang w:val="en-GB"/>
              </w:rPr>
              <w:fldChar w:fldCharType="separate"/>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007046EB" w:rsidRPr="00C839E0">
              <w:rPr>
                <w:rFonts w:cstheme="minorHAnsi"/>
                <w:noProof/>
                <w:lang w:val="en-GB"/>
              </w:rPr>
              <w:t> </w:t>
            </w:r>
            <w:r w:rsidRPr="00C839E0">
              <w:rPr>
                <w:rFonts w:cstheme="minorHAnsi"/>
                <w:lang w:val="en-GB"/>
              </w:rPr>
              <w:fldChar w:fldCharType="end"/>
            </w:r>
          </w:p>
        </w:tc>
      </w:tr>
      <w:tr w:rsidR="007046EB" w:rsidRPr="004B72B6" w14:paraId="19830418" w14:textId="77777777" w:rsidTr="000B2FC6">
        <w:tc>
          <w:tcPr>
            <w:tcW w:w="932" w:type="dxa"/>
          </w:tcPr>
          <w:p w14:paraId="7F00ADE6" w14:textId="77777777" w:rsidR="007046EB" w:rsidRPr="004B72B6" w:rsidRDefault="007046EB" w:rsidP="007046EB">
            <w:pPr>
              <w:jc w:val="center"/>
              <w:rPr>
                <w:rFonts w:cstheme="minorHAnsi"/>
                <w:lang w:val="en-GB"/>
              </w:rPr>
            </w:pPr>
          </w:p>
        </w:tc>
        <w:tc>
          <w:tcPr>
            <w:tcW w:w="5057" w:type="dxa"/>
          </w:tcPr>
          <w:p w14:paraId="581C5F38"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537DBB30" w14:textId="77777777" w:rsidR="007046EB" w:rsidRPr="004B72B6" w:rsidRDefault="00CC5944" w:rsidP="007046EB">
            <w:pPr>
              <w:rPr>
                <w:rFonts w:cstheme="minorHAnsi"/>
                <w:lang w:val="en-GB"/>
              </w:rPr>
            </w:pPr>
            <w:r w:rsidRPr="00D4125C">
              <w:rPr>
                <w:rFonts w:cstheme="minorHAnsi"/>
                <w:lang w:val="en-GB"/>
              </w:rPr>
              <w:fldChar w:fldCharType="begin">
                <w:ffData>
                  <w:name w:val="Text1"/>
                  <w:enabled/>
                  <w:calcOnExit w:val="0"/>
                  <w:textInput/>
                </w:ffData>
              </w:fldChar>
            </w:r>
            <w:r w:rsidR="007046EB" w:rsidRPr="00D4125C">
              <w:rPr>
                <w:rFonts w:cstheme="minorHAnsi"/>
                <w:lang w:val="en-GB"/>
              </w:rPr>
              <w:instrText xml:space="preserve"> FORMTEXT </w:instrText>
            </w:r>
            <w:r w:rsidRPr="00D4125C">
              <w:rPr>
                <w:rFonts w:cstheme="minorHAnsi"/>
                <w:lang w:val="en-GB"/>
              </w:rPr>
            </w:r>
            <w:r w:rsidRPr="00D4125C">
              <w:rPr>
                <w:rFonts w:cstheme="minorHAnsi"/>
                <w:lang w:val="en-GB"/>
              </w:rPr>
              <w:fldChar w:fldCharType="separate"/>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007046EB" w:rsidRPr="00D4125C">
              <w:rPr>
                <w:rFonts w:cstheme="minorHAnsi"/>
                <w:noProof/>
                <w:lang w:val="en-GB"/>
              </w:rPr>
              <w:t> </w:t>
            </w:r>
            <w:r w:rsidRPr="00D4125C">
              <w:rPr>
                <w:rFonts w:cstheme="minorHAnsi"/>
                <w:lang w:val="en-GB"/>
              </w:rPr>
              <w:fldChar w:fldCharType="end"/>
            </w:r>
          </w:p>
        </w:tc>
      </w:tr>
    </w:tbl>
    <w:p w14:paraId="5240D686"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1FA36901" w14:textId="77777777" w:rsidTr="000B2FC6">
        <w:tc>
          <w:tcPr>
            <w:tcW w:w="932" w:type="dxa"/>
          </w:tcPr>
          <w:p w14:paraId="1C72A94D" w14:textId="77777777" w:rsidR="007046EB" w:rsidRPr="004B72B6" w:rsidRDefault="007046EB" w:rsidP="007046EB">
            <w:pPr>
              <w:jc w:val="center"/>
              <w:rPr>
                <w:rFonts w:cstheme="minorHAnsi"/>
                <w:b/>
                <w:lang w:val="en-GB"/>
              </w:rPr>
            </w:pPr>
            <w:r w:rsidRPr="004B72B6">
              <w:rPr>
                <w:rFonts w:cstheme="minorHAnsi"/>
                <w:b/>
                <w:lang w:val="en-GB"/>
              </w:rPr>
              <w:t>4.5.6</w:t>
            </w:r>
          </w:p>
        </w:tc>
        <w:tc>
          <w:tcPr>
            <w:tcW w:w="12711" w:type="dxa"/>
            <w:gridSpan w:val="2"/>
          </w:tcPr>
          <w:p w14:paraId="75D5A18C" w14:textId="77777777" w:rsidR="007046EB" w:rsidRPr="004B72B6" w:rsidRDefault="007046EB" w:rsidP="007046EB">
            <w:pPr>
              <w:rPr>
                <w:rFonts w:cstheme="minorHAnsi"/>
                <w:b/>
                <w:lang w:val="en-GB"/>
              </w:rPr>
            </w:pPr>
            <w:r w:rsidRPr="004B72B6">
              <w:rPr>
                <w:rFonts w:cstheme="minorHAnsi"/>
                <w:b/>
                <w:lang w:val="en-GB"/>
              </w:rPr>
              <w:t>UT tools, Shear wave for crack detection and sizing</w:t>
            </w:r>
          </w:p>
        </w:tc>
      </w:tr>
      <w:tr w:rsidR="007046EB" w:rsidRPr="004B72B6" w14:paraId="16674B00" w14:textId="77777777" w:rsidTr="000B2FC6">
        <w:tc>
          <w:tcPr>
            <w:tcW w:w="932" w:type="dxa"/>
          </w:tcPr>
          <w:p w14:paraId="5B0009A1" w14:textId="77777777" w:rsidR="007046EB" w:rsidRPr="004B72B6" w:rsidRDefault="007046EB" w:rsidP="007046EB">
            <w:pPr>
              <w:jc w:val="center"/>
              <w:rPr>
                <w:rFonts w:cstheme="minorHAnsi"/>
                <w:lang w:val="en-GB"/>
              </w:rPr>
            </w:pPr>
          </w:p>
        </w:tc>
        <w:tc>
          <w:tcPr>
            <w:tcW w:w="5057" w:type="dxa"/>
          </w:tcPr>
          <w:p w14:paraId="2B7E3D28" w14:textId="77777777" w:rsidR="007046EB" w:rsidRPr="004B72B6" w:rsidRDefault="007046EB" w:rsidP="007046EB">
            <w:pPr>
              <w:tabs>
                <w:tab w:val="left" w:pos="271"/>
              </w:tabs>
              <w:ind w:left="-12"/>
              <w:rPr>
                <w:rFonts w:cstheme="minorHAnsi"/>
                <w:lang w:val="en-GB"/>
              </w:rPr>
            </w:pPr>
            <w:r>
              <w:rPr>
                <w:rFonts w:cstheme="minorHAnsi"/>
                <w:lang w:val="en-GB"/>
              </w:rPr>
              <w:t>Diameter range</w:t>
            </w:r>
          </w:p>
        </w:tc>
        <w:tc>
          <w:tcPr>
            <w:tcW w:w="7654" w:type="dxa"/>
          </w:tcPr>
          <w:p w14:paraId="24FCEEF1"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63E5B2F8" w14:textId="77777777" w:rsidTr="000B2FC6">
        <w:tc>
          <w:tcPr>
            <w:tcW w:w="932" w:type="dxa"/>
          </w:tcPr>
          <w:p w14:paraId="13B5025D" w14:textId="77777777" w:rsidR="007046EB" w:rsidRPr="004B72B6" w:rsidRDefault="007046EB" w:rsidP="007046EB">
            <w:pPr>
              <w:jc w:val="center"/>
              <w:rPr>
                <w:rFonts w:cstheme="minorHAnsi"/>
                <w:lang w:val="en-GB"/>
              </w:rPr>
            </w:pPr>
          </w:p>
        </w:tc>
        <w:tc>
          <w:tcPr>
            <w:tcW w:w="5057" w:type="dxa"/>
          </w:tcPr>
          <w:p w14:paraId="22286894" w14:textId="77777777" w:rsidR="007046EB" w:rsidRPr="004B72B6" w:rsidRDefault="007046EB" w:rsidP="007046EB">
            <w:pPr>
              <w:tabs>
                <w:tab w:val="left" w:pos="271"/>
              </w:tabs>
              <w:ind w:left="-12"/>
              <w:rPr>
                <w:rFonts w:cstheme="minorHAnsi"/>
                <w:lang w:val="en-GB"/>
              </w:rPr>
            </w:pPr>
            <w:r>
              <w:rPr>
                <w:rFonts w:cstheme="minorHAnsi"/>
                <w:lang w:val="en-GB"/>
              </w:rPr>
              <w:t>Diameter of smallest single body tool</w:t>
            </w:r>
          </w:p>
        </w:tc>
        <w:tc>
          <w:tcPr>
            <w:tcW w:w="7654" w:type="dxa"/>
          </w:tcPr>
          <w:p w14:paraId="0340B17D"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7D0AC76A" w14:textId="77777777" w:rsidTr="000B2FC6">
        <w:tc>
          <w:tcPr>
            <w:tcW w:w="932" w:type="dxa"/>
          </w:tcPr>
          <w:p w14:paraId="7E0FB486" w14:textId="77777777" w:rsidR="007046EB" w:rsidRPr="004B72B6" w:rsidRDefault="007046EB" w:rsidP="007046EB">
            <w:pPr>
              <w:jc w:val="center"/>
              <w:rPr>
                <w:rFonts w:cstheme="minorHAnsi"/>
                <w:lang w:val="en-GB"/>
              </w:rPr>
            </w:pPr>
          </w:p>
        </w:tc>
        <w:tc>
          <w:tcPr>
            <w:tcW w:w="5057" w:type="dxa"/>
          </w:tcPr>
          <w:p w14:paraId="3B8D871E" w14:textId="77777777" w:rsidR="007046EB" w:rsidRPr="004B72B6" w:rsidRDefault="007046EB" w:rsidP="007046EB">
            <w:pPr>
              <w:tabs>
                <w:tab w:val="left" w:pos="271"/>
              </w:tabs>
              <w:ind w:left="-12"/>
              <w:rPr>
                <w:rFonts w:cstheme="minorHAnsi"/>
                <w:lang w:val="en-GB"/>
              </w:rPr>
            </w:pPr>
            <w:r w:rsidRPr="004B72B6">
              <w:rPr>
                <w:rFonts w:cstheme="minorHAnsi"/>
                <w:lang w:val="en-GB"/>
              </w:rPr>
              <w:t>Measurement system</w:t>
            </w:r>
          </w:p>
        </w:tc>
        <w:tc>
          <w:tcPr>
            <w:tcW w:w="7654" w:type="dxa"/>
          </w:tcPr>
          <w:p w14:paraId="3F856F47"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6458C075" w14:textId="77777777" w:rsidTr="000B2FC6">
        <w:tc>
          <w:tcPr>
            <w:tcW w:w="932" w:type="dxa"/>
          </w:tcPr>
          <w:p w14:paraId="2191186F" w14:textId="77777777" w:rsidR="007046EB" w:rsidRPr="004B72B6" w:rsidRDefault="007046EB" w:rsidP="007046EB">
            <w:pPr>
              <w:jc w:val="center"/>
              <w:rPr>
                <w:rFonts w:cstheme="minorHAnsi"/>
                <w:lang w:val="en-GB"/>
              </w:rPr>
            </w:pPr>
          </w:p>
        </w:tc>
        <w:tc>
          <w:tcPr>
            <w:tcW w:w="5057" w:type="dxa"/>
          </w:tcPr>
          <w:p w14:paraId="56631597" w14:textId="77777777" w:rsidR="007046EB" w:rsidRPr="004B72B6" w:rsidRDefault="007046EB" w:rsidP="007046EB">
            <w:pPr>
              <w:tabs>
                <w:tab w:val="left" w:pos="271"/>
              </w:tabs>
              <w:ind w:left="271"/>
              <w:rPr>
                <w:rFonts w:cstheme="minorHAnsi"/>
                <w:lang w:val="en-GB"/>
              </w:rPr>
            </w:pPr>
            <w:r>
              <w:rPr>
                <w:rFonts w:cstheme="minorHAnsi"/>
                <w:lang w:val="en-GB"/>
              </w:rPr>
              <w:t>Type of crack detection (axial/circumferential/helical)</w:t>
            </w:r>
          </w:p>
        </w:tc>
        <w:tc>
          <w:tcPr>
            <w:tcW w:w="7654" w:type="dxa"/>
          </w:tcPr>
          <w:p w14:paraId="324035B2"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1EA50155" w14:textId="77777777" w:rsidTr="000B2FC6">
        <w:tc>
          <w:tcPr>
            <w:tcW w:w="932" w:type="dxa"/>
          </w:tcPr>
          <w:p w14:paraId="3BDC3DB1" w14:textId="77777777" w:rsidR="007046EB" w:rsidRPr="004B72B6" w:rsidRDefault="007046EB" w:rsidP="007046EB">
            <w:pPr>
              <w:jc w:val="center"/>
              <w:rPr>
                <w:rFonts w:cstheme="minorHAnsi"/>
                <w:lang w:val="en-GB"/>
              </w:rPr>
            </w:pPr>
          </w:p>
        </w:tc>
        <w:tc>
          <w:tcPr>
            <w:tcW w:w="5057" w:type="dxa"/>
          </w:tcPr>
          <w:p w14:paraId="0B378C71" w14:textId="77777777" w:rsidR="007046EB" w:rsidRPr="004B72B6" w:rsidRDefault="007046EB" w:rsidP="007046EB">
            <w:pPr>
              <w:tabs>
                <w:tab w:val="left" w:pos="271"/>
              </w:tabs>
              <w:ind w:left="271"/>
              <w:rPr>
                <w:rFonts w:cstheme="minorHAnsi"/>
                <w:lang w:val="en-GB"/>
              </w:rPr>
            </w:pPr>
            <w:r w:rsidRPr="004B72B6">
              <w:rPr>
                <w:rFonts w:cstheme="minorHAnsi"/>
                <w:lang w:val="en-GB"/>
              </w:rPr>
              <w:t>Type and frequency of transducers</w:t>
            </w:r>
          </w:p>
        </w:tc>
        <w:tc>
          <w:tcPr>
            <w:tcW w:w="7654" w:type="dxa"/>
          </w:tcPr>
          <w:p w14:paraId="6D13760F"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7E3E03C2" w14:textId="77777777" w:rsidTr="000B2FC6">
        <w:tc>
          <w:tcPr>
            <w:tcW w:w="932" w:type="dxa"/>
          </w:tcPr>
          <w:p w14:paraId="3B30D24D" w14:textId="77777777" w:rsidR="007046EB" w:rsidRPr="004B72B6" w:rsidRDefault="007046EB" w:rsidP="007046EB">
            <w:pPr>
              <w:jc w:val="center"/>
              <w:rPr>
                <w:rFonts w:cstheme="minorHAnsi"/>
                <w:lang w:val="en-GB"/>
              </w:rPr>
            </w:pPr>
          </w:p>
        </w:tc>
        <w:tc>
          <w:tcPr>
            <w:tcW w:w="5057" w:type="dxa"/>
          </w:tcPr>
          <w:p w14:paraId="5B00A532" w14:textId="77777777" w:rsidR="007046EB" w:rsidRPr="004B72B6" w:rsidRDefault="007046EB" w:rsidP="007046EB">
            <w:pPr>
              <w:tabs>
                <w:tab w:val="left" w:pos="271"/>
              </w:tabs>
              <w:ind w:left="271"/>
              <w:rPr>
                <w:rFonts w:cstheme="minorHAnsi"/>
                <w:lang w:val="en-GB"/>
              </w:rPr>
            </w:pPr>
            <w:r w:rsidRPr="004B72B6">
              <w:rPr>
                <w:rFonts w:cstheme="minorHAnsi"/>
                <w:lang w:val="en-GB"/>
              </w:rPr>
              <w:t>Diameter of transducers</w:t>
            </w:r>
          </w:p>
        </w:tc>
        <w:tc>
          <w:tcPr>
            <w:tcW w:w="7654" w:type="dxa"/>
          </w:tcPr>
          <w:p w14:paraId="42CE451B"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4D2119B0" w14:textId="77777777" w:rsidTr="000B2FC6">
        <w:tc>
          <w:tcPr>
            <w:tcW w:w="932" w:type="dxa"/>
          </w:tcPr>
          <w:p w14:paraId="2C231959" w14:textId="77777777" w:rsidR="007046EB" w:rsidRPr="004B72B6" w:rsidRDefault="007046EB" w:rsidP="007046EB">
            <w:pPr>
              <w:jc w:val="center"/>
              <w:rPr>
                <w:rFonts w:cstheme="minorHAnsi"/>
                <w:lang w:val="en-GB"/>
              </w:rPr>
            </w:pPr>
          </w:p>
        </w:tc>
        <w:tc>
          <w:tcPr>
            <w:tcW w:w="5057" w:type="dxa"/>
          </w:tcPr>
          <w:p w14:paraId="59902626" w14:textId="77777777" w:rsidR="007046EB" w:rsidRPr="004B72B6" w:rsidRDefault="007046EB" w:rsidP="007046EB">
            <w:pPr>
              <w:tabs>
                <w:tab w:val="left" w:pos="271"/>
              </w:tabs>
              <w:ind w:left="271"/>
              <w:rPr>
                <w:rFonts w:cstheme="minorHAnsi"/>
                <w:lang w:val="en-GB"/>
              </w:rPr>
            </w:pPr>
            <w:r w:rsidRPr="004B72B6">
              <w:rPr>
                <w:rFonts w:cstheme="minorHAnsi"/>
                <w:lang w:val="en-GB"/>
              </w:rPr>
              <w:t>UT beam angle</w:t>
            </w:r>
          </w:p>
        </w:tc>
        <w:tc>
          <w:tcPr>
            <w:tcW w:w="7654" w:type="dxa"/>
          </w:tcPr>
          <w:p w14:paraId="0A147033"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176AC99A" w14:textId="77777777" w:rsidTr="000B2FC6">
        <w:tc>
          <w:tcPr>
            <w:tcW w:w="932" w:type="dxa"/>
          </w:tcPr>
          <w:p w14:paraId="09E34185" w14:textId="77777777" w:rsidR="007046EB" w:rsidRPr="004B72B6" w:rsidRDefault="007046EB" w:rsidP="007046EB">
            <w:pPr>
              <w:jc w:val="center"/>
              <w:rPr>
                <w:rFonts w:cstheme="minorHAnsi"/>
                <w:lang w:val="en-GB"/>
              </w:rPr>
            </w:pPr>
          </w:p>
        </w:tc>
        <w:tc>
          <w:tcPr>
            <w:tcW w:w="5057" w:type="dxa"/>
          </w:tcPr>
          <w:p w14:paraId="6E5530DA" w14:textId="77777777" w:rsidR="007046EB" w:rsidRPr="004B72B6" w:rsidRDefault="007046EB" w:rsidP="007046EB">
            <w:pPr>
              <w:tabs>
                <w:tab w:val="left" w:pos="271"/>
              </w:tabs>
              <w:ind w:left="271"/>
              <w:rPr>
                <w:rFonts w:cstheme="minorHAnsi"/>
                <w:lang w:val="en-GB"/>
              </w:rPr>
            </w:pPr>
            <w:r w:rsidRPr="004B72B6">
              <w:rPr>
                <w:rFonts w:cstheme="minorHAnsi"/>
                <w:lang w:val="en-GB"/>
              </w:rPr>
              <w:t>Centre to centre distance of transducers</w:t>
            </w:r>
          </w:p>
        </w:tc>
        <w:tc>
          <w:tcPr>
            <w:tcW w:w="7654" w:type="dxa"/>
          </w:tcPr>
          <w:p w14:paraId="55401B79"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2B915D4A" w14:textId="77777777" w:rsidTr="000B2FC6">
        <w:tc>
          <w:tcPr>
            <w:tcW w:w="932" w:type="dxa"/>
          </w:tcPr>
          <w:p w14:paraId="76C4C7D9" w14:textId="77777777" w:rsidR="007046EB" w:rsidRPr="004B72B6" w:rsidRDefault="007046EB" w:rsidP="007046EB">
            <w:pPr>
              <w:jc w:val="center"/>
              <w:rPr>
                <w:rFonts w:cstheme="minorHAnsi"/>
                <w:lang w:val="en-GB"/>
              </w:rPr>
            </w:pPr>
          </w:p>
        </w:tc>
        <w:tc>
          <w:tcPr>
            <w:tcW w:w="5057" w:type="dxa"/>
          </w:tcPr>
          <w:p w14:paraId="7633C4CB" w14:textId="77777777" w:rsidR="007046EB" w:rsidRPr="004B72B6" w:rsidRDefault="007046EB" w:rsidP="007046EB">
            <w:pPr>
              <w:tabs>
                <w:tab w:val="left" w:pos="271"/>
              </w:tabs>
              <w:ind w:left="271"/>
              <w:rPr>
                <w:rFonts w:cstheme="minorHAnsi"/>
                <w:lang w:val="en-GB"/>
              </w:rPr>
            </w:pPr>
            <w:r w:rsidRPr="004B72B6">
              <w:rPr>
                <w:rFonts w:cstheme="minorHAnsi"/>
                <w:lang w:val="en-GB"/>
              </w:rPr>
              <w:t xml:space="preserve">Axial </w:t>
            </w:r>
            <w:r>
              <w:rPr>
                <w:rFonts w:cstheme="minorHAnsi"/>
                <w:lang w:val="en-GB"/>
              </w:rPr>
              <w:t xml:space="preserve">measurement </w:t>
            </w:r>
            <w:r w:rsidRPr="004B72B6">
              <w:rPr>
                <w:rFonts w:cstheme="minorHAnsi"/>
                <w:lang w:val="en-GB"/>
              </w:rPr>
              <w:t>resolution</w:t>
            </w:r>
            <w:r>
              <w:rPr>
                <w:rFonts w:cstheme="minorHAnsi"/>
                <w:lang w:val="en-GB"/>
              </w:rPr>
              <w:t xml:space="preserve"> during inspection</w:t>
            </w:r>
          </w:p>
        </w:tc>
        <w:tc>
          <w:tcPr>
            <w:tcW w:w="7654" w:type="dxa"/>
          </w:tcPr>
          <w:p w14:paraId="3B118E6A"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4175433C" w14:textId="77777777" w:rsidTr="000B2FC6">
        <w:tc>
          <w:tcPr>
            <w:tcW w:w="932" w:type="dxa"/>
          </w:tcPr>
          <w:p w14:paraId="02B49F20" w14:textId="77777777" w:rsidR="007046EB" w:rsidRPr="004B72B6" w:rsidRDefault="007046EB" w:rsidP="007046EB">
            <w:pPr>
              <w:jc w:val="center"/>
              <w:rPr>
                <w:rFonts w:cstheme="minorHAnsi"/>
                <w:lang w:val="en-GB"/>
              </w:rPr>
            </w:pPr>
          </w:p>
        </w:tc>
        <w:tc>
          <w:tcPr>
            <w:tcW w:w="5057" w:type="dxa"/>
          </w:tcPr>
          <w:p w14:paraId="66494DCA" w14:textId="77777777" w:rsidR="007046EB" w:rsidRPr="004B72B6" w:rsidRDefault="007046EB" w:rsidP="007046EB">
            <w:pPr>
              <w:tabs>
                <w:tab w:val="left" w:pos="271"/>
              </w:tabs>
              <w:ind w:left="-12"/>
              <w:rPr>
                <w:rFonts w:cstheme="minorHAnsi"/>
                <w:lang w:val="en-GB"/>
              </w:rPr>
            </w:pPr>
            <w:r w:rsidRPr="004B72B6">
              <w:rPr>
                <w:rFonts w:cstheme="minorHAnsi"/>
                <w:lang w:val="en-GB"/>
              </w:rPr>
              <w:t>Design of tools</w:t>
            </w:r>
            <w:r>
              <w:rPr>
                <w:rFonts w:cstheme="minorHAnsi"/>
                <w:lang w:val="en-GB"/>
              </w:rPr>
              <w:t>:</w:t>
            </w:r>
          </w:p>
        </w:tc>
        <w:tc>
          <w:tcPr>
            <w:tcW w:w="7654" w:type="dxa"/>
          </w:tcPr>
          <w:p w14:paraId="253A1CF2" w14:textId="77777777" w:rsidR="007046EB" w:rsidRPr="004B72B6" w:rsidRDefault="007046EB" w:rsidP="007046EB">
            <w:pPr>
              <w:rPr>
                <w:rFonts w:cstheme="minorHAnsi"/>
                <w:lang w:val="en-GB"/>
              </w:rPr>
            </w:pPr>
          </w:p>
        </w:tc>
      </w:tr>
      <w:tr w:rsidR="007046EB" w:rsidRPr="004B72B6" w14:paraId="31B8FB2A" w14:textId="77777777" w:rsidTr="000B2FC6">
        <w:tc>
          <w:tcPr>
            <w:tcW w:w="932" w:type="dxa"/>
          </w:tcPr>
          <w:p w14:paraId="4AA12E09" w14:textId="77777777" w:rsidR="007046EB" w:rsidRPr="004B72B6" w:rsidRDefault="007046EB" w:rsidP="007046EB">
            <w:pPr>
              <w:jc w:val="center"/>
              <w:rPr>
                <w:rFonts w:cstheme="minorHAnsi"/>
                <w:lang w:val="en-GB"/>
              </w:rPr>
            </w:pPr>
          </w:p>
        </w:tc>
        <w:tc>
          <w:tcPr>
            <w:tcW w:w="5057" w:type="dxa"/>
          </w:tcPr>
          <w:p w14:paraId="246FF5EC" w14:textId="77777777" w:rsidR="007046EB" w:rsidRPr="004B72B6" w:rsidRDefault="007046EB" w:rsidP="007046EB">
            <w:pPr>
              <w:tabs>
                <w:tab w:val="left" w:pos="271"/>
              </w:tabs>
              <w:ind w:left="271"/>
              <w:rPr>
                <w:rFonts w:cstheme="minorHAnsi"/>
                <w:lang w:val="en-GB"/>
              </w:rPr>
            </w:pPr>
            <w:r w:rsidRPr="004B72B6">
              <w:rPr>
                <w:rFonts w:cstheme="minorHAnsi"/>
                <w:lang w:val="en-GB"/>
              </w:rPr>
              <w:t>Bidirectional or single directional tool</w:t>
            </w:r>
          </w:p>
        </w:tc>
        <w:tc>
          <w:tcPr>
            <w:tcW w:w="7654" w:type="dxa"/>
          </w:tcPr>
          <w:p w14:paraId="763A32BA" w14:textId="77777777" w:rsidR="007046EB" w:rsidRPr="004B72B6" w:rsidRDefault="00CC5944" w:rsidP="007046EB">
            <w:pPr>
              <w:rPr>
                <w:rFonts w:cstheme="minorHAnsi"/>
                <w:lang w:val="en-GB"/>
              </w:rPr>
            </w:pPr>
            <w:r w:rsidRPr="008E351A">
              <w:rPr>
                <w:rFonts w:cstheme="minorHAnsi"/>
                <w:lang w:val="en-GB"/>
              </w:rPr>
              <w:fldChar w:fldCharType="begin">
                <w:ffData>
                  <w:name w:val="Text1"/>
                  <w:enabled/>
                  <w:calcOnExit w:val="0"/>
                  <w:textInput/>
                </w:ffData>
              </w:fldChar>
            </w:r>
            <w:r w:rsidR="007046EB" w:rsidRPr="008E351A">
              <w:rPr>
                <w:rFonts w:cstheme="minorHAnsi"/>
                <w:lang w:val="en-GB"/>
              </w:rPr>
              <w:instrText xml:space="preserve"> FORMTEXT </w:instrText>
            </w:r>
            <w:r w:rsidRPr="008E351A">
              <w:rPr>
                <w:rFonts w:cstheme="minorHAnsi"/>
                <w:lang w:val="en-GB"/>
              </w:rPr>
            </w:r>
            <w:r w:rsidRPr="008E351A">
              <w:rPr>
                <w:rFonts w:cstheme="minorHAnsi"/>
                <w:lang w:val="en-GB"/>
              </w:rPr>
              <w:fldChar w:fldCharType="separate"/>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007046EB" w:rsidRPr="008E351A">
              <w:rPr>
                <w:rFonts w:cstheme="minorHAnsi"/>
                <w:noProof/>
                <w:lang w:val="en-GB"/>
              </w:rPr>
              <w:t> </w:t>
            </w:r>
            <w:r w:rsidRPr="008E351A">
              <w:rPr>
                <w:rFonts w:cstheme="minorHAnsi"/>
                <w:lang w:val="en-GB"/>
              </w:rPr>
              <w:fldChar w:fldCharType="end"/>
            </w:r>
          </w:p>
        </w:tc>
      </w:tr>
      <w:tr w:rsidR="007046EB" w:rsidRPr="004B72B6" w14:paraId="4A8FE664" w14:textId="77777777" w:rsidTr="000B2FC6">
        <w:tc>
          <w:tcPr>
            <w:tcW w:w="932" w:type="dxa"/>
          </w:tcPr>
          <w:p w14:paraId="20883BD3" w14:textId="77777777" w:rsidR="007046EB" w:rsidRPr="004B72B6" w:rsidRDefault="007046EB" w:rsidP="007046EB">
            <w:pPr>
              <w:jc w:val="center"/>
              <w:rPr>
                <w:rFonts w:cstheme="minorHAnsi"/>
                <w:lang w:val="en-GB"/>
              </w:rPr>
            </w:pPr>
          </w:p>
        </w:tc>
        <w:tc>
          <w:tcPr>
            <w:tcW w:w="5057" w:type="dxa"/>
          </w:tcPr>
          <w:p w14:paraId="256BBEA8" w14:textId="77777777" w:rsidR="007046EB" w:rsidRPr="004B72B6" w:rsidRDefault="007046EB" w:rsidP="007046EB">
            <w:pPr>
              <w:tabs>
                <w:tab w:val="left" w:pos="271"/>
              </w:tabs>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317E04EE"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24BBEF73" w14:textId="77777777" w:rsidTr="000B2FC6">
        <w:tc>
          <w:tcPr>
            <w:tcW w:w="932" w:type="dxa"/>
          </w:tcPr>
          <w:p w14:paraId="0D86728F" w14:textId="77777777" w:rsidR="007046EB" w:rsidRPr="004B72B6" w:rsidRDefault="007046EB" w:rsidP="007046EB">
            <w:pPr>
              <w:jc w:val="center"/>
              <w:rPr>
                <w:rFonts w:cstheme="minorHAnsi"/>
                <w:lang w:val="en-GB"/>
              </w:rPr>
            </w:pPr>
          </w:p>
        </w:tc>
        <w:tc>
          <w:tcPr>
            <w:tcW w:w="5057" w:type="dxa"/>
          </w:tcPr>
          <w:p w14:paraId="79E57E76" w14:textId="77777777" w:rsidR="007046EB" w:rsidRPr="004B72B6" w:rsidRDefault="007046EB" w:rsidP="007046EB">
            <w:pPr>
              <w:tabs>
                <w:tab w:val="left" w:pos="271"/>
              </w:tabs>
              <w:ind w:left="271"/>
              <w:rPr>
                <w:rFonts w:cstheme="minorHAnsi"/>
                <w:lang w:val="en-GB"/>
              </w:rPr>
            </w:pPr>
            <w:r w:rsidRPr="004B72B6">
              <w:rPr>
                <w:rFonts w:cstheme="minorHAnsi"/>
                <w:lang w:val="en-GB"/>
              </w:rPr>
              <w:t>Minimum bend radius</w:t>
            </w:r>
          </w:p>
        </w:tc>
        <w:tc>
          <w:tcPr>
            <w:tcW w:w="7654" w:type="dxa"/>
          </w:tcPr>
          <w:p w14:paraId="74315CA4"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3D0E82BE" w14:textId="77777777" w:rsidTr="000B2FC6">
        <w:tc>
          <w:tcPr>
            <w:tcW w:w="932" w:type="dxa"/>
          </w:tcPr>
          <w:p w14:paraId="58DDC998" w14:textId="77777777" w:rsidR="007046EB" w:rsidRPr="004B72B6" w:rsidRDefault="007046EB" w:rsidP="007046EB">
            <w:pPr>
              <w:jc w:val="center"/>
              <w:rPr>
                <w:rFonts w:cstheme="minorHAnsi"/>
                <w:lang w:val="en-GB"/>
              </w:rPr>
            </w:pPr>
          </w:p>
        </w:tc>
        <w:tc>
          <w:tcPr>
            <w:tcW w:w="5057" w:type="dxa"/>
          </w:tcPr>
          <w:p w14:paraId="4F8BBC9C" w14:textId="77777777" w:rsidR="007046EB" w:rsidRPr="004B72B6" w:rsidRDefault="007046EB" w:rsidP="007046EB">
            <w:pPr>
              <w:tabs>
                <w:tab w:val="left" w:pos="271"/>
              </w:tabs>
              <w:ind w:left="271"/>
              <w:rPr>
                <w:rFonts w:cstheme="minorHAnsi"/>
                <w:lang w:val="en-GB"/>
              </w:rPr>
            </w:pPr>
            <w:r w:rsidRPr="004B72B6">
              <w:rPr>
                <w:rFonts w:cstheme="minorHAnsi"/>
                <w:lang w:val="en-GB"/>
              </w:rPr>
              <w:t>Back-to-back forged bends capabilities</w:t>
            </w:r>
          </w:p>
        </w:tc>
        <w:tc>
          <w:tcPr>
            <w:tcW w:w="7654" w:type="dxa"/>
          </w:tcPr>
          <w:p w14:paraId="3ECF9832"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58935E33" w14:textId="77777777" w:rsidTr="000B2FC6">
        <w:tc>
          <w:tcPr>
            <w:tcW w:w="932" w:type="dxa"/>
          </w:tcPr>
          <w:p w14:paraId="70BA7EEC" w14:textId="77777777" w:rsidR="007046EB" w:rsidRPr="004B72B6" w:rsidRDefault="007046EB" w:rsidP="007046EB">
            <w:pPr>
              <w:jc w:val="center"/>
              <w:rPr>
                <w:rFonts w:cstheme="minorHAnsi"/>
                <w:lang w:val="en-GB"/>
              </w:rPr>
            </w:pPr>
          </w:p>
        </w:tc>
        <w:tc>
          <w:tcPr>
            <w:tcW w:w="5057" w:type="dxa"/>
          </w:tcPr>
          <w:p w14:paraId="3DA42403" w14:textId="77777777" w:rsidR="007046EB" w:rsidRPr="004B72B6" w:rsidRDefault="007046EB" w:rsidP="007046EB">
            <w:pPr>
              <w:tabs>
                <w:tab w:val="left" w:pos="271"/>
              </w:tabs>
              <w:ind w:left="-12"/>
              <w:rPr>
                <w:rFonts w:cstheme="minorHAnsi"/>
                <w:lang w:val="en-GB"/>
              </w:rPr>
            </w:pPr>
            <w:r w:rsidRPr="004B72B6">
              <w:rPr>
                <w:rFonts w:cstheme="minorHAnsi"/>
                <w:lang w:val="en-GB"/>
              </w:rPr>
              <w:t xml:space="preserve">Run conditions: </w:t>
            </w:r>
          </w:p>
        </w:tc>
        <w:tc>
          <w:tcPr>
            <w:tcW w:w="7654" w:type="dxa"/>
          </w:tcPr>
          <w:p w14:paraId="5D065FBB" w14:textId="77777777" w:rsidR="007046EB" w:rsidRPr="004B72B6" w:rsidRDefault="007046EB" w:rsidP="007046EB">
            <w:pPr>
              <w:rPr>
                <w:rFonts w:cstheme="minorHAnsi"/>
                <w:lang w:val="en-GB"/>
              </w:rPr>
            </w:pPr>
          </w:p>
        </w:tc>
      </w:tr>
      <w:tr w:rsidR="007046EB" w:rsidRPr="004B72B6" w14:paraId="74D24AE9" w14:textId="77777777" w:rsidTr="000B2FC6">
        <w:tc>
          <w:tcPr>
            <w:tcW w:w="932" w:type="dxa"/>
          </w:tcPr>
          <w:p w14:paraId="2891BF7E" w14:textId="77777777" w:rsidR="007046EB" w:rsidRPr="004B72B6" w:rsidRDefault="007046EB" w:rsidP="007046EB">
            <w:pPr>
              <w:jc w:val="center"/>
              <w:rPr>
                <w:rFonts w:cstheme="minorHAnsi"/>
                <w:lang w:val="en-GB"/>
              </w:rPr>
            </w:pPr>
          </w:p>
        </w:tc>
        <w:tc>
          <w:tcPr>
            <w:tcW w:w="5057" w:type="dxa"/>
          </w:tcPr>
          <w:p w14:paraId="7A6C0D00" w14:textId="77777777" w:rsidR="007046EB" w:rsidRPr="004B72B6" w:rsidRDefault="007046EB" w:rsidP="007046EB">
            <w:pPr>
              <w:tabs>
                <w:tab w:val="left" w:pos="271"/>
              </w:tabs>
              <w:ind w:left="271"/>
              <w:rPr>
                <w:rFonts w:cstheme="minorHAnsi"/>
                <w:lang w:val="en-GB"/>
              </w:rPr>
            </w:pPr>
            <w:r w:rsidRPr="004B72B6">
              <w:rPr>
                <w:rFonts w:cstheme="minorHAnsi"/>
                <w:lang w:val="en-GB"/>
              </w:rPr>
              <w:t>Minimum/maximum operating pressure</w:t>
            </w:r>
          </w:p>
        </w:tc>
        <w:tc>
          <w:tcPr>
            <w:tcW w:w="7654" w:type="dxa"/>
          </w:tcPr>
          <w:p w14:paraId="1E3BBD1A"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63F3DC6E" w14:textId="77777777" w:rsidTr="000B2FC6">
        <w:tc>
          <w:tcPr>
            <w:tcW w:w="932" w:type="dxa"/>
          </w:tcPr>
          <w:p w14:paraId="4290BCE3" w14:textId="77777777" w:rsidR="007046EB" w:rsidRPr="004B72B6" w:rsidRDefault="007046EB" w:rsidP="007046EB">
            <w:pPr>
              <w:jc w:val="center"/>
              <w:rPr>
                <w:rFonts w:cstheme="minorHAnsi"/>
                <w:lang w:val="en-GB"/>
              </w:rPr>
            </w:pPr>
          </w:p>
        </w:tc>
        <w:tc>
          <w:tcPr>
            <w:tcW w:w="5057" w:type="dxa"/>
          </w:tcPr>
          <w:p w14:paraId="45AB2E33" w14:textId="77777777" w:rsidR="007046EB" w:rsidRPr="004B72B6" w:rsidRDefault="007046EB" w:rsidP="007046EB">
            <w:pPr>
              <w:tabs>
                <w:tab w:val="left" w:pos="271"/>
              </w:tabs>
              <w:ind w:left="271"/>
              <w:rPr>
                <w:rFonts w:cstheme="minorHAnsi"/>
                <w:lang w:val="en-GB"/>
              </w:rPr>
            </w:pPr>
            <w:r w:rsidRPr="004B72B6">
              <w:rPr>
                <w:rFonts w:cstheme="minorHAnsi"/>
                <w:lang w:val="en-GB"/>
              </w:rPr>
              <w:t>Minimum/maximum tool velocity</w:t>
            </w:r>
          </w:p>
        </w:tc>
        <w:tc>
          <w:tcPr>
            <w:tcW w:w="7654" w:type="dxa"/>
          </w:tcPr>
          <w:p w14:paraId="53183D48"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2EA6920C" w14:textId="77777777" w:rsidTr="000B2FC6">
        <w:tc>
          <w:tcPr>
            <w:tcW w:w="932" w:type="dxa"/>
          </w:tcPr>
          <w:p w14:paraId="1D5C49AB" w14:textId="77777777" w:rsidR="007046EB" w:rsidRPr="004B72B6" w:rsidRDefault="007046EB" w:rsidP="007046EB">
            <w:pPr>
              <w:jc w:val="center"/>
              <w:rPr>
                <w:rFonts w:cstheme="minorHAnsi"/>
                <w:lang w:val="en-GB"/>
              </w:rPr>
            </w:pPr>
          </w:p>
        </w:tc>
        <w:tc>
          <w:tcPr>
            <w:tcW w:w="5057" w:type="dxa"/>
          </w:tcPr>
          <w:p w14:paraId="7882F990" w14:textId="77777777" w:rsidR="007046EB" w:rsidRPr="004B72B6" w:rsidRDefault="007046EB" w:rsidP="007046EB">
            <w:pPr>
              <w:tabs>
                <w:tab w:val="left" w:pos="271"/>
              </w:tabs>
              <w:ind w:left="271"/>
              <w:rPr>
                <w:rFonts w:cstheme="minorHAnsi"/>
                <w:lang w:val="en-GB"/>
              </w:rPr>
            </w:pPr>
            <w:r w:rsidRPr="004B72B6">
              <w:rPr>
                <w:rFonts w:cstheme="minorHAnsi"/>
                <w:lang w:val="en-GB"/>
              </w:rPr>
              <w:t>Medium</w:t>
            </w:r>
          </w:p>
        </w:tc>
        <w:tc>
          <w:tcPr>
            <w:tcW w:w="7654" w:type="dxa"/>
          </w:tcPr>
          <w:p w14:paraId="53ACFE5A"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4CFF71E3" w14:textId="77777777" w:rsidTr="000B2FC6">
        <w:tc>
          <w:tcPr>
            <w:tcW w:w="932" w:type="dxa"/>
          </w:tcPr>
          <w:p w14:paraId="473D978C" w14:textId="77777777" w:rsidR="007046EB" w:rsidRPr="004B72B6" w:rsidRDefault="007046EB" w:rsidP="007046EB">
            <w:pPr>
              <w:jc w:val="center"/>
              <w:rPr>
                <w:rFonts w:cstheme="minorHAnsi"/>
                <w:lang w:val="en-GB"/>
              </w:rPr>
            </w:pPr>
          </w:p>
        </w:tc>
        <w:tc>
          <w:tcPr>
            <w:tcW w:w="5057" w:type="dxa"/>
          </w:tcPr>
          <w:p w14:paraId="20EBB0C0" w14:textId="77777777" w:rsidR="007046EB" w:rsidRPr="004B72B6" w:rsidRDefault="007046EB" w:rsidP="007046EB">
            <w:pPr>
              <w:tabs>
                <w:tab w:val="left" w:pos="271"/>
              </w:tabs>
              <w:ind w:left="271"/>
              <w:rPr>
                <w:rFonts w:cstheme="minorHAnsi"/>
                <w:lang w:val="en-GB"/>
              </w:rPr>
            </w:pPr>
            <w:r w:rsidRPr="004B72B6">
              <w:rPr>
                <w:rFonts w:cstheme="minorHAnsi"/>
                <w:lang w:val="en-GB"/>
              </w:rPr>
              <w:t>Maximum distance</w:t>
            </w:r>
          </w:p>
        </w:tc>
        <w:tc>
          <w:tcPr>
            <w:tcW w:w="7654" w:type="dxa"/>
          </w:tcPr>
          <w:p w14:paraId="0CE875E4"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08BD02C3" w14:textId="77777777" w:rsidTr="000B2FC6">
        <w:tc>
          <w:tcPr>
            <w:tcW w:w="932" w:type="dxa"/>
          </w:tcPr>
          <w:p w14:paraId="7EC0E4EE" w14:textId="77777777" w:rsidR="007046EB" w:rsidRPr="004B72B6" w:rsidRDefault="007046EB" w:rsidP="007046EB">
            <w:pPr>
              <w:jc w:val="center"/>
              <w:rPr>
                <w:rFonts w:cstheme="minorHAnsi"/>
                <w:lang w:val="en-GB"/>
              </w:rPr>
            </w:pPr>
          </w:p>
        </w:tc>
        <w:tc>
          <w:tcPr>
            <w:tcW w:w="5057" w:type="dxa"/>
          </w:tcPr>
          <w:p w14:paraId="491B8C00" w14:textId="77777777" w:rsidR="007046EB" w:rsidRPr="004B72B6" w:rsidRDefault="007046EB" w:rsidP="007046EB">
            <w:pPr>
              <w:tabs>
                <w:tab w:val="left" w:pos="271"/>
              </w:tabs>
              <w:ind w:left="-12"/>
              <w:rPr>
                <w:rFonts w:cstheme="minorHAnsi"/>
                <w:lang w:val="en-GB"/>
              </w:rPr>
            </w:pPr>
            <w:r>
              <w:rPr>
                <w:rFonts w:cstheme="minorHAnsi"/>
                <w:lang w:val="en-GB"/>
              </w:rPr>
              <w:t>Describe tool sleep mode if available</w:t>
            </w:r>
          </w:p>
        </w:tc>
        <w:tc>
          <w:tcPr>
            <w:tcW w:w="7654" w:type="dxa"/>
          </w:tcPr>
          <w:p w14:paraId="40D6BA7C" w14:textId="77777777" w:rsidR="007046EB" w:rsidRPr="007F10BC"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4992653F" w14:textId="77777777" w:rsidTr="000B2FC6">
        <w:tc>
          <w:tcPr>
            <w:tcW w:w="932" w:type="dxa"/>
          </w:tcPr>
          <w:p w14:paraId="561FB2E7" w14:textId="77777777" w:rsidR="007046EB" w:rsidRPr="004B72B6" w:rsidRDefault="007046EB" w:rsidP="007046EB">
            <w:pPr>
              <w:jc w:val="center"/>
              <w:rPr>
                <w:rFonts w:cstheme="minorHAnsi"/>
                <w:lang w:val="en-GB"/>
              </w:rPr>
            </w:pPr>
          </w:p>
        </w:tc>
        <w:tc>
          <w:tcPr>
            <w:tcW w:w="5057" w:type="dxa"/>
          </w:tcPr>
          <w:p w14:paraId="191F2D60" w14:textId="77777777" w:rsidR="007046EB" w:rsidRPr="004B72B6" w:rsidRDefault="007046EB" w:rsidP="007046EB">
            <w:pPr>
              <w:tabs>
                <w:tab w:val="left" w:pos="271"/>
              </w:tabs>
              <w:ind w:left="-12"/>
              <w:rPr>
                <w:rFonts w:cstheme="minorHAnsi"/>
                <w:lang w:val="en-GB"/>
              </w:rPr>
            </w:pPr>
            <w:r w:rsidRPr="004B72B6">
              <w:rPr>
                <w:rFonts w:cstheme="minorHAnsi"/>
                <w:lang w:val="en-GB"/>
              </w:rPr>
              <w:t>ATEX certification</w:t>
            </w:r>
          </w:p>
        </w:tc>
        <w:tc>
          <w:tcPr>
            <w:tcW w:w="7654" w:type="dxa"/>
          </w:tcPr>
          <w:p w14:paraId="5C1C6D1A"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12A54C36" w14:textId="77777777" w:rsidTr="000B2FC6">
        <w:tc>
          <w:tcPr>
            <w:tcW w:w="932" w:type="dxa"/>
          </w:tcPr>
          <w:p w14:paraId="104303D2" w14:textId="77777777" w:rsidR="007046EB" w:rsidRPr="004B72B6" w:rsidRDefault="007046EB" w:rsidP="007046EB">
            <w:pPr>
              <w:jc w:val="center"/>
              <w:rPr>
                <w:rFonts w:cstheme="minorHAnsi"/>
                <w:lang w:val="en-GB"/>
              </w:rPr>
            </w:pPr>
          </w:p>
        </w:tc>
        <w:tc>
          <w:tcPr>
            <w:tcW w:w="5057" w:type="dxa"/>
          </w:tcPr>
          <w:p w14:paraId="75F65246" w14:textId="77777777" w:rsidR="007046EB" w:rsidRPr="004B72B6" w:rsidRDefault="007046EB" w:rsidP="007046EB">
            <w:pPr>
              <w:tabs>
                <w:tab w:val="left" w:pos="271"/>
              </w:tabs>
              <w:ind w:left="-12"/>
              <w:rPr>
                <w:rFonts w:cstheme="minorHAnsi"/>
                <w:lang w:val="en-GB"/>
              </w:rPr>
            </w:pPr>
            <w:r w:rsidRPr="004B72B6">
              <w:rPr>
                <w:rFonts w:cstheme="minorHAnsi"/>
                <w:lang w:val="en-GB"/>
              </w:rPr>
              <w:t>Equipped with an SCU</w:t>
            </w:r>
          </w:p>
        </w:tc>
        <w:tc>
          <w:tcPr>
            <w:tcW w:w="7654" w:type="dxa"/>
          </w:tcPr>
          <w:p w14:paraId="05BF301C"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335B04BB" w14:textId="77777777" w:rsidTr="000B2FC6">
        <w:tc>
          <w:tcPr>
            <w:tcW w:w="932" w:type="dxa"/>
          </w:tcPr>
          <w:p w14:paraId="6A696345" w14:textId="77777777" w:rsidR="007046EB" w:rsidRPr="004B72B6" w:rsidRDefault="007046EB" w:rsidP="007046EB">
            <w:pPr>
              <w:jc w:val="center"/>
              <w:rPr>
                <w:rFonts w:cstheme="minorHAnsi"/>
                <w:lang w:val="en-GB"/>
              </w:rPr>
            </w:pPr>
          </w:p>
        </w:tc>
        <w:tc>
          <w:tcPr>
            <w:tcW w:w="5057" w:type="dxa"/>
          </w:tcPr>
          <w:p w14:paraId="68123BFC" w14:textId="77777777" w:rsidR="007046EB" w:rsidRPr="004B72B6" w:rsidRDefault="007046EB" w:rsidP="007046EB">
            <w:pPr>
              <w:tabs>
                <w:tab w:val="left" w:pos="271"/>
              </w:tabs>
              <w:ind w:left="-12"/>
              <w:rPr>
                <w:rFonts w:cstheme="minorHAnsi"/>
                <w:lang w:val="en-GB"/>
              </w:rPr>
            </w:pPr>
            <w:r w:rsidRPr="004B72B6">
              <w:rPr>
                <w:rFonts w:cstheme="minorHAnsi"/>
                <w:lang w:val="en-GB"/>
              </w:rPr>
              <w:t>Equipped with an IMU</w:t>
            </w:r>
          </w:p>
        </w:tc>
        <w:tc>
          <w:tcPr>
            <w:tcW w:w="7654" w:type="dxa"/>
          </w:tcPr>
          <w:p w14:paraId="1E941E4C"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0B46974D" w14:textId="77777777" w:rsidTr="000B2FC6">
        <w:tc>
          <w:tcPr>
            <w:tcW w:w="932" w:type="dxa"/>
          </w:tcPr>
          <w:p w14:paraId="45D13979" w14:textId="77777777" w:rsidR="007046EB" w:rsidRPr="004B72B6" w:rsidRDefault="007046EB" w:rsidP="007046EB">
            <w:pPr>
              <w:jc w:val="center"/>
              <w:rPr>
                <w:rFonts w:cstheme="minorHAnsi"/>
                <w:lang w:val="en-GB"/>
              </w:rPr>
            </w:pPr>
          </w:p>
        </w:tc>
        <w:tc>
          <w:tcPr>
            <w:tcW w:w="5057" w:type="dxa"/>
          </w:tcPr>
          <w:p w14:paraId="0696B200"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5E3751B6"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r w:rsidR="007046EB" w:rsidRPr="004B72B6" w14:paraId="5B780EA3" w14:textId="77777777" w:rsidTr="000B2FC6">
        <w:tc>
          <w:tcPr>
            <w:tcW w:w="932" w:type="dxa"/>
          </w:tcPr>
          <w:p w14:paraId="2E2712D5" w14:textId="77777777" w:rsidR="007046EB" w:rsidRPr="004B72B6" w:rsidRDefault="007046EB" w:rsidP="007046EB">
            <w:pPr>
              <w:jc w:val="center"/>
              <w:rPr>
                <w:rFonts w:cstheme="minorHAnsi"/>
                <w:lang w:val="en-GB"/>
              </w:rPr>
            </w:pPr>
          </w:p>
        </w:tc>
        <w:tc>
          <w:tcPr>
            <w:tcW w:w="5057" w:type="dxa"/>
          </w:tcPr>
          <w:p w14:paraId="2C0A2F26"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1DBFA05F" w14:textId="77777777" w:rsidR="007046EB" w:rsidRPr="004B72B6" w:rsidRDefault="00CC5944" w:rsidP="007046EB">
            <w:pPr>
              <w:rPr>
                <w:rFonts w:cstheme="minorHAnsi"/>
                <w:lang w:val="en-GB"/>
              </w:rPr>
            </w:pPr>
            <w:r w:rsidRPr="007F10BC">
              <w:rPr>
                <w:rFonts w:cstheme="minorHAnsi"/>
                <w:lang w:val="en-GB"/>
              </w:rPr>
              <w:fldChar w:fldCharType="begin">
                <w:ffData>
                  <w:name w:val="Text1"/>
                  <w:enabled/>
                  <w:calcOnExit w:val="0"/>
                  <w:textInput/>
                </w:ffData>
              </w:fldChar>
            </w:r>
            <w:r w:rsidR="007046EB" w:rsidRPr="007F10BC">
              <w:rPr>
                <w:rFonts w:cstheme="minorHAnsi"/>
                <w:lang w:val="en-GB"/>
              </w:rPr>
              <w:instrText xml:space="preserve"> FORMTEXT </w:instrText>
            </w:r>
            <w:r w:rsidRPr="007F10BC">
              <w:rPr>
                <w:rFonts w:cstheme="minorHAnsi"/>
                <w:lang w:val="en-GB"/>
              </w:rPr>
            </w:r>
            <w:r w:rsidRPr="007F10BC">
              <w:rPr>
                <w:rFonts w:cstheme="minorHAnsi"/>
                <w:lang w:val="en-GB"/>
              </w:rPr>
              <w:fldChar w:fldCharType="separate"/>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007046EB" w:rsidRPr="007F10BC">
              <w:rPr>
                <w:rFonts w:cstheme="minorHAnsi"/>
                <w:noProof/>
                <w:lang w:val="en-GB"/>
              </w:rPr>
              <w:t> </w:t>
            </w:r>
            <w:r w:rsidRPr="007F10BC">
              <w:rPr>
                <w:rFonts w:cstheme="minorHAnsi"/>
                <w:lang w:val="en-GB"/>
              </w:rPr>
              <w:fldChar w:fldCharType="end"/>
            </w:r>
          </w:p>
        </w:tc>
      </w:tr>
    </w:tbl>
    <w:p w14:paraId="27D670E9"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5A99029B" w14:textId="77777777" w:rsidTr="000B2FC6">
        <w:tc>
          <w:tcPr>
            <w:tcW w:w="932" w:type="dxa"/>
          </w:tcPr>
          <w:p w14:paraId="68B6717C" w14:textId="77777777" w:rsidR="007046EB" w:rsidRPr="004B72B6" w:rsidRDefault="007046EB" w:rsidP="007046EB">
            <w:pPr>
              <w:jc w:val="center"/>
              <w:rPr>
                <w:rFonts w:cstheme="minorHAnsi"/>
                <w:b/>
                <w:lang w:val="en-GB"/>
              </w:rPr>
            </w:pPr>
            <w:r w:rsidRPr="004B72B6">
              <w:rPr>
                <w:rFonts w:cstheme="minorHAnsi"/>
                <w:b/>
                <w:lang w:val="en-GB"/>
              </w:rPr>
              <w:t>4.5.7</w:t>
            </w:r>
          </w:p>
        </w:tc>
        <w:tc>
          <w:tcPr>
            <w:tcW w:w="12711" w:type="dxa"/>
            <w:gridSpan w:val="2"/>
          </w:tcPr>
          <w:p w14:paraId="3A2C8FE4" w14:textId="77777777" w:rsidR="007046EB" w:rsidRPr="004B72B6" w:rsidRDefault="007046EB" w:rsidP="007046EB">
            <w:pPr>
              <w:rPr>
                <w:rFonts w:cstheme="minorHAnsi"/>
                <w:b/>
                <w:lang w:val="en-GB"/>
              </w:rPr>
            </w:pPr>
            <w:r w:rsidRPr="004B72B6">
              <w:rPr>
                <w:rFonts w:cstheme="minorHAnsi"/>
                <w:b/>
                <w:lang w:val="en-GB"/>
              </w:rPr>
              <w:t>EMAT tools, Wall thickness measurement</w:t>
            </w:r>
          </w:p>
        </w:tc>
      </w:tr>
      <w:tr w:rsidR="007046EB" w:rsidRPr="004B72B6" w14:paraId="3D77222D" w14:textId="77777777" w:rsidTr="000B2FC6">
        <w:tc>
          <w:tcPr>
            <w:tcW w:w="932" w:type="dxa"/>
          </w:tcPr>
          <w:p w14:paraId="3B05D9E9" w14:textId="77777777" w:rsidR="007046EB" w:rsidRPr="004B72B6" w:rsidRDefault="007046EB" w:rsidP="007046EB">
            <w:pPr>
              <w:jc w:val="center"/>
              <w:rPr>
                <w:rFonts w:cstheme="minorHAnsi"/>
                <w:lang w:val="en-GB"/>
              </w:rPr>
            </w:pPr>
          </w:p>
        </w:tc>
        <w:tc>
          <w:tcPr>
            <w:tcW w:w="5057" w:type="dxa"/>
          </w:tcPr>
          <w:p w14:paraId="6A85A52C" w14:textId="77777777" w:rsidR="007046EB" w:rsidRPr="004B72B6" w:rsidRDefault="007046EB" w:rsidP="007046EB">
            <w:pPr>
              <w:tabs>
                <w:tab w:val="left" w:pos="315"/>
              </w:tabs>
              <w:rPr>
                <w:rFonts w:cstheme="minorHAnsi"/>
                <w:lang w:val="en-GB"/>
              </w:rPr>
            </w:pPr>
            <w:r>
              <w:rPr>
                <w:rFonts w:cstheme="minorHAnsi"/>
                <w:lang w:val="en-GB"/>
              </w:rPr>
              <w:t>Diameter range</w:t>
            </w:r>
          </w:p>
        </w:tc>
        <w:tc>
          <w:tcPr>
            <w:tcW w:w="7654" w:type="dxa"/>
          </w:tcPr>
          <w:p w14:paraId="241E678C"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2DA4DD9A" w14:textId="77777777" w:rsidTr="000B2FC6">
        <w:tc>
          <w:tcPr>
            <w:tcW w:w="932" w:type="dxa"/>
          </w:tcPr>
          <w:p w14:paraId="1E66FAA8" w14:textId="77777777" w:rsidR="007046EB" w:rsidRPr="004B72B6" w:rsidRDefault="007046EB" w:rsidP="007046EB">
            <w:pPr>
              <w:jc w:val="center"/>
              <w:rPr>
                <w:rFonts w:cstheme="minorHAnsi"/>
                <w:lang w:val="en-GB"/>
              </w:rPr>
            </w:pPr>
          </w:p>
        </w:tc>
        <w:tc>
          <w:tcPr>
            <w:tcW w:w="5057" w:type="dxa"/>
          </w:tcPr>
          <w:p w14:paraId="6FAABE7E" w14:textId="77777777" w:rsidR="007046EB" w:rsidRPr="004B72B6" w:rsidRDefault="007046EB" w:rsidP="007046EB">
            <w:pPr>
              <w:tabs>
                <w:tab w:val="left" w:pos="315"/>
              </w:tabs>
              <w:rPr>
                <w:rFonts w:cstheme="minorHAnsi"/>
                <w:lang w:val="en-GB"/>
              </w:rPr>
            </w:pPr>
            <w:r>
              <w:rPr>
                <w:rFonts w:cstheme="minorHAnsi"/>
                <w:lang w:val="en-GB"/>
              </w:rPr>
              <w:t>Diameter of smallest single body tool</w:t>
            </w:r>
          </w:p>
        </w:tc>
        <w:tc>
          <w:tcPr>
            <w:tcW w:w="7654" w:type="dxa"/>
          </w:tcPr>
          <w:p w14:paraId="045AE236"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144BDE65" w14:textId="77777777" w:rsidTr="000B2FC6">
        <w:tc>
          <w:tcPr>
            <w:tcW w:w="932" w:type="dxa"/>
          </w:tcPr>
          <w:p w14:paraId="28D62853" w14:textId="77777777" w:rsidR="007046EB" w:rsidRPr="004B72B6" w:rsidRDefault="007046EB" w:rsidP="007046EB">
            <w:pPr>
              <w:jc w:val="center"/>
              <w:rPr>
                <w:rFonts w:cstheme="minorHAnsi"/>
                <w:lang w:val="en-GB"/>
              </w:rPr>
            </w:pPr>
          </w:p>
        </w:tc>
        <w:tc>
          <w:tcPr>
            <w:tcW w:w="5057" w:type="dxa"/>
          </w:tcPr>
          <w:p w14:paraId="3AD5C7A7" w14:textId="77777777" w:rsidR="007046EB" w:rsidRPr="004B72B6" w:rsidRDefault="007046EB" w:rsidP="007046EB">
            <w:pPr>
              <w:tabs>
                <w:tab w:val="left" w:pos="315"/>
              </w:tabs>
              <w:rPr>
                <w:rFonts w:cstheme="minorHAnsi"/>
                <w:lang w:val="en-GB"/>
              </w:rPr>
            </w:pPr>
            <w:r w:rsidRPr="004B72B6">
              <w:rPr>
                <w:rFonts w:cstheme="minorHAnsi"/>
                <w:lang w:val="en-GB"/>
              </w:rPr>
              <w:t xml:space="preserve">Measurement system </w:t>
            </w:r>
          </w:p>
        </w:tc>
        <w:tc>
          <w:tcPr>
            <w:tcW w:w="7654" w:type="dxa"/>
          </w:tcPr>
          <w:p w14:paraId="365920CB"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4D1954BC" w14:textId="77777777" w:rsidTr="000B2FC6">
        <w:tc>
          <w:tcPr>
            <w:tcW w:w="932" w:type="dxa"/>
          </w:tcPr>
          <w:p w14:paraId="3D9F8994" w14:textId="77777777" w:rsidR="007046EB" w:rsidRPr="004B72B6" w:rsidRDefault="007046EB" w:rsidP="007046EB">
            <w:pPr>
              <w:jc w:val="center"/>
              <w:rPr>
                <w:rFonts w:cstheme="minorHAnsi"/>
                <w:lang w:val="en-GB"/>
              </w:rPr>
            </w:pPr>
          </w:p>
        </w:tc>
        <w:tc>
          <w:tcPr>
            <w:tcW w:w="5057" w:type="dxa"/>
          </w:tcPr>
          <w:p w14:paraId="2C6DD825" w14:textId="77777777" w:rsidR="007046EB" w:rsidRPr="004B72B6" w:rsidRDefault="007046EB" w:rsidP="007046EB">
            <w:pPr>
              <w:tabs>
                <w:tab w:val="left" w:pos="315"/>
              </w:tabs>
              <w:ind w:left="315"/>
              <w:rPr>
                <w:rFonts w:cstheme="minorHAnsi"/>
                <w:lang w:val="en-GB"/>
              </w:rPr>
            </w:pPr>
            <w:r w:rsidRPr="004B72B6">
              <w:rPr>
                <w:rFonts w:cstheme="minorHAnsi"/>
                <w:lang w:val="en-GB"/>
              </w:rPr>
              <w:t>Type of transducers</w:t>
            </w:r>
          </w:p>
        </w:tc>
        <w:tc>
          <w:tcPr>
            <w:tcW w:w="7654" w:type="dxa"/>
          </w:tcPr>
          <w:p w14:paraId="0D09D411"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13CC8B2C" w14:textId="77777777" w:rsidTr="000B2FC6">
        <w:tc>
          <w:tcPr>
            <w:tcW w:w="932" w:type="dxa"/>
          </w:tcPr>
          <w:p w14:paraId="5FD491DA" w14:textId="77777777" w:rsidR="007046EB" w:rsidRPr="004B72B6" w:rsidRDefault="007046EB" w:rsidP="007046EB">
            <w:pPr>
              <w:jc w:val="center"/>
              <w:rPr>
                <w:rFonts w:cstheme="minorHAnsi"/>
                <w:lang w:val="en-GB"/>
              </w:rPr>
            </w:pPr>
          </w:p>
        </w:tc>
        <w:tc>
          <w:tcPr>
            <w:tcW w:w="5057" w:type="dxa"/>
          </w:tcPr>
          <w:p w14:paraId="78EC4510" w14:textId="77777777" w:rsidR="007046EB" w:rsidRPr="004B72B6" w:rsidRDefault="007046EB" w:rsidP="007046EB">
            <w:pPr>
              <w:tabs>
                <w:tab w:val="left" w:pos="315"/>
              </w:tabs>
              <w:ind w:left="315"/>
              <w:rPr>
                <w:rFonts w:cstheme="minorHAnsi"/>
                <w:lang w:val="en-GB"/>
              </w:rPr>
            </w:pPr>
            <w:r w:rsidRPr="004B72B6">
              <w:rPr>
                <w:rFonts w:cstheme="minorHAnsi"/>
                <w:lang w:val="en-GB"/>
              </w:rPr>
              <w:t>Number of transducers</w:t>
            </w:r>
          </w:p>
        </w:tc>
        <w:tc>
          <w:tcPr>
            <w:tcW w:w="7654" w:type="dxa"/>
          </w:tcPr>
          <w:p w14:paraId="1B227418"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2CCEE25C" w14:textId="77777777" w:rsidTr="000B2FC6">
        <w:tc>
          <w:tcPr>
            <w:tcW w:w="932" w:type="dxa"/>
          </w:tcPr>
          <w:p w14:paraId="2903D148" w14:textId="77777777" w:rsidR="007046EB" w:rsidRPr="004B72B6" w:rsidRDefault="007046EB" w:rsidP="007046EB">
            <w:pPr>
              <w:jc w:val="center"/>
              <w:rPr>
                <w:rFonts w:cstheme="minorHAnsi"/>
                <w:lang w:val="en-GB"/>
              </w:rPr>
            </w:pPr>
          </w:p>
        </w:tc>
        <w:tc>
          <w:tcPr>
            <w:tcW w:w="5057" w:type="dxa"/>
          </w:tcPr>
          <w:p w14:paraId="128076C6" w14:textId="77777777" w:rsidR="007046EB" w:rsidRPr="004B72B6" w:rsidRDefault="007046EB" w:rsidP="007046EB">
            <w:pPr>
              <w:tabs>
                <w:tab w:val="left" w:pos="315"/>
              </w:tabs>
              <w:ind w:left="315"/>
              <w:rPr>
                <w:rFonts w:cstheme="minorHAnsi"/>
                <w:lang w:val="en-GB"/>
              </w:rPr>
            </w:pPr>
            <w:r w:rsidRPr="004B72B6">
              <w:rPr>
                <w:rFonts w:cstheme="minorHAnsi"/>
                <w:lang w:val="en-GB"/>
              </w:rPr>
              <w:t>Distance between transducers</w:t>
            </w:r>
          </w:p>
        </w:tc>
        <w:tc>
          <w:tcPr>
            <w:tcW w:w="7654" w:type="dxa"/>
          </w:tcPr>
          <w:p w14:paraId="65594592"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324CAB17" w14:textId="77777777" w:rsidTr="000B2FC6">
        <w:tc>
          <w:tcPr>
            <w:tcW w:w="932" w:type="dxa"/>
          </w:tcPr>
          <w:p w14:paraId="17CEA19D" w14:textId="77777777" w:rsidR="007046EB" w:rsidRPr="004B72B6" w:rsidRDefault="007046EB" w:rsidP="007046EB">
            <w:pPr>
              <w:jc w:val="center"/>
              <w:rPr>
                <w:rFonts w:cstheme="minorHAnsi"/>
                <w:lang w:val="en-GB"/>
              </w:rPr>
            </w:pPr>
          </w:p>
        </w:tc>
        <w:tc>
          <w:tcPr>
            <w:tcW w:w="5057" w:type="dxa"/>
          </w:tcPr>
          <w:p w14:paraId="6D1AD4BB" w14:textId="77777777" w:rsidR="007046EB" w:rsidRPr="004B72B6" w:rsidRDefault="007046EB" w:rsidP="007046EB">
            <w:pPr>
              <w:tabs>
                <w:tab w:val="left" w:pos="315"/>
              </w:tabs>
              <w:ind w:left="315"/>
              <w:rPr>
                <w:rFonts w:cstheme="minorHAnsi"/>
                <w:lang w:val="en-GB"/>
              </w:rPr>
            </w:pPr>
            <w:r w:rsidRPr="004B72B6">
              <w:rPr>
                <w:rFonts w:cstheme="minorHAnsi"/>
                <w:lang w:val="en-GB"/>
              </w:rPr>
              <w:t xml:space="preserve">Axial </w:t>
            </w:r>
            <w:r>
              <w:rPr>
                <w:rFonts w:cstheme="minorHAnsi"/>
                <w:lang w:val="en-GB"/>
              </w:rPr>
              <w:t xml:space="preserve">measurement </w:t>
            </w:r>
            <w:r w:rsidRPr="004B72B6">
              <w:rPr>
                <w:rFonts w:cstheme="minorHAnsi"/>
                <w:lang w:val="en-GB"/>
              </w:rPr>
              <w:t>resolution</w:t>
            </w:r>
            <w:r>
              <w:rPr>
                <w:rFonts w:cstheme="minorHAnsi"/>
                <w:lang w:val="en-GB"/>
              </w:rPr>
              <w:t xml:space="preserve"> during inspection</w:t>
            </w:r>
          </w:p>
        </w:tc>
        <w:tc>
          <w:tcPr>
            <w:tcW w:w="7654" w:type="dxa"/>
          </w:tcPr>
          <w:p w14:paraId="395FFBD3"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45352047" w14:textId="77777777" w:rsidTr="000B2FC6">
        <w:tc>
          <w:tcPr>
            <w:tcW w:w="932" w:type="dxa"/>
          </w:tcPr>
          <w:p w14:paraId="424C583D" w14:textId="77777777" w:rsidR="007046EB" w:rsidRPr="004B72B6" w:rsidRDefault="007046EB" w:rsidP="007046EB">
            <w:pPr>
              <w:jc w:val="center"/>
              <w:rPr>
                <w:rFonts w:cstheme="minorHAnsi"/>
                <w:lang w:val="en-GB"/>
              </w:rPr>
            </w:pPr>
          </w:p>
        </w:tc>
        <w:tc>
          <w:tcPr>
            <w:tcW w:w="5057" w:type="dxa"/>
          </w:tcPr>
          <w:p w14:paraId="05E1EF8F" w14:textId="77777777" w:rsidR="007046EB" w:rsidRPr="004B72B6" w:rsidRDefault="007046EB" w:rsidP="007046EB">
            <w:pPr>
              <w:tabs>
                <w:tab w:val="left" w:pos="315"/>
              </w:tabs>
              <w:rPr>
                <w:rFonts w:cstheme="minorHAnsi"/>
                <w:lang w:val="en-GB"/>
              </w:rPr>
            </w:pPr>
            <w:r w:rsidRPr="004B72B6">
              <w:rPr>
                <w:rFonts w:cstheme="minorHAnsi"/>
                <w:lang w:val="en-GB"/>
              </w:rPr>
              <w:t>Design of tools</w:t>
            </w:r>
            <w:r>
              <w:rPr>
                <w:rFonts w:cstheme="minorHAnsi"/>
                <w:lang w:val="en-GB"/>
              </w:rPr>
              <w:t>:</w:t>
            </w:r>
          </w:p>
        </w:tc>
        <w:tc>
          <w:tcPr>
            <w:tcW w:w="7654" w:type="dxa"/>
          </w:tcPr>
          <w:p w14:paraId="47AFFACB" w14:textId="77777777" w:rsidR="007046EB" w:rsidRPr="004B72B6" w:rsidRDefault="007046EB" w:rsidP="007046EB">
            <w:pPr>
              <w:rPr>
                <w:rFonts w:cstheme="minorHAnsi"/>
                <w:lang w:val="en-GB"/>
              </w:rPr>
            </w:pPr>
          </w:p>
        </w:tc>
      </w:tr>
      <w:tr w:rsidR="007046EB" w:rsidRPr="004B72B6" w14:paraId="4BCB80F6" w14:textId="77777777" w:rsidTr="000B2FC6">
        <w:tc>
          <w:tcPr>
            <w:tcW w:w="932" w:type="dxa"/>
          </w:tcPr>
          <w:p w14:paraId="2224182A" w14:textId="77777777" w:rsidR="007046EB" w:rsidRPr="004B72B6" w:rsidRDefault="007046EB" w:rsidP="007046EB">
            <w:pPr>
              <w:jc w:val="center"/>
              <w:rPr>
                <w:rFonts w:cstheme="minorHAnsi"/>
                <w:lang w:val="en-GB"/>
              </w:rPr>
            </w:pPr>
          </w:p>
        </w:tc>
        <w:tc>
          <w:tcPr>
            <w:tcW w:w="5057" w:type="dxa"/>
          </w:tcPr>
          <w:p w14:paraId="5DBFCAF6" w14:textId="77777777" w:rsidR="007046EB" w:rsidRPr="004B72B6" w:rsidRDefault="007046EB" w:rsidP="007046EB">
            <w:pPr>
              <w:tabs>
                <w:tab w:val="left" w:pos="315"/>
              </w:tabs>
              <w:ind w:left="271"/>
              <w:rPr>
                <w:rFonts w:cstheme="minorHAnsi"/>
                <w:lang w:val="en-GB"/>
              </w:rPr>
            </w:pPr>
            <w:r w:rsidRPr="004B72B6">
              <w:rPr>
                <w:rFonts w:cstheme="minorHAnsi"/>
                <w:lang w:val="en-GB"/>
              </w:rPr>
              <w:t>Bidirectional or single directional tool</w:t>
            </w:r>
          </w:p>
        </w:tc>
        <w:tc>
          <w:tcPr>
            <w:tcW w:w="7654" w:type="dxa"/>
          </w:tcPr>
          <w:p w14:paraId="21DA390E"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27934A4F" w14:textId="77777777" w:rsidTr="000B2FC6">
        <w:tc>
          <w:tcPr>
            <w:tcW w:w="932" w:type="dxa"/>
          </w:tcPr>
          <w:p w14:paraId="591F4405" w14:textId="77777777" w:rsidR="007046EB" w:rsidRPr="004B72B6" w:rsidRDefault="007046EB" w:rsidP="007046EB">
            <w:pPr>
              <w:jc w:val="center"/>
              <w:rPr>
                <w:rFonts w:cstheme="minorHAnsi"/>
                <w:lang w:val="en-GB"/>
              </w:rPr>
            </w:pPr>
          </w:p>
        </w:tc>
        <w:tc>
          <w:tcPr>
            <w:tcW w:w="5057" w:type="dxa"/>
          </w:tcPr>
          <w:p w14:paraId="1F8147D0" w14:textId="77777777" w:rsidR="007046EB" w:rsidRPr="004B72B6" w:rsidRDefault="007046EB" w:rsidP="007046EB">
            <w:pPr>
              <w:tabs>
                <w:tab w:val="left" w:pos="315"/>
              </w:tabs>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3DACC1CA"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0681919C" w14:textId="77777777" w:rsidTr="000B2FC6">
        <w:tc>
          <w:tcPr>
            <w:tcW w:w="932" w:type="dxa"/>
          </w:tcPr>
          <w:p w14:paraId="58969010" w14:textId="77777777" w:rsidR="007046EB" w:rsidRPr="004B72B6" w:rsidRDefault="007046EB" w:rsidP="007046EB">
            <w:pPr>
              <w:jc w:val="center"/>
              <w:rPr>
                <w:rFonts w:cstheme="minorHAnsi"/>
                <w:lang w:val="en-GB"/>
              </w:rPr>
            </w:pPr>
          </w:p>
        </w:tc>
        <w:tc>
          <w:tcPr>
            <w:tcW w:w="5057" w:type="dxa"/>
          </w:tcPr>
          <w:p w14:paraId="2321AE13" w14:textId="77777777" w:rsidR="007046EB" w:rsidRPr="004B72B6" w:rsidRDefault="007046EB" w:rsidP="007046EB">
            <w:pPr>
              <w:tabs>
                <w:tab w:val="left" w:pos="315"/>
              </w:tabs>
              <w:ind w:left="271"/>
              <w:rPr>
                <w:rFonts w:cstheme="minorHAnsi"/>
                <w:lang w:val="en-GB"/>
              </w:rPr>
            </w:pPr>
            <w:r w:rsidRPr="004B72B6">
              <w:rPr>
                <w:rFonts w:cstheme="minorHAnsi"/>
                <w:lang w:val="en-GB"/>
              </w:rPr>
              <w:t>Minimum bend radius acceptable</w:t>
            </w:r>
          </w:p>
        </w:tc>
        <w:tc>
          <w:tcPr>
            <w:tcW w:w="7654" w:type="dxa"/>
          </w:tcPr>
          <w:p w14:paraId="5E1FD6D5"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477D7E43" w14:textId="77777777" w:rsidTr="000B2FC6">
        <w:tc>
          <w:tcPr>
            <w:tcW w:w="932" w:type="dxa"/>
          </w:tcPr>
          <w:p w14:paraId="33BBB430" w14:textId="77777777" w:rsidR="007046EB" w:rsidRPr="004B72B6" w:rsidRDefault="007046EB" w:rsidP="007046EB">
            <w:pPr>
              <w:jc w:val="center"/>
              <w:rPr>
                <w:rFonts w:cstheme="minorHAnsi"/>
                <w:lang w:val="en-GB"/>
              </w:rPr>
            </w:pPr>
          </w:p>
        </w:tc>
        <w:tc>
          <w:tcPr>
            <w:tcW w:w="5057" w:type="dxa"/>
          </w:tcPr>
          <w:p w14:paraId="42FC56DA" w14:textId="77777777" w:rsidR="007046EB" w:rsidRPr="004B72B6" w:rsidRDefault="007046EB" w:rsidP="007046EB">
            <w:pPr>
              <w:tabs>
                <w:tab w:val="left" w:pos="315"/>
              </w:tabs>
              <w:ind w:left="271"/>
              <w:rPr>
                <w:rFonts w:cstheme="minorHAnsi"/>
                <w:lang w:val="en-GB"/>
              </w:rPr>
            </w:pPr>
            <w:r w:rsidRPr="004B72B6">
              <w:rPr>
                <w:rFonts w:cstheme="minorHAnsi"/>
                <w:lang w:val="en-GB"/>
              </w:rPr>
              <w:t>Back-to-back forged bends capabilities</w:t>
            </w:r>
          </w:p>
        </w:tc>
        <w:tc>
          <w:tcPr>
            <w:tcW w:w="7654" w:type="dxa"/>
          </w:tcPr>
          <w:p w14:paraId="659CB2A0"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7859E3D3" w14:textId="77777777" w:rsidTr="000B2FC6">
        <w:tc>
          <w:tcPr>
            <w:tcW w:w="932" w:type="dxa"/>
          </w:tcPr>
          <w:p w14:paraId="3461BDE3" w14:textId="77777777" w:rsidR="007046EB" w:rsidRPr="004B72B6" w:rsidRDefault="007046EB" w:rsidP="007046EB">
            <w:pPr>
              <w:jc w:val="center"/>
              <w:rPr>
                <w:rFonts w:cstheme="minorHAnsi"/>
                <w:lang w:val="en-GB"/>
              </w:rPr>
            </w:pPr>
          </w:p>
        </w:tc>
        <w:tc>
          <w:tcPr>
            <w:tcW w:w="5057" w:type="dxa"/>
          </w:tcPr>
          <w:p w14:paraId="24BE765F" w14:textId="77777777" w:rsidR="007046EB" w:rsidRPr="004B72B6" w:rsidRDefault="007046EB" w:rsidP="007046EB">
            <w:pPr>
              <w:tabs>
                <w:tab w:val="left" w:pos="315"/>
              </w:tabs>
              <w:rPr>
                <w:rFonts w:cstheme="minorHAnsi"/>
                <w:lang w:val="en-GB"/>
              </w:rPr>
            </w:pPr>
            <w:r w:rsidRPr="004B72B6">
              <w:rPr>
                <w:rFonts w:cstheme="minorHAnsi"/>
                <w:lang w:val="en-GB"/>
              </w:rPr>
              <w:t xml:space="preserve">Run conditions: </w:t>
            </w:r>
          </w:p>
        </w:tc>
        <w:tc>
          <w:tcPr>
            <w:tcW w:w="7654" w:type="dxa"/>
          </w:tcPr>
          <w:p w14:paraId="39CFEA3C" w14:textId="77777777" w:rsidR="007046EB" w:rsidRPr="004B72B6" w:rsidRDefault="007046EB" w:rsidP="007046EB">
            <w:pPr>
              <w:rPr>
                <w:rFonts w:cstheme="minorHAnsi"/>
                <w:lang w:val="en-GB"/>
              </w:rPr>
            </w:pPr>
          </w:p>
        </w:tc>
      </w:tr>
      <w:tr w:rsidR="007046EB" w:rsidRPr="004B72B6" w14:paraId="381ECFBD" w14:textId="77777777" w:rsidTr="000B2FC6">
        <w:tc>
          <w:tcPr>
            <w:tcW w:w="932" w:type="dxa"/>
          </w:tcPr>
          <w:p w14:paraId="2B86024D" w14:textId="77777777" w:rsidR="007046EB" w:rsidRPr="004B72B6" w:rsidRDefault="007046EB" w:rsidP="007046EB">
            <w:pPr>
              <w:jc w:val="center"/>
              <w:rPr>
                <w:rFonts w:cstheme="minorHAnsi"/>
                <w:lang w:val="en-GB"/>
              </w:rPr>
            </w:pPr>
          </w:p>
        </w:tc>
        <w:tc>
          <w:tcPr>
            <w:tcW w:w="5057" w:type="dxa"/>
          </w:tcPr>
          <w:p w14:paraId="4F130622" w14:textId="77777777" w:rsidR="007046EB" w:rsidRPr="004B72B6" w:rsidRDefault="007046EB" w:rsidP="007046EB">
            <w:pPr>
              <w:tabs>
                <w:tab w:val="left" w:pos="555"/>
              </w:tabs>
              <w:ind w:left="315"/>
              <w:rPr>
                <w:rFonts w:cstheme="minorHAnsi"/>
                <w:lang w:val="en-GB"/>
              </w:rPr>
            </w:pPr>
            <w:r w:rsidRPr="004B72B6">
              <w:rPr>
                <w:rFonts w:cstheme="minorHAnsi"/>
                <w:lang w:val="en-GB"/>
              </w:rPr>
              <w:t>Minimum/maximum operating pressure</w:t>
            </w:r>
          </w:p>
        </w:tc>
        <w:tc>
          <w:tcPr>
            <w:tcW w:w="7654" w:type="dxa"/>
          </w:tcPr>
          <w:p w14:paraId="27DF2F1A"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3C5CC0C0" w14:textId="77777777" w:rsidTr="000B2FC6">
        <w:tc>
          <w:tcPr>
            <w:tcW w:w="932" w:type="dxa"/>
          </w:tcPr>
          <w:p w14:paraId="11145097" w14:textId="77777777" w:rsidR="007046EB" w:rsidRPr="004B72B6" w:rsidRDefault="007046EB" w:rsidP="007046EB">
            <w:pPr>
              <w:jc w:val="center"/>
              <w:rPr>
                <w:rFonts w:cstheme="minorHAnsi"/>
                <w:lang w:val="en-GB"/>
              </w:rPr>
            </w:pPr>
          </w:p>
        </w:tc>
        <w:tc>
          <w:tcPr>
            <w:tcW w:w="5057" w:type="dxa"/>
          </w:tcPr>
          <w:p w14:paraId="53647CE8" w14:textId="77777777" w:rsidR="007046EB" w:rsidRPr="004B72B6" w:rsidRDefault="007046EB" w:rsidP="007046EB">
            <w:pPr>
              <w:tabs>
                <w:tab w:val="left" w:pos="555"/>
              </w:tabs>
              <w:ind w:left="315"/>
              <w:rPr>
                <w:rFonts w:cstheme="minorHAnsi"/>
                <w:lang w:val="en-GB"/>
              </w:rPr>
            </w:pPr>
            <w:r w:rsidRPr="004B72B6">
              <w:rPr>
                <w:lang w:val="en-GB"/>
              </w:rPr>
              <w:t>Minimum/maximum tool velocity</w:t>
            </w:r>
          </w:p>
        </w:tc>
        <w:tc>
          <w:tcPr>
            <w:tcW w:w="7654" w:type="dxa"/>
          </w:tcPr>
          <w:p w14:paraId="5118B822"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70E51735" w14:textId="77777777" w:rsidTr="000B2FC6">
        <w:tc>
          <w:tcPr>
            <w:tcW w:w="932" w:type="dxa"/>
          </w:tcPr>
          <w:p w14:paraId="4D5B5BC4" w14:textId="77777777" w:rsidR="007046EB" w:rsidRPr="004B72B6" w:rsidRDefault="007046EB" w:rsidP="007046EB">
            <w:pPr>
              <w:jc w:val="center"/>
              <w:rPr>
                <w:rFonts w:cstheme="minorHAnsi"/>
                <w:lang w:val="en-GB"/>
              </w:rPr>
            </w:pPr>
          </w:p>
        </w:tc>
        <w:tc>
          <w:tcPr>
            <w:tcW w:w="5057" w:type="dxa"/>
          </w:tcPr>
          <w:p w14:paraId="44DC5C1F" w14:textId="77777777" w:rsidR="007046EB" w:rsidRPr="004B72B6" w:rsidRDefault="007046EB" w:rsidP="007046EB">
            <w:pPr>
              <w:tabs>
                <w:tab w:val="left" w:pos="555"/>
              </w:tabs>
              <w:ind w:left="315"/>
              <w:rPr>
                <w:rFonts w:cstheme="minorHAnsi"/>
                <w:lang w:val="en-GB"/>
              </w:rPr>
            </w:pPr>
            <w:r w:rsidRPr="004B72B6">
              <w:rPr>
                <w:rFonts w:cstheme="minorHAnsi"/>
                <w:lang w:val="en-GB"/>
              </w:rPr>
              <w:t>Medium</w:t>
            </w:r>
          </w:p>
        </w:tc>
        <w:tc>
          <w:tcPr>
            <w:tcW w:w="7654" w:type="dxa"/>
          </w:tcPr>
          <w:p w14:paraId="54C6FD02"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6B4F2ADD" w14:textId="77777777" w:rsidTr="000B2FC6">
        <w:tc>
          <w:tcPr>
            <w:tcW w:w="932" w:type="dxa"/>
          </w:tcPr>
          <w:p w14:paraId="1FB83229" w14:textId="77777777" w:rsidR="007046EB" w:rsidRPr="004B72B6" w:rsidRDefault="007046EB" w:rsidP="007046EB">
            <w:pPr>
              <w:jc w:val="center"/>
              <w:rPr>
                <w:rFonts w:cstheme="minorHAnsi"/>
                <w:lang w:val="en-GB"/>
              </w:rPr>
            </w:pPr>
          </w:p>
        </w:tc>
        <w:tc>
          <w:tcPr>
            <w:tcW w:w="5057" w:type="dxa"/>
          </w:tcPr>
          <w:p w14:paraId="78690391" w14:textId="77777777" w:rsidR="007046EB" w:rsidRPr="004B72B6" w:rsidRDefault="007046EB" w:rsidP="007046EB">
            <w:pPr>
              <w:tabs>
                <w:tab w:val="left" w:pos="555"/>
              </w:tabs>
              <w:ind w:left="315"/>
              <w:rPr>
                <w:rFonts w:cstheme="minorHAnsi"/>
                <w:lang w:val="en-GB"/>
              </w:rPr>
            </w:pPr>
            <w:r w:rsidRPr="004B72B6">
              <w:rPr>
                <w:rFonts w:cstheme="minorHAnsi"/>
                <w:lang w:val="en-GB"/>
              </w:rPr>
              <w:t>Maximum distance</w:t>
            </w:r>
          </w:p>
        </w:tc>
        <w:tc>
          <w:tcPr>
            <w:tcW w:w="7654" w:type="dxa"/>
          </w:tcPr>
          <w:p w14:paraId="6FBAC61D"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5F7CDED3" w14:textId="77777777" w:rsidTr="000B2FC6">
        <w:tc>
          <w:tcPr>
            <w:tcW w:w="932" w:type="dxa"/>
          </w:tcPr>
          <w:p w14:paraId="572C4284" w14:textId="77777777" w:rsidR="007046EB" w:rsidRPr="004B72B6" w:rsidRDefault="007046EB" w:rsidP="007046EB">
            <w:pPr>
              <w:jc w:val="center"/>
              <w:rPr>
                <w:rFonts w:cstheme="minorHAnsi"/>
                <w:lang w:val="en-GB"/>
              </w:rPr>
            </w:pPr>
          </w:p>
        </w:tc>
        <w:tc>
          <w:tcPr>
            <w:tcW w:w="5057" w:type="dxa"/>
          </w:tcPr>
          <w:p w14:paraId="5800A0E3" w14:textId="77777777" w:rsidR="007046EB" w:rsidRPr="004B72B6" w:rsidRDefault="007046EB" w:rsidP="007046EB">
            <w:pPr>
              <w:tabs>
                <w:tab w:val="left" w:pos="315"/>
              </w:tabs>
              <w:rPr>
                <w:rFonts w:cstheme="minorHAnsi"/>
                <w:lang w:val="en-GB"/>
              </w:rPr>
            </w:pPr>
            <w:r>
              <w:rPr>
                <w:rFonts w:cstheme="minorHAnsi"/>
                <w:lang w:val="en-GB"/>
              </w:rPr>
              <w:t>Describe tool sleep mode if available</w:t>
            </w:r>
          </w:p>
        </w:tc>
        <w:tc>
          <w:tcPr>
            <w:tcW w:w="7654" w:type="dxa"/>
          </w:tcPr>
          <w:p w14:paraId="2B2903A0" w14:textId="77777777" w:rsidR="007046EB" w:rsidRPr="00147BC4"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28713993" w14:textId="77777777" w:rsidTr="000B2FC6">
        <w:tc>
          <w:tcPr>
            <w:tcW w:w="932" w:type="dxa"/>
          </w:tcPr>
          <w:p w14:paraId="547D2C5A" w14:textId="77777777" w:rsidR="007046EB" w:rsidRPr="004B72B6" w:rsidRDefault="007046EB" w:rsidP="007046EB">
            <w:pPr>
              <w:jc w:val="center"/>
              <w:rPr>
                <w:rFonts w:cstheme="minorHAnsi"/>
                <w:lang w:val="en-GB"/>
              </w:rPr>
            </w:pPr>
          </w:p>
        </w:tc>
        <w:tc>
          <w:tcPr>
            <w:tcW w:w="5057" w:type="dxa"/>
          </w:tcPr>
          <w:p w14:paraId="611B6185" w14:textId="77777777" w:rsidR="007046EB" w:rsidRPr="004B72B6" w:rsidRDefault="007046EB" w:rsidP="007046EB">
            <w:pPr>
              <w:tabs>
                <w:tab w:val="left" w:pos="315"/>
              </w:tabs>
              <w:rPr>
                <w:rFonts w:cstheme="minorHAnsi"/>
                <w:lang w:val="en-GB"/>
              </w:rPr>
            </w:pPr>
            <w:r w:rsidRPr="004B72B6">
              <w:rPr>
                <w:rFonts w:cstheme="minorHAnsi"/>
                <w:lang w:val="en-GB"/>
              </w:rPr>
              <w:t>ATEX certification</w:t>
            </w:r>
          </w:p>
        </w:tc>
        <w:tc>
          <w:tcPr>
            <w:tcW w:w="7654" w:type="dxa"/>
          </w:tcPr>
          <w:p w14:paraId="72790993"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133CD6B9" w14:textId="77777777" w:rsidTr="000B2FC6">
        <w:tc>
          <w:tcPr>
            <w:tcW w:w="932" w:type="dxa"/>
          </w:tcPr>
          <w:p w14:paraId="1ABA88E8" w14:textId="77777777" w:rsidR="007046EB" w:rsidRPr="004B72B6" w:rsidRDefault="007046EB" w:rsidP="007046EB">
            <w:pPr>
              <w:jc w:val="center"/>
              <w:rPr>
                <w:rFonts w:cstheme="minorHAnsi"/>
                <w:lang w:val="en-GB"/>
              </w:rPr>
            </w:pPr>
          </w:p>
        </w:tc>
        <w:tc>
          <w:tcPr>
            <w:tcW w:w="5057" w:type="dxa"/>
          </w:tcPr>
          <w:p w14:paraId="0122F138" w14:textId="77777777" w:rsidR="007046EB" w:rsidRPr="004B72B6" w:rsidRDefault="007046EB" w:rsidP="007046EB">
            <w:pPr>
              <w:tabs>
                <w:tab w:val="left" w:pos="315"/>
              </w:tabs>
              <w:rPr>
                <w:rFonts w:cstheme="minorHAnsi"/>
                <w:lang w:val="en-GB"/>
              </w:rPr>
            </w:pPr>
            <w:r w:rsidRPr="004B72B6">
              <w:rPr>
                <w:rFonts w:cstheme="minorHAnsi"/>
                <w:lang w:val="en-GB"/>
              </w:rPr>
              <w:t>Equipped with an SCU</w:t>
            </w:r>
          </w:p>
        </w:tc>
        <w:tc>
          <w:tcPr>
            <w:tcW w:w="7654" w:type="dxa"/>
          </w:tcPr>
          <w:p w14:paraId="348CA904"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35F77D4E" w14:textId="77777777" w:rsidTr="000B2FC6">
        <w:tc>
          <w:tcPr>
            <w:tcW w:w="932" w:type="dxa"/>
          </w:tcPr>
          <w:p w14:paraId="20063523" w14:textId="77777777" w:rsidR="007046EB" w:rsidRPr="004B72B6" w:rsidRDefault="007046EB" w:rsidP="007046EB">
            <w:pPr>
              <w:jc w:val="center"/>
              <w:rPr>
                <w:rFonts w:cstheme="minorHAnsi"/>
                <w:lang w:val="en-GB"/>
              </w:rPr>
            </w:pPr>
          </w:p>
        </w:tc>
        <w:tc>
          <w:tcPr>
            <w:tcW w:w="5057" w:type="dxa"/>
          </w:tcPr>
          <w:p w14:paraId="29314B35" w14:textId="77777777" w:rsidR="007046EB" w:rsidRPr="004B72B6" w:rsidRDefault="007046EB" w:rsidP="007046EB">
            <w:pPr>
              <w:tabs>
                <w:tab w:val="left" w:pos="315"/>
              </w:tabs>
              <w:rPr>
                <w:rFonts w:cstheme="minorHAnsi"/>
                <w:lang w:val="en-GB"/>
              </w:rPr>
            </w:pPr>
            <w:r w:rsidRPr="004B72B6">
              <w:rPr>
                <w:rFonts w:cstheme="minorHAnsi"/>
                <w:lang w:val="en-GB"/>
              </w:rPr>
              <w:t>Equipped with an IMU</w:t>
            </w:r>
          </w:p>
        </w:tc>
        <w:tc>
          <w:tcPr>
            <w:tcW w:w="7654" w:type="dxa"/>
          </w:tcPr>
          <w:p w14:paraId="631EF706" w14:textId="77777777" w:rsidR="007046EB" w:rsidRPr="004B72B6" w:rsidRDefault="00CC5944" w:rsidP="007046EB">
            <w:pPr>
              <w:rPr>
                <w:rFonts w:cstheme="minorHAnsi"/>
                <w:lang w:val="en-GB"/>
              </w:rPr>
            </w:pPr>
            <w:r w:rsidRPr="00147BC4">
              <w:rPr>
                <w:rFonts w:cstheme="minorHAnsi"/>
                <w:lang w:val="en-GB"/>
              </w:rPr>
              <w:fldChar w:fldCharType="begin">
                <w:ffData>
                  <w:name w:val="Text1"/>
                  <w:enabled/>
                  <w:calcOnExit w:val="0"/>
                  <w:textInput/>
                </w:ffData>
              </w:fldChar>
            </w:r>
            <w:r w:rsidR="007046EB" w:rsidRPr="00147BC4">
              <w:rPr>
                <w:rFonts w:cstheme="minorHAnsi"/>
                <w:lang w:val="en-GB"/>
              </w:rPr>
              <w:instrText xml:space="preserve"> FORMTEXT </w:instrText>
            </w:r>
            <w:r w:rsidRPr="00147BC4">
              <w:rPr>
                <w:rFonts w:cstheme="minorHAnsi"/>
                <w:lang w:val="en-GB"/>
              </w:rPr>
            </w:r>
            <w:r w:rsidRPr="00147BC4">
              <w:rPr>
                <w:rFonts w:cstheme="minorHAnsi"/>
                <w:lang w:val="en-GB"/>
              </w:rPr>
              <w:fldChar w:fldCharType="separate"/>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007046EB" w:rsidRPr="00147BC4">
              <w:rPr>
                <w:rFonts w:cstheme="minorHAnsi"/>
                <w:noProof/>
                <w:lang w:val="en-GB"/>
              </w:rPr>
              <w:t> </w:t>
            </w:r>
            <w:r w:rsidRPr="00147BC4">
              <w:rPr>
                <w:rFonts w:cstheme="minorHAnsi"/>
                <w:lang w:val="en-GB"/>
              </w:rPr>
              <w:fldChar w:fldCharType="end"/>
            </w:r>
          </w:p>
        </w:tc>
      </w:tr>
      <w:tr w:rsidR="007046EB" w:rsidRPr="004B72B6" w14:paraId="25852161" w14:textId="77777777" w:rsidTr="000B2FC6">
        <w:tc>
          <w:tcPr>
            <w:tcW w:w="932" w:type="dxa"/>
          </w:tcPr>
          <w:p w14:paraId="728EEC81" w14:textId="77777777" w:rsidR="007046EB" w:rsidRPr="004B72B6" w:rsidRDefault="007046EB" w:rsidP="007046EB">
            <w:pPr>
              <w:jc w:val="center"/>
              <w:rPr>
                <w:rFonts w:cstheme="minorHAnsi"/>
                <w:lang w:val="en-GB"/>
              </w:rPr>
            </w:pPr>
          </w:p>
        </w:tc>
        <w:tc>
          <w:tcPr>
            <w:tcW w:w="5057" w:type="dxa"/>
          </w:tcPr>
          <w:p w14:paraId="70140287"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4AB1E403" w14:textId="77777777" w:rsidR="007046EB" w:rsidRPr="004B72B6" w:rsidRDefault="00CC5944" w:rsidP="007046EB">
            <w:pPr>
              <w:rPr>
                <w:rFonts w:cstheme="minorHAnsi"/>
                <w:lang w:val="en-GB"/>
              </w:rPr>
            </w:pPr>
            <w:r w:rsidRPr="005473B1">
              <w:rPr>
                <w:rFonts w:cstheme="minorHAnsi"/>
                <w:lang w:val="en-GB"/>
              </w:rPr>
              <w:fldChar w:fldCharType="begin">
                <w:ffData>
                  <w:name w:val="Text1"/>
                  <w:enabled/>
                  <w:calcOnExit w:val="0"/>
                  <w:textInput/>
                </w:ffData>
              </w:fldChar>
            </w:r>
            <w:r w:rsidR="007046EB" w:rsidRPr="005473B1">
              <w:rPr>
                <w:rFonts w:cstheme="minorHAnsi"/>
                <w:lang w:val="en-GB"/>
              </w:rPr>
              <w:instrText xml:space="preserve"> FORMTEXT </w:instrText>
            </w:r>
            <w:r w:rsidRPr="005473B1">
              <w:rPr>
                <w:rFonts w:cstheme="minorHAnsi"/>
                <w:lang w:val="en-GB"/>
              </w:rPr>
            </w:r>
            <w:r w:rsidRPr="005473B1">
              <w:rPr>
                <w:rFonts w:cstheme="minorHAnsi"/>
                <w:lang w:val="en-GB"/>
              </w:rPr>
              <w:fldChar w:fldCharType="separate"/>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Pr="005473B1">
              <w:rPr>
                <w:rFonts w:cstheme="minorHAnsi"/>
                <w:lang w:val="en-GB"/>
              </w:rPr>
              <w:fldChar w:fldCharType="end"/>
            </w:r>
          </w:p>
        </w:tc>
      </w:tr>
      <w:tr w:rsidR="007046EB" w:rsidRPr="004B72B6" w14:paraId="5ECBDF16" w14:textId="77777777" w:rsidTr="000B2FC6">
        <w:tc>
          <w:tcPr>
            <w:tcW w:w="932" w:type="dxa"/>
          </w:tcPr>
          <w:p w14:paraId="7F5E5B5A" w14:textId="77777777" w:rsidR="007046EB" w:rsidRPr="004B72B6" w:rsidRDefault="007046EB" w:rsidP="007046EB">
            <w:pPr>
              <w:jc w:val="center"/>
              <w:rPr>
                <w:rFonts w:cstheme="minorHAnsi"/>
                <w:lang w:val="en-GB"/>
              </w:rPr>
            </w:pPr>
          </w:p>
        </w:tc>
        <w:tc>
          <w:tcPr>
            <w:tcW w:w="5057" w:type="dxa"/>
          </w:tcPr>
          <w:p w14:paraId="61E39915"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7374B18A" w14:textId="77777777" w:rsidR="007046EB" w:rsidRPr="004B72B6" w:rsidRDefault="00CC5944" w:rsidP="007046EB">
            <w:pPr>
              <w:rPr>
                <w:rFonts w:cstheme="minorHAnsi"/>
                <w:lang w:val="en-GB"/>
              </w:rPr>
            </w:pPr>
            <w:r w:rsidRPr="005473B1">
              <w:rPr>
                <w:rFonts w:cstheme="minorHAnsi"/>
                <w:lang w:val="en-GB"/>
              </w:rPr>
              <w:fldChar w:fldCharType="begin">
                <w:ffData>
                  <w:name w:val="Text1"/>
                  <w:enabled/>
                  <w:calcOnExit w:val="0"/>
                  <w:textInput/>
                </w:ffData>
              </w:fldChar>
            </w:r>
            <w:r w:rsidR="007046EB" w:rsidRPr="005473B1">
              <w:rPr>
                <w:rFonts w:cstheme="minorHAnsi"/>
                <w:lang w:val="en-GB"/>
              </w:rPr>
              <w:instrText xml:space="preserve"> FORMTEXT </w:instrText>
            </w:r>
            <w:r w:rsidRPr="005473B1">
              <w:rPr>
                <w:rFonts w:cstheme="minorHAnsi"/>
                <w:lang w:val="en-GB"/>
              </w:rPr>
            </w:r>
            <w:r w:rsidRPr="005473B1">
              <w:rPr>
                <w:rFonts w:cstheme="minorHAnsi"/>
                <w:lang w:val="en-GB"/>
              </w:rPr>
              <w:fldChar w:fldCharType="separate"/>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007046EB" w:rsidRPr="005473B1">
              <w:rPr>
                <w:rFonts w:cstheme="minorHAnsi"/>
                <w:noProof/>
                <w:lang w:val="en-GB"/>
              </w:rPr>
              <w:t> </w:t>
            </w:r>
            <w:r w:rsidRPr="005473B1">
              <w:rPr>
                <w:rFonts w:cstheme="minorHAnsi"/>
                <w:lang w:val="en-GB"/>
              </w:rPr>
              <w:fldChar w:fldCharType="end"/>
            </w:r>
          </w:p>
        </w:tc>
      </w:tr>
    </w:tbl>
    <w:p w14:paraId="4E3A34D2"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00779035" w14:textId="77777777" w:rsidTr="000B2FC6">
        <w:tc>
          <w:tcPr>
            <w:tcW w:w="932" w:type="dxa"/>
          </w:tcPr>
          <w:p w14:paraId="2A09305C" w14:textId="77777777" w:rsidR="007046EB" w:rsidRPr="004B72B6" w:rsidRDefault="007046EB" w:rsidP="007046EB">
            <w:pPr>
              <w:jc w:val="center"/>
              <w:rPr>
                <w:rFonts w:cstheme="minorHAnsi"/>
                <w:b/>
                <w:lang w:val="en-GB"/>
              </w:rPr>
            </w:pPr>
            <w:r w:rsidRPr="004B72B6">
              <w:rPr>
                <w:rFonts w:cstheme="minorHAnsi"/>
                <w:b/>
                <w:lang w:val="en-GB"/>
              </w:rPr>
              <w:t>4.5.8</w:t>
            </w:r>
          </w:p>
        </w:tc>
        <w:tc>
          <w:tcPr>
            <w:tcW w:w="12711" w:type="dxa"/>
            <w:gridSpan w:val="2"/>
          </w:tcPr>
          <w:p w14:paraId="3D910B9E" w14:textId="77777777" w:rsidR="007046EB" w:rsidRPr="004B72B6" w:rsidRDefault="007046EB" w:rsidP="007046EB">
            <w:pPr>
              <w:rPr>
                <w:rFonts w:cstheme="minorHAnsi"/>
                <w:lang w:val="en-GB"/>
              </w:rPr>
            </w:pPr>
            <w:r w:rsidRPr="004B72B6">
              <w:rPr>
                <w:rFonts w:cstheme="minorHAnsi"/>
                <w:b/>
                <w:lang w:val="en-GB"/>
              </w:rPr>
              <w:t>EMAT tools, Crack detection and sizing</w:t>
            </w:r>
          </w:p>
        </w:tc>
      </w:tr>
      <w:tr w:rsidR="007046EB" w:rsidRPr="004B72B6" w14:paraId="2A5463BD" w14:textId="77777777" w:rsidTr="000B2FC6">
        <w:tc>
          <w:tcPr>
            <w:tcW w:w="932" w:type="dxa"/>
          </w:tcPr>
          <w:p w14:paraId="05E3F2A3" w14:textId="77777777" w:rsidR="007046EB" w:rsidRPr="004B72B6" w:rsidRDefault="007046EB" w:rsidP="007046EB">
            <w:pPr>
              <w:jc w:val="center"/>
              <w:rPr>
                <w:rFonts w:cstheme="minorHAnsi"/>
                <w:lang w:val="en-GB"/>
              </w:rPr>
            </w:pPr>
          </w:p>
        </w:tc>
        <w:tc>
          <w:tcPr>
            <w:tcW w:w="5057" w:type="dxa"/>
          </w:tcPr>
          <w:p w14:paraId="14DFFF3B" w14:textId="77777777" w:rsidR="007046EB" w:rsidRPr="004B72B6" w:rsidRDefault="007046EB" w:rsidP="007046EB">
            <w:pPr>
              <w:tabs>
                <w:tab w:val="left" w:pos="271"/>
              </w:tabs>
              <w:rPr>
                <w:rFonts w:cstheme="minorHAnsi"/>
                <w:lang w:val="en-GB"/>
              </w:rPr>
            </w:pPr>
            <w:r>
              <w:rPr>
                <w:rFonts w:cstheme="minorHAnsi"/>
                <w:lang w:val="en-GB"/>
              </w:rPr>
              <w:t>Diameter range</w:t>
            </w:r>
          </w:p>
        </w:tc>
        <w:tc>
          <w:tcPr>
            <w:tcW w:w="7654" w:type="dxa"/>
          </w:tcPr>
          <w:p w14:paraId="704F3941"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32464E93" w14:textId="77777777" w:rsidTr="000B2FC6">
        <w:tc>
          <w:tcPr>
            <w:tcW w:w="932" w:type="dxa"/>
          </w:tcPr>
          <w:p w14:paraId="02830FB9" w14:textId="77777777" w:rsidR="007046EB" w:rsidRPr="004B72B6" w:rsidRDefault="007046EB" w:rsidP="007046EB">
            <w:pPr>
              <w:jc w:val="center"/>
              <w:rPr>
                <w:rFonts w:cstheme="minorHAnsi"/>
                <w:lang w:val="en-GB"/>
              </w:rPr>
            </w:pPr>
          </w:p>
        </w:tc>
        <w:tc>
          <w:tcPr>
            <w:tcW w:w="5057" w:type="dxa"/>
          </w:tcPr>
          <w:p w14:paraId="78FED950" w14:textId="77777777" w:rsidR="007046EB" w:rsidRPr="004B72B6" w:rsidRDefault="007046EB" w:rsidP="007046EB">
            <w:pPr>
              <w:tabs>
                <w:tab w:val="left" w:pos="271"/>
              </w:tabs>
              <w:rPr>
                <w:rFonts w:cstheme="minorHAnsi"/>
                <w:lang w:val="en-GB"/>
              </w:rPr>
            </w:pPr>
            <w:r>
              <w:rPr>
                <w:rFonts w:cstheme="minorHAnsi"/>
                <w:lang w:val="en-GB"/>
              </w:rPr>
              <w:t>Diameter of smallest single body tool</w:t>
            </w:r>
          </w:p>
        </w:tc>
        <w:tc>
          <w:tcPr>
            <w:tcW w:w="7654" w:type="dxa"/>
          </w:tcPr>
          <w:p w14:paraId="63E3B93D"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515E897D" w14:textId="77777777" w:rsidTr="000B2FC6">
        <w:tc>
          <w:tcPr>
            <w:tcW w:w="932" w:type="dxa"/>
          </w:tcPr>
          <w:p w14:paraId="4E412914" w14:textId="77777777" w:rsidR="007046EB" w:rsidRPr="004B72B6" w:rsidRDefault="007046EB" w:rsidP="007046EB">
            <w:pPr>
              <w:jc w:val="center"/>
              <w:rPr>
                <w:rFonts w:cstheme="minorHAnsi"/>
                <w:lang w:val="en-GB"/>
              </w:rPr>
            </w:pPr>
          </w:p>
        </w:tc>
        <w:tc>
          <w:tcPr>
            <w:tcW w:w="5057" w:type="dxa"/>
          </w:tcPr>
          <w:p w14:paraId="34D1CFA4" w14:textId="77777777" w:rsidR="007046EB" w:rsidRPr="004B72B6" w:rsidRDefault="007046EB" w:rsidP="007046EB">
            <w:pPr>
              <w:tabs>
                <w:tab w:val="left" w:pos="271"/>
              </w:tabs>
              <w:rPr>
                <w:rFonts w:cstheme="minorHAnsi"/>
                <w:lang w:val="en-GB"/>
              </w:rPr>
            </w:pPr>
            <w:r w:rsidRPr="004B72B6">
              <w:rPr>
                <w:rFonts w:cstheme="minorHAnsi"/>
                <w:lang w:val="en-GB"/>
              </w:rPr>
              <w:t xml:space="preserve">Measurement system </w:t>
            </w:r>
          </w:p>
        </w:tc>
        <w:tc>
          <w:tcPr>
            <w:tcW w:w="7654" w:type="dxa"/>
          </w:tcPr>
          <w:p w14:paraId="70178537"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0B0F7D3B" w14:textId="77777777" w:rsidTr="000B2FC6">
        <w:tc>
          <w:tcPr>
            <w:tcW w:w="932" w:type="dxa"/>
          </w:tcPr>
          <w:p w14:paraId="32CD59A7" w14:textId="77777777" w:rsidR="007046EB" w:rsidRPr="004B72B6" w:rsidRDefault="007046EB" w:rsidP="007046EB">
            <w:pPr>
              <w:jc w:val="center"/>
              <w:rPr>
                <w:rFonts w:cstheme="minorHAnsi"/>
                <w:lang w:val="en-GB"/>
              </w:rPr>
            </w:pPr>
          </w:p>
        </w:tc>
        <w:tc>
          <w:tcPr>
            <w:tcW w:w="5057" w:type="dxa"/>
          </w:tcPr>
          <w:p w14:paraId="0AF51BF6" w14:textId="77777777" w:rsidR="007046EB" w:rsidRPr="004B72B6" w:rsidRDefault="007046EB" w:rsidP="007046EB">
            <w:pPr>
              <w:tabs>
                <w:tab w:val="left" w:pos="271"/>
              </w:tabs>
              <w:ind w:left="271"/>
              <w:rPr>
                <w:rFonts w:cstheme="minorHAnsi"/>
                <w:lang w:val="en-GB"/>
              </w:rPr>
            </w:pPr>
            <w:r>
              <w:rPr>
                <w:rFonts w:cstheme="minorHAnsi"/>
                <w:lang w:val="en-GB"/>
              </w:rPr>
              <w:t>Type of crack detection (axial/circumferential/helical)</w:t>
            </w:r>
          </w:p>
        </w:tc>
        <w:tc>
          <w:tcPr>
            <w:tcW w:w="7654" w:type="dxa"/>
          </w:tcPr>
          <w:p w14:paraId="783E59FF"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6B2AAD03" w14:textId="77777777" w:rsidTr="000B2FC6">
        <w:tc>
          <w:tcPr>
            <w:tcW w:w="932" w:type="dxa"/>
          </w:tcPr>
          <w:p w14:paraId="6C4401FE" w14:textId="77777777" w:rsidR="007046EB" w:rsidRPr="004B72B6" w:rsidRDefault="007046EB" w:rsidP="007046EB">
            <w:pPr>
              <w:jc w:val="center"/>
              <w:rPr>
                <w:rFonts w:cstheme="minorHAnsi"/>
                <w:lang w:val="en-GB"/>
              </w:rPr>
            </w:pPr>
          </w:p>
        </w:tc>
        <w:tc>
          <w:tcPr>
            <w:tcW w:w="5057" w:type="dxa"/>
          </w:tcPr>
          <w:p w14:paraId="080D6B02" w14:textId="77777777" w:rsidR="007046EB" w:rsidRPr="004B72B6" w:rsidRDefault="007046EB" w:rsidP="007046EB">
            <w:pPr>
              <w:tabs>
                <w:tab w:val="left" w:pos="271"/>
              </w:tabs>
              <w:ind w:left="271"/>
              <w:rPr>
                <w:rFonts w:cstheme="minorHAnsi"/>
                <w:lang w:val="en-GB"/>
              </w:rPr>
            </w:pPr>
            <w:r w:rsidRPr="004B72B6">
              <w:rPr>
                <w:rFonts w:cstheme="minorHAnsi"/>
                <w:lang w:val="en-GB"/>
              </w:rPr>
              <w:t>Type of transducers</w:t>
            </w:r>
          </w:p>
        </w:tc>
        <w:tc>
          <w:tcPr>
            <w:tcW w:w="7654" w:type="dxa"/>
          </w:tcPr>
          <w:p w14:paraId="05CED76A"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17DE03C5" w14:textId="77777777" w:rsidTr="000B2FC6">
        <w:tc>
          <w:tcPr>
            <w:tcW w:w="932" w:type="dxa"/>
          </w:tcPr>
          <w:p w14:paraId="5F3C2C12" w14:textId="77777777" w:rsidR="007046EB" w:rsidRPr="004B72B6" w:rsidRDefault="007046EB" w:rsidP="007046EB">
            <w:pPr>
              <w:jc w:val="center"/>
              <w:rPr>
                <w:rFonts w:cstheme="minorHAnsi"/>
                <w:lang w:val="en-GB"/>
              </w:rPr>
            </w:pPr>
          </w:p>
        </w:tc>
        <w:tc>
          <w:tcPr>
            <w:tcW w:w="5057" w:type="dxa"/>
          </w:tcPr>
          <w:p w14:paraId="2273A29B" w14:textId="77777777" w:rsidR="007046EB" w:rsidRPr="004B72B6" w:rsidRDefault="007046EB" w:rsidP="007046EB">
            <w:pPr>
              <w:tabs>
                <w:tab w:val="left" w:pos="271"/>
              </w:tabs>
              <w:ind w:left="271"/>
              <w:rPr>
                <w:rFonts w:cstheme="minorHAnsi"/>
                <w:lang w:val="en-GB"/>
              </w:rPr>
            </w:pPr>
            <w:r w:rsidRPr="004B72B6">
              <w:rPr>
                <w:rFonts w:cstheme="minorHAnsi"/>
                <w:lang w:val="en-GB"/>
              </w:rPr>
              <w:t>Number of transducers</w:t>
            </w:r>
          </w:p>
        </w:tc>
        <w:tc>
          <w:tcPr>
            <w:tcW w:w="7654" w:type="dxa"/>
          </w:tcPr>
          <w:p w14:paraId="4931D5A5"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54ADDFC7" w14:textId="77777777" w:rsidTr="000B2FC6">
        <w:tc>
          <w:tcPr>
            <w:tcW w:w="932" w:type="dxa"/>
          </w:tcPr>
          <w:p w14:paraId="3B435477" w14:textId="77777777" w:rsidR="007046EB" w:rsidRPr="004B72B6" w:rsidRDefault="007046EB" w:rsidP="007046EB">
            <w:pPr>
              <w:jc w:val="center"/>
              <w:rPr>
                <w:rFonts w:cstheme="minorHAnsi"/>
                <w:lang w:val="en-GB"/>
              </w:rPr>
            </w:pPr>
          </w:p>
        </w:tc>
        <w:tc>
          <w:tcPr>
            <w:tcW w:w="5057" w:type="dxa"/>
          </w:tcPr>
          <w:p w14:paraId="210C200A" w14:textId="77777777" w:rsidR="007046EB" w:rsidRPr="004B72B6" w:rsidRDefault="007046EB" w:rsidP="007046EB">
            <w:pPr>
              <w:tabs>
                <w:tab w:val="left" w:pos="271"/>
              </w:tabs>
              <w:ind w:left="271"/>
              <w:rPr>
                <w:rFonts w:cstheme="minorHAnsi"/>
                <w:lang w:val="en-GB"/>
              </w:rPr>
            </w:pPr>
            <w:r w:rsidRPr="004B72B6">
              <w:rPr>
                <w:rFonts w:cstheme="minorHAnsi"/>
                <w:lang w:val="en-GB"/>
              </w:rPr>
              <w:t>Distance between transducers</w:t>
            </w:r>
          </w:p>
        </w:tc>
        <w:tc>
          <w:tcPr>
            <w:tcW w:w="7654" w:type="dxa"/>
          </w:tcPr>
          <w:p w14:paraId="6935EC0F"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1145FDC6" w14:textId="77777777" w:rsidTr="000B2FC6">
        <w:tc>
          <w:tcPr>
            <w:tcW w:w="932" w:type="dxa"/>
          </w:tcPr>
          <w:p w14:paraId="2D6EB773" w14:textId="77777777" w:rsidR="007046EB" w:rsidRPr="004B72B6" w:rsidRDefault="007046EB" w:rsidP="007046EB">
            <w:pPr>
              <w:jc w:val="center"/>
              <w:rPr>
                <w:rFonts w:cstheme="minorHAnsi"/>
                <w:lang w:val="en-GB"/>
              </w:rPr>
            </w:pPr>
          </w:p>
        </w:tc>
        <w:tc>
          <w:tcPr>
            <w:tcW w:w="5057" w:type="dxa"/>
          </w:tcPr>
          <w:p w14:paraId="0B808EAC" w14:textId="77777777" w:rsidR="007046EB" w:rsidRPr="004B72B6" w:rsidRDefault="007046EB" w:rsidP="007046EB">
            <w:pPr>
              <w:tabs>
                <w:tab w:val="left" w:pos="271"/>
              </w:tabs>
              <w:ind w:left="271"/>
              <w:rPr>
                <w:rFonts w:cstheme="minorHAnsi"/>
                <w:lang w:val="en-GB"/>
              </w:rPr>
            </w:pPr>
            <w:r w:rsidRPr="004B72B6">
              <w:rPr>
                <w:rFonts w:cstheme="minorHAnsi"/>
                <w:lang w:val="en-GB"/>
              </w:rPr>
              <w:t xml:space="preserve">Axial </w:t>
            </w:r>
            <w:r>
              <w:rPr>
                <w:rFonts w:cstheme="minorHAnsi"/>
                <w:lang w:val="en-GB"/>
              </w:rPr>
              <w:t xml:space="preserve">measurement </w:t>
            </w:r>
            <w:r w:rsidRPr="004B72B6">
              <w:rPr>
                <w:rFonts w:cstheme="minorHAnsi"/>
                <w:lang w:val="en-GB"/>
              </w:rPr>
              <w:t>resolution</w:t>
            </w:r>
            <w:r>
              <w:rPr>
                <w:rFonts w:cstheme="minorHAnsi"/>
                <w:lang w:val="en-GB"/>
              </w:rPr>
              <w:t xml:space="preserve"> during inspection</w:t>
            </w:r>
          </w:p>
        </w:tc>
        <w:tc>
          <w:tcPr>
            <w:tcW w:w="7654" w:type="dxa"/>
          </w:tcPr>
          <w:p w14:paraId="5DEE126E"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4ADC03A9" w14:textId="77777777" w:rsidTr="000B2FC6">
        <w:tc>
          <w:tcPr>
            <w:tcW w:w="932" w:type="dxa"/>
          </w:tcPr>
          <w:p w14:paraId="4525596A" w14:textId="77777777" w:rsidR="007046EB" w:rsidRPr="004B72B6" w:rsidRDefault="007046EB" w:rsidP="007046EB">
            <w:pPr>
              <w:jc w:val="center"/>
              <w:rPr>
                <w:rFonts w:cstheme="minorHAnsi"/>
                <w:lang w:val="en-GB"/>
              </w:rPr>
            </w:pPr>
          </w:p>
        </w:tc>
        <w:tc>
          <w:tcPr>
            <w:tcW w:w="5057" w:type="dxa"/>
          </w:tcPr>
          <w:p w14:paraId="44E41219" w14:textId="77777777" w:rsidR="007046EB" w:rsidRPr="004B72B6" w:rsidRDefault="007046EB" w:rsidP="007046EB">
            <w:pPr>
              <w:tabs>
                <w:tab w:val="left" w:pos="271"/>
              </w:tabs>
              <w:rPr>
                <w:rFonts w:cstheme="minorHAnsi"/>
                <w:lang w:val="en-GB"/>
              </w:rPr>
            </w:pPr>
            <w:r w:rsidRPr="004B72B6">
              <w:rPr>
                <w:rFonts w:cstheme="minorHAnsi"/>
                <w:lang w:val="en-GB"/>
              </w:rPr>
              <w:t>Design of tools</w:t>
            </w:r>
            <w:r>
              <w:rPr>
                <w:rFonts w:cstheme="minorHAnsi"/>
                <w:lang w:val="en-GB"/>
              </w:rPr>
              <w:t>:</w:t>
            </w:r>
          </w:p>
        </w:tc>
        <w:tc>
          <w:tcPr>
            <w:tcW w:w="7654" w:type="dxa"/>
          </w:tcPr>
          <w:p w14:paraId="7C9713B5" w14:textId="77777777" w:rsidR="007046EB" w:rsidRPr="004B72B6" w:rsidRDefault="007046EB" w:rsidP="007046EB">
            <w:pPr>
              <w:rPr>
                <w:rFonts w:cstheme="minorHAnsi"/>
                <w:lang w:val="en-GB"/>
              </w:rPr>
            </w:pPr>
          </w:p>
        </w:tc>
      </w:tr>
      <w:tr w:rsidR="007046EB" w:rsidRPr="004B72B6" w14:paraId="758F9B6C" w14:textId="77777777" w:rsidTr="000B2FC6">
        <w:tc>
          <w:tcPr>
            <w:tcW w:w="932" w:type="dxa"/>
          </w:tcPr>
          <w:p w14:paraId="75853C70" w14:textId="77777777" w:rsidR="007046EB" w:rsidRPr="004B72B6" w:rsidRDefault="007046EB" w:rsidP="007046EB">
            <w:pPr>
              <w:jc w:val="center"/>
              <w:rPr>
                <w:rFonts w:cstheme="minorHAnsi"/>
                <w:lang w:val="en-GB"/>
              </w:rPr>
            </w:pPr>
          </w:p>
        </w:tc>
        <w:tc>
          <w:tcPr>
            <w:tcW w:w="5057" w:type="dxa"/>
          </w:tcPr>
          <w:p w14:paraId="136C90EC" w14:textId="77777777" w:rsidR="007046EB" w:rsidRPr="004B72B6" w:rsidRDefault="007046EB" w:rsidP="007046EB">
            <w:pPr>
              <w:tabs>
                <w:tab w:val="left" w:pos="271"/>
              </w:tabs>
              <w:ind w:left="271"/>
              <w:rPr>
                <w:rFonts w:cstheme="minorHAnsi"/>
                <w:lang w:val="en-GB"/>
              </w:rPr>
            </w:pPr>
            <w:r w:rsidRPr="004B72B6">
              <w:rPr>
                <w:rFonts w:cstheme="minorHAnsi"/>
                <w:lang w:val="en-GB"/>
              </w:rPr>
              <w:t>Bidirectional or single directional tool</w:t>
            </w:r>
          </w:p>
        </w:tc>
        <w:tc>
          <w:tcPr>
            <w:tcW w:w="7654" w:type="dxa"/>
          </w:tcPr>
          <w:p w14:paraId="47006781"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58A1FA07" w14:textId="77777777" w:rsidTr="000B2FC6">
        <w:tc>
          <w:tcPr>
            <w:tcW w:w="932" w:type="dxa"/>
          </w:tcPr>
          <w:p w14:paraId="214A7D17" w14:textId="77777777" w:rsidR="007046EB" w:rsidRPr="004B72B6" w:rsidRDefault="007046EB" w:rsidP="007046EB">
            <w:pPr>
              <w:jc w:val="center"/>
              <w:rPr>
                <w:rFonts w:cstheme="minorHAnsi"/>
                <w:lang w:val="en-GB"/>
              </w:rPr>
            </w:pPr>
          </w:p>
        </w:tc>
        <w:tc>
          <w:tcPr>
            <w:tcW w:w="5057" w:type="dxa"/>
          </w:tcPr>
          <w:p w14:paraId="41ADA2C3" w14:textId="77777777" w:rsidR="007046EB" w:rsidRPr="004B72B6" w:rsidRDefault="007046EB" w:rsidP="007046EB">
            <w:pPr>
              <w:tabs>
                <w:tab w:val="left" w:pos="271"/>
              </w:tabs>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3D49F0A7"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6E0BB421" w14:textId="77777777" w:rsidTr="000B2FC6">
        <w:tc>
          <w:tcPr>
            <w:tcW w:w="932" w:type="dxa"/>
          </w:tcPr>
          <w:p w14:paraId="5901C3B2" w14:textId="77777777" w:rsidR="007046EB" w:rsidRPr="004B72B6" w:rsidRDefault="007046EB" w:rsidP="007046EB">
            <w:pPr>
              <w:jc w:val="center"/>
              <w:rPr>
                <w:rFonts w:cstheme="minorHAnsi"/>
                <w:lang w:val="en-GB"/>
              </w:rPr>
            </w:pPr>
          </w:p>
        </w:tc>
        <w:tc>
          <w:tcPr>
            <w:tcW w:w="5057" w:type="dxa"/>
          </w:tcPr>
          <w:p w14:paraId="33BD65BF" w14:textId="77777777" w:rsidR="007046EB" w:rsidRPr="004B72B6" w:rsidRDefault="007046EB" w:rsidP="007046EB">
            <w:pPr>
              <w:tabs>
                <w:tab w:val="left" w:pos="271"/>
              </w:tabs>
              <w:ind w:left="271"/>
              <w:rPr>
                <w:rFonts w:cstheme="minorHAnsi"/>
                <w:lang w:val="en-GB"/>
              </w:rPr>
            </w:pPr>
            <w:r w:rsidRPr="004B72B6">
              <w:rPr>
                <w:rFonts w:cstheme="minorHAnsi"/>
                <w:lang w:val="en-GB"/>
              </w:rPr>
              <w:t>Minimum bend radius acceptable</w:t>
            </w:r>
          </w:p>
        </w:tc>
        <w:tc>
          <w:tcPr>
            <w:tcW w:w="7654" w:type="dxa"/>
          </w:tcPr>
          <w:p w14:paraId="03F52150"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34C65EC4" w14:textId="77777777" w:rsidTr="000B2FC6">
        <w:tc>
          <w:tcPr>
            <w:tcW w:w="932" w:type="dxa"/>
          </w:tcPr>
          <w:p w14:paraId="520A4D6C" w14:textId="77777777" w:rsidR="007046EB" w:rsidRPr="004B72B6" w:rsidRDefault="007046EB" w:rsidP="007046EB">
            <w:pPr>
              <w:jc w:val="center"/>
              <w:rPr>
                <w:rFonts w:cstheme="minorHAnsi"/>
                <w:lang w:val="en-GB"/>
              </w:rPr>
            </w:pPr>
          </w:p>
        </w:tc>
        <w:tc>
          <w:tcPr>
            <w:tcW w:w="5057" w:type="dxa"/>
          </w:tcPr>
          <w:p w14:paraId="704916C0" w14:textId="77777777" w:rsidR="007046EB" w:rsidRPr="004B72B6" w:rsidRDefault="007046EB" w:rsidP="007046EB">
            <w:pPr>
              <w:tabs>
                <w:tab w:val="left" w:pos="271"/>
              </w:tabs>
              <w:ind w:left="271"/>
              <w:rPr>
                <w:rFonts w:cstheme="minorHAnsi"/>
                <w:lang w:val="en-GB"/>
              </w:rPr>
            </w:pPr>
            <w:r w:rsidRPr="004B72B6">
              <w:rPr>
                <w:rFonts w:cstheme="minorHAnsi"/>
                <w:lang w:val="en-GB"/>
              </w:rPr>
              <w:t>Back-to-back forged bends capabilities</w:t>
            </w:r>
          </w:p>
        </w:tc>
        <w:tc>
          <w:tcPr>
            <w:tcW w:w="7654" w:type="dxa"/>
          </w:tcPr>
          <w:p w14:paraId="3EFAC0E1"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6C238578" w14:textId="77777777" w:rsidTr="000B2FC6">
        <w:tc>
          <w:tcPr>
            <w:tcW w:w="932" w:type="dxa"/>
          </w:tcPr>
          <w:p w14:paraId="392E55AD" w14:textId="77777777" w:rsidR="007046EB" w:rsidRPr="004B72B6" w:rsidRDefault="007046EB" w:rsidP="007046EB">
            <w:pPr>
              <w:jc w:val="center"/>
              <w:rPr>
                <w:rFonts w:cstheme="minorHAnsi"/>
                <w:lang w:val="en-GB"/>
              </w:rPr>
            </w:pPr>
          </w:p>
        </w:tc>
        <w:tc>
          <w:tcPr>
            <w:tcW w:w="5057" w:type="dxa"/>
          </w:tcPr>
          <w:p w14:paraId="4199AAD5" w14:textId="77777777" w:rsidR="007046EB" w:rsidRPr="004B72B6" w:rsidRDefault="007046EB" w:rsidP="007046EB">
            <w:pPr>
              <w:tabs>
                <w:tab w:val="left" w:pos="271"/>
              </w:tabs>
              <w:rPr>
                <w:rFonts w:cstheme="minorHAnsi"/>
                <w:lang w:val="en-GB"/>
              </w:rPr>
            </w:pPr>
            <w:r w:rsidRPr="004B72B6">
              <w:rPr>
                <w:rFonts w:cstheme="minorHAnsi"/>
                <w:lang w:val="en-GB"/>
              </w:rPr>
              <w:t xml:space="preserve">Run conditions: </w:t>
            </w:r>
          </w:p>
        </w:tc>
        <w:tc>
          <w:tcPr>
            <w:tcW w:w="7654" w:type="dxa"/>
          </w:tcPr>
          <w:p w14:paraId="3F3B972E" w14:textId="77777777" w:rsidR="007046EB" w:rsidRPr="004B72B6" w:rsidRDefault="007046EB" w:rsidP="007046EB">
            <w:pPr>
              <w:rPr>
                <w:rFonts w:cstheme="minorHAnsi"/>
                <w:lang w:val="en-GB"/>
              </w:rPr>
            </w:pPr>
          </w:p>
        </w:tc>
      </w:tr>
      <w:tr w:rsidR="007046EB" w:rsidRPr="004B72B6" w14:paraId="5877C2B3" w14:textId="77777777" w:rsidTr="000B2FC6">
        <w:tc>
          <w:tcPr>
            <w:tcW w:w="932" w:type="dxa"/>
          </w:tcPr>
          <w:p w14:paraId="29C42A8E" w14:textId="77777777" w:rsidR="007046EB" w:rsidRPr="004B72B6" w:rsidRDefault="007046EB" w:rsidP="007046EB">
            <w:pPr>
              <w:jc w:val="center"/>
              <w:rPr>
                <w:rFonts w:cstheme="minorHAnsi"/>
                <w:lang w:val="en-GB"/>
              </w:rPr>
            </w:pPr>
          </w:p>
        </w:tc>
        <w:tc>
          <w:tcPr>
            <w:tcW w:w="5057" w:type="dxa"/>
          </w:tcPr>
          <w:p w14:paraId="65A15B08" w14:textId="77777777" w:rsidR="007046EB" w:rsidRPr="004B72B6" w:rsidRDefault="007046EB" w:rsidP="007046EB">
            <w:pPr>
              <w:tabs>
                <w:tab w:val="left" w:pos="271"/>
              </w:tabs>
              <w:ind w:left="271"/>
              <w:rPr>
                <w:rFonts w:cstheme="minorHAnsi"/>
                <w:lang w:val="en-GB"/>
              </w:rPr>
            </w:pPr>
            <w:r w:rsidRPr="004B72B6">
              <w:rPr>
                <w:rFonts w:cstheme="minorHAnsi"/>
                <w:lang w:val="en-GB"/>
              </w:rPr>
              <w:t>Minimum/maximum operating pressure</w:t>
            </w:r>
          </w:p>
        </w:tc>
        <w:tc>
          <w:tcPr>
            <w:tcW w:w="7654" w:type="dxa"/>
          </w:tcPr>
          <w:p w14:paraId="7A2E2CC0"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67378CDE" w14:textId="77777777" w:rsidTr="000B2FC6">
        <w:tc>
          <w:tcPr>
            <w:tcW w:w="932" w:type="dxa"/>
          </w:tcPr>
          <w:p w14:paraId="05753E19" w14:textId="77777777" w:rsidR="007046EB" w:rsidRPr="004B72B6" w:rsidRDefault="007046EB" w:rsidP="007046EB">
            <w:pPr>
              <w:jc w:val="center"/>
              <w:rPr>
                <w:rFonts w:cstheme="minorHAnsi"/>
                <w:lang w:val="en-GB"/>
              </w:rPr>
            </w:pPr>
          </w:p>
        </w:tc>
        <w:tc>
          <w:tcPr>
            <w:tcW w:w="5057" w:type="dxa"/>
          </w:tcPr>
          <w:p w14:paraId="7DDBFC3A" w14:textId="77777777" w:rsidR="007046EB" w:rsidRPr="004B72B6" w:rsidRDefault="007046EB" w:rsidP="007046EB">
            <w:pPr>
              <w:tabs>
                <w:tab w:val="left" w:pos="271"/>
              </w:tabs>
              <w:ind w:left="271"/>
              <w:rPr>
                <w:rFonts w:cstheme="minorHAnsi"/>
                <w:lang w:val="en-GB"/>
              </w:rPr>
            </w:pPr>
            <w:r w:rsidRPr="004B72B6">
              <w:rPr>
                <w:lang w:val="en-GB"/>
              </w:rPr>
              <w:t>Minimum/maximum tool velocity</w:t>
            </w:r>
          </w:p>
        </w:tc>
        <w:tc>
          <w:tcPr>
            <w:tcW w:w="7654" w:type="dxa"/>
          </w:tcPr>
          <w:p w14:paraId="7B683148"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5F736D59" w14:textId="77777777" w:rsidTr="000B2FC6">
        <w:tc>
          <w:tcPr>
            <w:tcW w:w="932" w:type="dxa"/>
          </w:tcPr>
          <w:p w14:paraId="59240846" w14:textId="77777777" w:rsidR="007046EB" w:rsidRPr="004B72B6" w:rsidRDefault="007046EB" w:rsidP="007046EB">
            <w:pPr>
              <w:jc w:val="center"/>
              <w:rPr>
                <w:rFonts w:cstheme="minorHAnsi"/>
                <w:lang w:val="en-GB"/>
              </w:rPr>
            </w:pPr>
          </w:p>
        </w:tc>
        <w:tc>
          <w:tcPr>
            <w:tcW w:w="5057" w:type="dxa"/>
          </w:tcPr>
          <w:p w14:paraId="565E4749" w14:textId="77777777" w:rsidR="007046EB" w:rsidRPr="004B72B6" w:rsidRDefault="007046EB" w:rsidP="007046EB">
            <w:pPr>
              <w:tabs>
                <w:tab w:val="left" w:pos="271"/>
              </w:tabs>
              <w:ind w:left="271"/>
              <w:rPr>
                <w:rFonts w:cstheme="minorHAnsi"/>
                <w:lang w:val="en-GB"/>
              </w:rPr>
            </w:pPr>
            <w:r w:rsidRPr="004B72B6">
              <w:rPr>
                <w:rFonts w:cstheme="minorHAnsi"/>
                <w:lang w:val="en-GB"/>
              </w:rPr>
              <w:t>Medium</w:t>
            </w:r>
          </w:p>
        </w:tc>
        <w:tc>
          <w:tcPr>
            <w:tcW w:w="7654" w:type="dxa"/>
          </w:tcPr>
          <w:p w14:paraId="79E19DE6"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7AF49682" w14:textId="77777777" w:rsidTr="000B2FC6">
        <w:tc>
          <w:tcPr>
            <w:tcW w:w="932" w:type="dxa"/>
          </w:tcPr>
          <w:p w14:paraId="6A36E5A4" w14:textId="77777777" w:rsidR="007046EB" w:rsidRPr="004B72B6" w:rsidRDefault="007046EB" w:rsidP="007046EB">
            <w:pPr>
              <w:jc w:val="center"/>
              <w:rPr>
                <w:rFonts w:cstheme="minorHAnsi"/>
                <w:lang w:val="en-GB"/>
              </w:rPr>
            </w:pPr>
          </w:p>
        </w:tc>
        <w:tc>
          <w:tcPr>
            <w:tcW w:w="5057" w:type="dxa"/>
          </w:tcPr>
          <w:p w14:paraId="5714BD83" w14:textId="77777777" w:rsidR="007046EB" w:rsidRPr="004B72B6" w:rsidRDefault="007046EB" w:rsidP="007046EB">
            <w:pPr>
              <w:tabs>
                <w:tab w:val="left" w:pos="271"/>
              </w:tabs>
              <w:ind w:left="271"/>
              <w:rPr>
                <w:rFonts w:cstheme="minorHAnsi"/>
                <w:lang w:val="en-GB"/>
              </w:rPr>
            </w:pPr>
            <w:r w:rsidRPr="004B72B6">
              <w:rPr>
                <w:rFonts w:cstheme="minorHAnsi"/>
                <w:lang w:val="en-GB"/>
              </w:rPr>
              <w:t>Maximum distance</w:t>
            </w:r>
          </w:p>
        </w:tc>
        <w:tc>
          <w:tcPr>
            <w:tcW w:w="7654" w:type="dxa"/>
          </w:tcPr>
          <w:p w14:paraId="51B72ADF"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740E5AAF" w14:textId="77777777" w:rsidTr="000B2FC6">
        <w:tc>
          <w:tcPr>
            <w:tcW w:w="932" w:type="dxa"/>
          </w:tcPr>
          <w:p w14:paraId="143EEFD7" w14:textId="77777777" w:rsidR="007046EB" w:rsidRPr="004B72B6" w:rsidRDefault="007046EB" w:rsidP="007046EB">
            <w:pPr>
              <w:jc w:val="center"/>
              <w:rPr>
                <w:rFonts w:cstheme="minorHAnsi"/>
                <w:lang w:val="en-GB"/>
              </w:rPr>
            </w:pPr>
          </w:p>
        </w:tc>
        <w:tc>
          <w:tcPr>
            <w:tcW w:w="5057" w:type="dxa"/>
          </w:tcPr>
          <w:p w14:paraId="4D83D343" w14:textId="77777777" w:rsidR="007046EB" w:rsidRPr="004B72B6" w:rsidRDefault="007046EB" w:rsidP="007046EB">
            <w:pPr>
              <w:tabs>
                <w:tab w:val="left" w:pos="271"/>
              </w:tabs>
              <w:rPr>
                <w:rFonts w:cstheme="minorHAnsi"/>
                <w:lang w:val="en-GB"/>
              </w:rPr>
            </w:pPr>
            <w:r>
              <w:rPr>
                <w:rFonts w:cstheme="minorHAnsi"/>
                <w:lang w:val="en-GB"/>
              </w:rPr>
              <w:t>Describe tool sleep mode if available</w:t>
            </w:r>
          </w:p>
        </w:tc>
        <w:tc>
          <w:tcPr>
            <w:tcW w:w="7654" w:type="dxa"/>
          </w:tcPr>
          <w:p w14:paraId="554C881B" w14:textId="77777777" w:rsidR="007046EB" w:rsidRPr="008F16E0"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3A51DF6D" w14:textId="77777777" w:rsidTr="000B2FC6">
        <w:tc>
          <w:tcPr>
            <w:tcW w:w="932" w:type="dxa"/>
          </w:tcPr>
          <w:p w14:paraId="65B9D479" w14:textId="77777777" w:rsidR="007046EB" w:rsidRPr="004B72B6" w:rsidRDefault="007046EB" w:rsidP="007046EB">
            <w:pPr>
              <w:jc w:val="center"/>
              <w:rPr>
                <w:rFonts w:cstheme="minorHAnsi"/>
                <w:lang w:val="en-GB"/>
              </w:rPr>
            </w:pPr>
          </w:p>
        </w:tc>
        <w:tc>
          <w:tcPr>
            <w:tcW w:w="5057" w:type="dxa"/>
          </w:tcPr>
          <w:p w14:paraId="25190B30" w14:textId="77777777" w:rsidR="007046EB" w:rsidRPr="004B72B6" w:rsidRDefault="007046EB" w:rsidP="007046EB">
            <w:pPr>
              <w:tabs>
                <w:tab w:val="left" w:pos="271"/>
              </w:tabs>
              <w:rPr>
                <w:rFonts w:cstheme="minorHAnsi"/>
                <w:lang w:val="en-GB"/>
              </w:rPr>
            </w:pPr>
            <w:r w:rsidRPr="004B72B6">
              <w:rPr>
                <w:rFonts w:cstheme="minorHAnsi"/>
                <w:lang w:val="en-GB"/>
              </w:rPr>
              <w:t>ATEX certification</w:t>
            </w:r>
          </w:p>
        </w:tc>
        <w:tc>
          <w:tcPr>
            <w:tcW w:w="7654" w:type="dxa"/>
          </w:tcPr>
          <w:p w14:paraId="4CCEF320"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246ABA85" w14:textId="77777777" w:rsidTr="000B2FC6">
        <w:tc>
          <w:tcPr>
            <w:tcW w:w="932" w:type="dxa"/>
          </w:tcPr>
          <w:p w14:paraId="71F53967" w14:textId="77777777" w:rsidR="007046EB" w:rsidRPr="004B72B6" w:rsidRDefault="007046EB" w:rsidP="007046EB">
            <w:pPr>
              <w:jc w:val="center"/>
              <w:rPr>
                <w:rFonts w:cstheme="minorHAnsi"/>
                <w:lang w:val="en-GB"/>
              </w:rPr>
            </w:pPr>
          </w:p>
        </w:tc>
        <w:tc>
          <w:tcPr>
            <w:tcW w:w="5057" w:type="dxa"/>
          </w:tcPr>
          <w:p w14:paraId="67A81854" w14:textId="77777777" w:rsidR="007046EB" w:rsidRPr="004B72B6" w:rsidRDefault="007046EB" w:rsidP="007046EB">
            <w:pPr>
              <w:tabs>
                <w:tab w:val="left" w:pos="271"/>
              </w:tabs>
              <w:rPr>
                <w:rFonts w:cstheme="minorHAnsi"/>
                <w:lang w:val="en-GB"/>
              </w:rPr>
            </w:pPr>
            <w:r w:rsidRPr="004B72B6">
              <w:rPr>
                <w:rFonts w:cstheme="minorHAnsi"/>
                <w:lang w:val="en-GB"/>
              </w:rPr>
              <w:t>Equipped with an SCU</w:t>
            </w:r>
          </w:p>
        </w:tc>
        <w:tc>
          <w:tcPr>
            <w:tcW w:w="7654" w:type="dxa"/>
          </w:tcPr>
          <w:p w14:paraId="36BA4EB8"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12B5F56D" w14:textId="77777777" w:rsidTr="000B2FC6">
        <w:tc>
          <w:tcPr>
            <w:tcW w:w="932" w:type="dxa"/>
          </w:tcPr>
          <w:p w14:paraId="2D823358" w14:textId="77777777" w:rsidR="007046EB" w:rsidRPr="004B72B6" w:rsidRDefault="007046EB" w:rsidP="007046EB">
            <w:pPr>
              <w:jc w:val="center"/>
              <w:rPr>
                <w:rFonts w:cstheme="minorHAnsi"/>
                <w:lang w:val="en-GB"/>
              </w:rPr>
            </w:pPr>
          </w:p>
        </w:tc>
        <w:tc>
          <w:tcPr>
            <w:tcW w:w="5057" w:type="dxa"/>
          </w:tcPr>
          <w:p w14:paraId="76F88531" w14:textId="77777777" w:rsidR="007046EB" w:rsidRPr="004B72B6" w:rsidRDefault="007046EB" w:rsidP="007046EB">
            <w:pPr>
              <w:rPr>
                <w:rFonts w:cstheme="minorHAnsi"/>
                <w:lang w:val="en-GB"/>
              </w:rPr>
            </w:pPr>
            <w:r w:rsidRPr="004B72B6">
              <w:rPr>
                <w:rFonts w:cstheme="minorHAnsi"/>
                <w:lang w:val="en-GB"/>
              </w:rPr>
              <w:t>Equipped with an IMU</w:t>
            </w:r>
          </w:p>
        </w:tc>
        <w:tc>
          <w:tcPr>
            <w:tcW w:w="7654" w:type="dxa"/>
          </w:tcPr>
          <w:p w14:paraId="371A9AEB"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705CDBE3" w14:textId="77777777" w:rsidTr="000B2FC6">
        <w:tc>
          <w:tcPr>
            <w:tcW w:w="932" w:type="dxa"/>
          </w:tcPr>
          <w:p w14:paraId="69951815" w14:textId="77777777" w:rsidR="007046EB" w:rsidRPr="004B72B6" w:rsidRDefault="007046EB" w:rsidP="007046EB">
            <w:pPr>
              <w:jc w:val="center"/>
              <w:rPr>
                <w:rFonts w:cstheme="minorHAnsi"/>
                <w:lang w:val="en-GB"/>
              </w:rPr>
            </w:pPr>
          </w:p>
        </w:tc>
        <w:tc>
          <w:tcPr>
            <w:tcW w:w="5057" w:type="dxa"/>
          </w:tcPr>
          <w:p w14:paraId="17C9D465"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34E5D659"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r w:rsidR="007046EB" w:rsidRPr="004B72B6" w14:paraId="46C6025E" w14:textId="77777777" w:rsidTr="000B2FC6">
        <w:tc>
          <w:tcPr>
            <w:tcW w:w="932" w:type="dxa"/>
          </w:tcPr>
          <w:p w14:paraId="356C7F36" w14:textId="77777777" w:rsidR="007046EB" w:rsidRPr="004B72B6" w:rsidRDefault="007046EB" w:rsidP="007046EB">
            <w:pPr>
              <w:jc w:val="center"/>
              <w:rPr>
                <w:rFonts w:cstheme="minorHAnsi"/>
                <w:lang w:val="en-GB"/>
              </w:rPr>
            </w:pPr>
          </w:p>
        </w:tc>
        <w:tc>
          <w:tcPr>
            <w:tcW w:w="5057" w:type="dxa"/>
          </w:tcPr>
          <w:p w14:paraId="1E591C40"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5B9D90B9" w14:textId="77777777" w:rsidR="007046EB" w:rsidRPr="004B72B6" w:rsidRDefault="00CC5944" w:rsidP="007046EB">
            <w:pPr>
              <w:rPr>
                <w:rFonts w:cstheme="minorHAnsi"/>
                <w:lang w:val="en-GB"/>
              </w:rPr>
            </w:pPr>
            <w:r w:rsidRPr="008F16E0">
              <w:rPr>
                <w:rFonts w:cstheme="minorHAnsi"/>
                <w:lang w:val="en-GB"/>
              </w:rPr>
              <w:fldChar w:fldCharType="begin">
                <w:ffData>
                  <w:name w:val="Text1"/>
                  <w:enabled/>
                  <w:calcOnExit w:val="0"/>
                  <w:textInput/>
                </w:ffData>
              </w:fldChar>
            </w:r>
            <w:r w:rsidR="007046EB" w:rsidRPr="008F16E0">
              <w:rPr>
                <w:rFonts w:cstheme="minorHAnsi"/>
                <w:lang w:val="en-GB"/>
              </w:rPr>
              <w:instrText xml:space="preserve"> FORMTEXT </w:instrText>
            </w:r>
            <w:r w:rsidRPr="008F16E0">
              <w:rPr>
                <w:rFonts w:cstheme="minorHAnsi"/>
                <w:lang w:val="en-GB"/>
              </w:rPr>
            </w:r>
            <w:r w:rsidRPr="008F16E0">
              <w:rPr>
                <w:rFonts w:cstheme="minorHAnsi"/>
                <w:lang w:val="en-GB"/>
              </w:rPr>
              <w:fldChar w:fldCharType="separate"/>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007046EB" w:rsidRPr="008F16E0">
              <w:rPr>
                <w:rFonts w:cstheme="minorHAnsi"/>
                <w:noProof/>
                <w:lang w:val="en-GB"/>
              </w:rPr>
              <w:t> </w:t>
            </w:r>
            <w:r w:rsidRPr="008F16E0">
              <w:rPr>
                <w:rFonts w:cstheme="minorHAnsi"/>
                <w:lang w:val="en-GB"/>
              </w:rPr>
              <w:fldChar w:fldCharType="end"/>
            </w:r>
          </w:p>
        </w:tc>
      </w:tr>
    </w:tbl>
    <w:p w14:paraId="35559EF9" w14:textId="77777777" w:rsidR="00365345" w:rsidRDefault="00365345"/>
    <w:p w14:paraId="30C09398" w14:textId="77777777" w:rsidR="00365345" w:rsidRDefault="00365345">
      <w:r>
        <w:br w:type="page"/>
      </w:r>
    </w:p>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4A6D3602" w14:textId="77777777" w:rsidTr="000B2FC6">
        <w:tc>
          <w:tcPr>
            <w:tcW w:w="932" w:type="dxa"/>
          </w:tcPr>
          <w:p w14:paraId="66EAFF97" w14:textId="77777777" w:rsidR="007046EB" w:rsidRPr="004B72B6" w:rsidRDefault="007046EB" w:rsidP="007046EB">
            <w:pPr>
              <w:jc w:val="center"/>
              <w:rPr>
                <w:rFonts w:cstheme="minorHAnsi"/>
                <w:b/>
                <w:lang w:val="en-GB"/>
              </w:rPr>
            </w:pPr>
            <w:r w:rsidRPr="004B72B6">
              <w:rPr>
                <w:rFonts w:cstheme="minorHAnsi"/>
                <w:b/>
                <w:lang w:val="en-GB"/>
              </w:rPr>
              <w:lastRenderedPageBreak/>
              <w:t>4.5.9</w:t>
            </w:r>
          </w:p>
        </w:tc>
        <w:tc>
          <w:tcPr>
            <w:tcW w:w="12711" w:type="dxa"/>
            <w:gridSpan w:val="2"/>
          </w:tcPr>
          <w:p w14:paraId="605C27BC" w14:textId="77777777" w:rsidR="007046EB" w:rsidRPr="004B72B6" w:rsidRDefault="007046EB" w:rsidP="007046EB">
            <w:pPr>
              <w:rPr>
                <w:rFonts w:cstheme="minorHAnsi"/>
                <w:lang w:val="en-GB"/>
              </w:rPr>
            </w:pPr>
            <w:r w:rsidRPr="004B72B6">
              <w:rPr>
                <w:rFonts w:cstheme="minorHAnsi"/>
                <w:b/>
                <w:lang w:val="en-GB"/>
              </w:rPr>
              <w:t>Eddy current tools</w:t>
            </w:r>
          </w:p>
        </w:tc>
      </w:tr>
      <w:tr w:rsidR="007046EB" w:rsidRPr="004B72B6" w14:paraId="7EF53041" w14:textId="77777777" w:rsidTr="000B2FC6">
        <w:tc>
          <w:tcPr>
            <w:tcW w:w="932" w:type="dxa"/>
          </w:tcPr>
          <w:p w14:paraId="5ABDB4FB" w14:textId="77777777" w:rsidR="007046EB" w:rsidRPr="004B72B6" w:rsidRDefault="007046EB" w:rsidP="007046EB">
            <w:pPr>
              <w:jc w:val="center"/>
              <w:rPr>
                <w:rFonts w:cstheme="minorHAnsi"/>
                <w:lang w:val="en-GB"/>
              </w:rPr>
            </w:pPr>
          </w:p>
        </w:tc>
        <w:tc>
          <w:tcPr>
            <w:tcW w:w="5057" w:type="dxa"/>
          </w:tcPr>
          <w:p w14:paraId="3AD4DB3F" w14:textId="77777777" w:rsidR="007046EB" w:rsidRPr="004B72B6" w:rsidRDefault="007046EB" w:rsidP="007046EB">
            <w:pPr>
              <w:tabs>
                <w:tab w:val="left" w:pos="255"/>
              </w:tabs>
              <w:rPr>
                <w:rFonts w:cstheme="minorHAnsi"/>
                <w:lang w:val="en-GB"/>
              </w:rPr>
            </w:pPr>
            <w:r>
              <w:rPr>
                <w:rFonts w:cstheme="minorHAnsi"/>
                <w:lang w:val="en-GB"/>
              </w:rPr>
              <w:t>Diameter range</w:t>
            </w:r>
          </w:p>
        </w:tc>
        <w:tc>
          <w:tcPr>
            <w:tcW w:w="7654" w:type="dxa"/>
          </w:tcPr>
          <w:p w14:paraId="12EBE677"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4E33F62F" w14:textId="77777777" w:rsidTr="000B2FC6">
        <w:tc>
          <w:tcPr>
            <w:tcW w:w="932" w:type="dxa"/>
          </w:tcPr>
          <w:p w14:paraId="1F492354" w14:textId="77777777" w:rsidR="007046EB" w:rsidRPr="004B72B6" w:rsidRDefault="007046EB" w:rsidP="007046EB">
            <w:pPr>
              <w:jc w:val="center"/>
              <w:rPr>
                <w:rFonts w:cstheme="minorHAnsi"/>
                <w:lang w:val="en-GB"/>
              </w:rPr>
            </w:pPr>
          </w:p>
        </w:tc>
        <w:tc>
          <w:tcPr>
            <w:tcW w:w="5057" w:type="dxa"/>
          </w:tcPr>
          <w:p w14:paraId="53DD0EC7" w14:textId="77777777" w:rsidR="007046EB" w:rsidRPr="004B72B6" w:rsidRDefault="007046EB" w:rsidP="007046EB">
            <w:pPr>
              <w:tabs>
                <w:tab w:val="left" w:pos="255"/>
              </w:tabs>
              <w:rPr>
                <w:rFonts w:cstheme="minorHAnsi"/>
                <w:lang w:val="en-GB"/>
              </w:rPr>
            </w:pPr>
            <w:r>
              <w:rPr>
                <w:rFonts w:cstheme="minorHAnsi"/>
                <w:lang w:val="en-GB"/>
              </w:rPr>
              <w:t>Diameter of smallest single body tool</w:t>
            </w:r>
          </w:p>
        </w:tc>
        <w:tc>
          <w:tcPr>
            <w:tcW w:w="7654" w:type="dxa"/>
          </w:tcPr>
          <w:p w14:paraId="628CCA26"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50169D78" w14:textId="77777777" w:rsidTr="000B2FC6">
        <w:tc>
          <w:tcPr>
            <w:tcW w:w="932" w:type="dxa"/>
          </w:tcPr>
          <w:p w14:paraId="3A7855DF" w14:textId="77777777" w:rsidR="007046EB" w:rsidRPr="004B72B6" w:rsidRDefault="007046EB" w:rsidP="007046EB">
            <w:pPr>
              <w:jc w:val="center"/>
              <w:rPr>
                <w:rFonts w:cstheme="minorHAnsi"/>
                <w:lang w:val="en-GB"/>
              </w:rPr>
            </w:pPr>
          </w:p>
        </w:tc>
        <w:tc>
          <w:tcPr>
            <w:tcW w:w="5057" w:type="dxa"/>
          </w:tcPr>
          <w:p w14:paraId="35831BF6" w14:textId="77777777" w:rsidR="007046EB" w:rsidRPr="004B72B6" w:rsidRDefault="007046EB" w:rsidP="007046EB">
            <w:pPr>
              <w:tabs>
                <w:tab w:val="left" w:pos="255"/>
              </w:tabs>
              <w:rPr>
                <w:rFonts w:cstheme="minorHAnsi"/>
                <w:lang w:val="en-GB"/>
              </w:rPr>
            </w:pPr>
            <w:r w:rsidRPr="004B72B6">
              <w:rPr>
                <w:rFonts w:cstheme="minorHAnsi"/>
                <w:lang w:val="en-GB"/>
              </w:rPr>
              <w:t>Measurement system</w:t>
            </w:r>
          </w:p>
        </w:tc>
        <w:tc>
          <w:tcPr>
            <w:tcW w:w="7654" w:type="dxa"/>
          </w:tcPr>
          <w:p w14:paraId="01D47EF1"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1E62C295" w14:textId="77777777" w:rsidTr="000B2FC6">
        <w:tc>
          <w:tcPr>
            <w:tcW w:w="932" w:type="dxa"/>
          </w:tcPr>
          <w:p w14:paraId="0EA3EE19" w14:textId="77777777" w:rsidR="007046EB" w:rsidRPr="004B72B6" w:rsidRDefault="007046EB" w:rsidP="007046EB">
            <w:pPr>
              <w:jc w:val="center"/>
              <w:rPr>
                <w:rFonts w:cstheme="minorHAnsi"/>
                <w:lang w:val="en-GB"/>
              </w:rPr>
            </w:pPr>
          </w:p>
        </w:tc>
        <w:tc>
          <w:tcPr>
            <w:tcW w:w="5057" w:type="dxa"/>
          </w:tcPr>
          <w:p w14:paraId="41F1F5F8" w14:textId="77777777" w:rsidR="007046EB" w:rsidRPr="004B72B6" w:rsidRDefault="007046EB" w:rsidP="007046EB">
            <w:pPr>
              <w:tabs>
                <w:tab w:val="left" w:pos="255"/>
              </w:tabs>
              <w:ind w:left="255"/>
              <w:rPr>
                <w:rFonts w:cstheme="minorHAnsi"/>
                <w:lang w:val="en-GB"/>
              </w:rPr>
            </w:pPr>
            <w:r w:rsidRPr="004B72B6">
              <w:rPr>
                <w:rFonts w:cstheme="minorHAnsi"/>
                <w:lang w:val="en-GB"/>
              </w:rPr>
              <w:t>Type of transducers</w:t>
            </w:r>
          </w:p>
        </w:tc>
        <w:tc>
          <w:tcPr>
            <w:tcW w:w="7654" w:type="dxa"/>
          </w:tcPr>
          <w:p w14:paraId="7A761078"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7F3449DB" w14:textId="77777777" w:rsidTr="000B2FC6">
        <w:tc>
          <w:tcPr>
            <w:tcW w:w="932" w:type="dxa"/>
          </w:tcPr>
          <w:p w14:paraId="4DCF92B0" w14:textId="77777777" w:rsidR="007046EB" w:rsidRPr="004B72B6" w:rsidRDefault="007046EB" w:rsidP="007046EB">
            <w:pPr>
              <w:jc w:val="center"/>
              <w:rPr>
                <w:rFonts w:cstheme="minorHAnsi"/>
                <w:lang w:val="en-GB"/>
              </w:rPr>
            </w:pPr>
          </w:p>
        </w:tc>
        <w:tc>
          <w:tcPr>
            <w:tcW w:w="5057" w:type="dxa"/>
          </w:tcPr>
          <w:p w14:paraId="2F3B4B7F" w14:textId="77777777" w:rsidR="007046EB" w:rsidRPr="004B72B6" w:rsidRDefault="007046EB" w:rsidP="007046EB">
            <w:pPr>
              <w:tabs>
                <w:tab w:val="left" w:pos="255"/>
              </w:tabs>
              <w:ind w:left="255"/>
              <w:rPr>
                <w:rFonts w:cstheme="minorHAnsi"/>
                <w:lang w:val="en-GB"/>
              </w:rPr>
            </w:pPr>
            <w:r w:rsidRPr="004B72B6">
              <w:rPr>
                <w:rFonts w:cstheme="minorHAnsi"/>
                <w:lang w:val="en-GB"/>
              </w:rPr>
              <w:t>Diameter of transducers</w:t>
            </w:r>
          </w:p>
        </w:tc>
        <w:tc>
          <w:tcPr>
            <w:tcW w:w="7654" w:type="dxa"/>
          </w:tcPr>
          <w:p w14:paraId="10CC0DA6"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2DB1107B" w14:textId="77777777" w:rsidTr="000B2FC6">
        <w:tc>
          <w:tcPr>
            <w:tcW w:w="932" w:type="dxa"/>
          </w:tcPr>
          <w:p w14:paraId="14024B60" w14:textId="77777777" w:rsidR="007046EB" w:rsidRPr="004B72B6" w:rsidRDefault="007046EB" w:rsidP="007046EB">
            <w:pPr>
              <w:jc w:val="center"/>
              <w:rPr>
                <w:rFonts w:cstheme="minorHAnsi"/>
                <w:lang w:val="en-GB"/>
              </w:rPr>
            </w:pPr>
          </w:p>
        </w:tc>
        <w:tc>
          <w:tcPr>
            <w:tcW w:w="5057" w:type="dxa"/>
          </w:tcPr>
          <w:p w14:paraId="37125C3F" w14:textId="77777777" w:rsidR="007046EB" w:rsidRPr="004B72B6" w:rsidRDefault="007046EB" w:rsidP="007046EB">
            <w:pPr>
              <w:tabs>
                <w:tab w:val="left" w:pos="255"/>
              </w:tabs>
              <w:ind w:left="255"/>
              <w:rPr>
                <w:rFonts w:cstheme="minorHAnsi"/>
                <w:lang w:val="en-GB"/>
              </w:rPr>
            </w:pPr>
            <w:r w:rsidRPr="004B72B6">
              <w:rPr>
                <w:rFonts w:cstheme="minorHAnsi"/>
                <w:lang w:val="en-GB"/>
              </w:rPr>
              <w:t>Centre to centre distance of transducers</w:t>
            </w:r>
          </w:p>
        </w:tc>
        <w:tc>
          <w:tcPr>
            <w:tcW w:w="7654" w:type="dxa"/>
          </w:tcPr>
          <w:p w14:paraId="5669A378" w14:textId="77777777" w:rsidR="007046EB" w:rsidRPr="004B72B6" w:rsidRDefault="00CC5944" w:rsidP="007046EB">
            <w:pPr>
              <w:rPr>
                <w:rFonts w:cstheme="minorHAnsi"/>
                <w:lang w:val="en-GB"/>
              </w:rPr>
            </w:pPr>
            <w:r w:rsidRPr="00DE1AC1">
              <w:rPr>
                <w:rFonts w:cstheme="minorHAnsi"/>
                <w:lang w:val="en-GB"/>
              </w:rPr>
              <w:fldChar w:fldCharType="begin">
                <w:ffData>
                  <w:name w:val="Text1"/>
                  <w:enabled/>
                  <w:calcOnExit w:val="0"/>
                  <w:textInput/>
                </w:ffData>
              </w:fldChar>
            </w:r>
            <w:r w:rsidR="007046EB" w:rsidRPr="00DE1AC1">
              <w:rPr>
                <w:rFonts w:cstheme="minorHAnsi"/>
                <w:lang w:val="en-GB"/>
              </w:rPr>
              <w:instrText xml:space="preserve"> FORMTEXT </w:instrText>
            </w:r>
            <w:r w:rsidRPr="00DE1AC1">
              <w:rPr>
                <w:rFonts w:cstheme="minorHAnsi"/>
                <w:lang w:val="en-GB"/>
              </w:rPr>
            </w:r>
            <w:r w:rsidRPr="00DE1AC1">
              <w:rPr>
                <w:rFonts w:cstheme="minorHAnsi"/>
                <w:lang w:val="en-GB"/>
              </w:rPr>
              <w:fldChar w:fldCharType="separate"/>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007046EB" w:rsidRPr="00DE1AC1">
              <w:rPr>
                <w:rFonts w:cstheme="minorHAnsi"/>
                <w:noProof/>
                <w:lang w:val="en-GB"/>
              </w:rPr>
              <w:t> </w:t>
            </w:r>
            <w:r w:rsidRPr="00DE1AC1">
              <w:rPr>
                <w:rFonts w:cstheme="minorHAnsi"/>
                <w:lang w:val="en-GB"/>
              </w:rPr>
              <w:fldChar w:fldCharType="end"/>
            </w:r>
          </w:p>
        </w:tc>
      </w:tr>
      <w:tr w:rsidR="007046EB" w:rsidRPr="004B72B6" w14:paraId="3D306C1E" w14:textId="77777777" w:rsidTr="000B2FC6">
        <w:tc>
          <w:tcPr>
            <w:tcW w:w="932" w:type="dxa"/>
          </w:tcPr>
          <w:p w14:paraId="7CD20902" w14:textId="77777777" w:rsidR="007046EB" w:rsidRPr="004B72B6" w:rsidRDefault="007046EB" w:rsidP="007046EB">
            <w:pPr>
              <w:jc w:val="center"/>
              <w:rPr>
                <w:rFonts w:cstheme="minorHAnsi"/>
                <w:lang w:val="en-GB"/>
              </w:rPr>
            </w:pPr>
          </w:p>
        </w:tc>
        <w:tc>
          <w:tcPr>
            <w:tcW w:w="5057" w:type="dxa"/>
          </w:tcPr>
          <w:p w14:paraId="20B09920" w14:textId="77777777" w:rsidR="007046EB" w:rsidRPr="004B72B6" w:rsidRDefault="007046EB" w:rsidP="007046EB">
            <w:pPr>
              <w:tabs>
                <w:tab w:val="left" w:pos="255"/>
              </w:tabs>
              <w:ind w:left="271"/>
              <w:rPr>
                <w:rFonts w:cstheme="minorHAnsi"/>
                <w:lang w:val="en-GB"/>
              </w:rPr>
            </w:pPr>
            <w:r w:rsidRPr="004B72B6">
              <w:rPr>
                <w:rFonts w:cstheme="minorHAnsi"/>
                <w:lang w:val="en-GB"/>
              </w:rPr>
              <w:t xml:space="preserve">Axial </w:t>
            </w:r>
            <w:r>
              <w:rPr>
                <w:rFonts w:cstheme="minorHAnsi"/>
                <w:lang w:val="en-GB"/>
              </w:rPr>
              <w:t xml:space="preserve">measurement </w:t>
            </w:r>
            <w:r w:rsidRPr="004B72B6">
              <w:rPr>
                <w:rFonts w:cstheme="minorHAnsi"/>
                <w:lang w:val="en-GB"/>
              </w:rPr>
              <w:t>resolution</w:t>
            </w:r>
            <w:r>
              <w:rPr>
                <w:rFonts w:cstheme="minorHAnsi"/>
                <w:lang w:val="en-GB"/>
              </w:rPr>
              <w:t xml:space="preserve"> during inspection</w:t>
            </w:r>
          </w:p>
        </w:tc>
        <w:tc>
          <w:tcPr>
            <w:tcW w:w="7654" w:type="dxa"/>
          </w:tcPr>
          <w:p w14:paraId="31EF1CCB"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3C76FA39" w14:textId="77777777" w:rsidTr="000B2FC6">
        <w:tc>
          <w:tcPr>
            <w:tcW w:w="932" w:type="dxa"/>
          </w:tcPr>
          <w:p w14:paraId="05B0829C" w14:textId="77777777" w:rsidR="007046EB" w:rsidRPr="004B72B6" w:rsidRDefault="007046EB" w:rsidP="007046EB">
            <w:pPr>
              <w:jc w:val="center"/>
              <w:rPr>
                <w:rFonts w:cstheme="minorHAnsi"/>
                <w:lang w:val="en-GB"/>
              </w:rPr>
            </w:pPr>
          </w:p>
        </w:tc>
        <w:tc>
          <w:tcPr>
            <w:tcW w:w="5057" w:type="dxa"/>
          </w:tcPr>
          <w:p w14:paraId="5F8F47A1" w14:textId="77777777" w:rsidR="007046EB" w:rsidRPr="004B72B6" w:rsidRDefault="007046EB" w:rsidP="007046EB">
            <w:pPr>
              <w:tabs>
                <w:tab w:val="left" w:pos="255"/>
              </w:tabs>
              <w:rPr>
                <w:rFonts w:cstheme="minorHAnsi"/>
                <w:lang w:val="en-GB"/>
              </w:rPr>
            </w:pPr>
            <w:r w:rsidRPr="004B72B6">
              <w:rPr>
                <w:rFonts w:cstheme="minorHAnsi"/>
                <w:lang w:val="en-GB"/>
              </w:rPr>
              <w:t>Design of tools</w:t>
            </w:r>
            <w:r>
              <w:rPr>
                <w:rFonts w:cstheme="minorHAnsi"/>
                <w:lang w:val="en-GB"/>
              </w:rPr>
              <w:t>:</w:t>
            </w:r>
          </w:p>
        </w:tc>
        <w:tc>
          <w:tcPr>
            <w:tcW w:w="7654" w:type="dxa"/>
          </w:tcPr>
          <w:p w14:paraId="16BBC4BB"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7E013C97" w14:textId="77777777" w:rsidTr="000B2FC6">
        <w:tc>
          <w:tcPr>
            <w:tcW w:w="932" w:type="dxa"/>
          </w:tcPr>
          <w:p w14:paraId="3B6A30B4" w14:textId="77777777" w:rsidR="007046EB" w:rsidRPr="004B72B6" w:rsidRDefault="007046EB" w:rsidP="007046EB">
            <w:pPr>
              <w:jc w:val="center"/>
              <w:rPr>
                <w:rFonts w:cstheme="minorHAnsi"/>
                <w:lang w:val="en-GB"/>
              </w:rPr>
            </w:pPr>
          </w:p>
        </w:tc>
        <w:tc>
          <w:tcPr>
            <w:tcW w:w="5057" w:type="dxa"/>
          </w:tcPr>
          <w:p w14:paraId="73DB349E" w14:textId="77777777" w:rsidR="007046EB" w:rsidRPr="004B72B6" w:rsidRDefault="007046EB" w:rsidP="007046EB">
            <w:pPr>
              <w:tabs>
                <w:tab w:val="left" w:pos="255"/>
              </w:tabs>
              <w:ind w:left="271"/>
              <w:rPr>
                <w:rFonts w:cstheme="minorHAnsi"/>
                <w:lang w:val="en-GB"/>
              </w:rPr>
            </w:pPr>
            <w:r w:rsidRPr="004B72B6">
              <w:rPr>
                <w:rFonts w:cstheme="minorHAnsi"/>
                <w:lang w:val="en-GB"/>
              </w:rPr>
              <w:t>Bidirectional or single directional tool</w:t>
            </w:r>
          </w:p>
        </w:tc>
        <w:tc>
          <w:tcPr>
            <w:tcW w:w="7654" w:type="dxa"/>
          </w:tcPr>
          <w:p w14:paraId="3B7E7953"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36E2D60A" w14:textId="77777777" w:rsidTr="000B2FC6">
        <w:tc>
          <w:tcPr>
            <w:tcW w:w="932" w:type="dxa"/>
          </w:tcPr>
          <w:p w14:paraId="107E6C16" w14:textId="77777777" w:rsidR="007046EB" w:rsidRPr="004B72B6" w:rsidRDefault="007046EB" w:rsidP="007046EB">
            <w:pPr>
              <w:jc w:val="center"/>
              <w:rPr>
                <w:rFonts w:cstheme="minorHAnsi"/>
                <w:lang w:val="en-GB"/>
              </w:rPr>
            </w:pPr>
          </w:p>
        </w:tc>
        <w:tc>
          <w:tcPr>
            <w:tcW w:w="5057" w:type="dxa"/>
          </w:tcPr>
          <w:p w14:paraId="5D054BF3" w14:textId="77777777" w:rsidR="007046EB" w:rsidRPr="004B72B6" w:rsidRDefault="007046EB" w:rsidP="007046EB">
            <w:pPr>
              <w:tabs>
                <w:tab w:val="left" w:pos="255"/>
              </w:tabs>
              <w:ind w:left="271"/>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2F3F9FD1"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4CD478F2" w14:textId="77777777" w:rsidTr="000B2FC6">
        <w:tc>
          <w:tcPr>
            <w:tcW w:w="932" w:type="dxa"/>
          </w:tcPr>
          <w:p w14:paraId="373A118E" w14:textId="77777777" w:rsidR="007046EB" w:rsidRPr="004B72B6" w:rsidRDefault="007046EB" w:rsidP="007046EB">
            <w:pPr>
              <w:jc w:val="center"/>
              <w:rPr>
                <w:rFonts w:cstheme="minorHAnsi"/>
                <w:lang w:val="en-GB"/>
              </w:rPr>
            </w:pPr>
          </w:p>
        </w:tc>
        <w:tc>
          <w:tcPr>
            <w:tcW w:w="5057" w:type="dxa"/>
          </w:tcPr>
          <w:p w14:paraId="49C038D8" w14:textId="77777777" w:rsidR="007046EB" w:rsidRPr="004B72B6" w:rsidRDefault="007046EB" w:rsidP="007046EB">
            <w:pPr>
              <w:tabs>
                <w:tab w:val="left" w:pos="255"/>
              </w:tabs>
              <w:ind w:left="271"/>
              <w:rPr>
                <w:rFonts w:cstheme="minorHAnsi"/>
                <w:lang w:val="en-GB"/>
              </w:rPr>
            </w:pPr>
            <w:r w:rsidRPr="004B72B6">
              <w:rPr>
                <w:rFonts w:cstheme="minorHAnsi"/>
                <w:lang w:val="en-GB"/>
              </w:rPr>
              <w:t>Minimum bend radius acceptable</w:t>
            </w:r>
          </w:p>
        </w:tc>
        <w:tc>
          <w:tcPr>
            <w:tcW w:w="7654" w:type="dxa"/>
          </w:tcPr>
          <w:p w14:paraId="6E51A283"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45E864AF" w14:textId="77777777" w:rsidTr="000B2FC6">
        <w:tc>
          <w:tcPr>
            <w:tcW w:w="932" w:type="dxa"/>
          </w:tcPr>
          <w:p w14:paraId="0E30B169" w14:textId="77777777" w:rsidR="007046EB" w:rsidRPr="004B72B6" w:rsidRDefault="007046EB" w:rsidP="007046EB">
            <w:pPr>
              <w:jc w:val="center"/>
              <w:rPr>
                <w:rFonts w:cstheme="minorHAnsi"/>
                <w:lang w:val="en-GB"/>
              </w:rPr>
            </w:pPr>
          </w:p>
        </w:tc>
        <w:tc>
          <w:tcPr>
            <w:tcW w:w="5057" w:type="dxa"/>
          </w:tcPr>
          <w:p w14:paraId="7D12C648" w14:textId="77777777" w:rsidR="007046EB" w:rsidRPr="004B72B6" w:rsidRDefault="007046EB" w:rsidP="007046EB">
            <w:pPr>
              <w:tabs>
                <w:tab w:val="left" w:pos="255"/>
              </w:tabs>
              <w:ind w:left="271"/>
              <w:rPr>
                <w:rFonts w:cstheme="minorHAnsi"/>
                <w:lang w:val="en-GB"/>
              </w:rPr>
            </w:pPr>
            <w:r w:rsidRPr="004B72B6">
              <w:rPr>
                <w:rFonts w:cstheme="minorHAnsi"/>
                <w:lang w:val="en-GB"/>
              </w:rPr>
              <w:t>Back-to-back forged bends capabilities?</w:t>
            </w:r>
          </w:p>
        </w:tc>
        <w:tc>
          <w:tcPr>
            <w:tcW w:w="7654" w:type="dxa"/>
          </w:tcPr>
          <w:p w14:paraId="544DC0C0"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5A9C2EF0" w14:textId="77777777" w:rsidTr="000B2FC6">
        <w:tc>
          <w:tcPr>
            <w:tcW w:w="932" w:type="dxa"/>
          </w:tcPr>
          <w:p w14:paraId="7F6B6CBB" w14:textId="77777777" w:rsidR="007046EB" w:rsidRPr="004B72B6" w:rsidRDefault="007046EB" w:rsidP="007046EB">
            <w:pPr>
              <w:jc w:val="center"/>
              <w:rPr>
                <w:rFonts w:cstheme="minorHAnsi"/>
                <w:lang w:val="en-GB"/>
              </w:rPr>
            </w:pPr>
          </w:p>
        </w:tc>
        <w:tc>
          <w:tcPr>
            <w:tcW w:w="5057" w:type="dxa"/>
          </w:tcPr>
          <w:p w14:paraId="573735FF" w14:textId="77777777" w:rsidR="007046EB" w:rsidRPr="004B72B6" w:rsidRDefault="007046EB" w:rsidP="007046EB">
            <w:pPr>
              <w:tabs>
                <w:tab w:val="left" w:pos="255"/>
              </w:tabs>
              <w:rPr>
                <w:rFonts w:cstheme="minorHAnsi"/>
                <w:lang w:val="en-GB"/>
              </w:rPr>
            </w:pPr>
            <w:r w:rsidRPr="004B72B6">
              <w:rPr>
                <w:rFonts w:cstheme="minorHAnsi"/>
                <w:lang w:val="en-GB"/>
              </w:rPr>
              <w:t xml:space="preserve">Run conditions: </w:t>
            </w:r>
          </w:p>
        </w:tc>
        <w:tc>
          <w:tcPr>
            <w:tcW w:w="7654" w:type="dxa"/>
          </w:tcPr>
          <w:p w14:paraId="7C1F5F69" w14:textId="77777777" w:rsidR="007046EB" w:rsidRPr="004B72B6" w:rsidRDefault="007046EB" w:rsidP="007046EB">
            <w:pPr>
              <w:rPr>
                <w:rFonts w:cstheme="minorHAnsi"/>
                <w:lang w:val="en-GB"/>
              </w:rPr>
            </w:pPr>
          </w:p>
        </w:tc>
      </w:tr>
      <w:tr w:rsidR="007046EB" w:rsidRPr="004B72B6" w14:paraId="3B6897A0" w14:textId="77777777" w:rsidTr="000B2FC6">
        <w:tc>
          <w:tcPr>
            <w:tcW w:w="932" w:type="dxa"/>
          </w:tcPr>
          <w:p w14:paraId="34C18754" w14:textId="77777777" w:rsidR="007046EB" w:rsidRPr="004B72B6" w:rsidRDefault="007046EB" w:rsidP="007046EB">
            <w:pPr>
              <w:jc w:val="center"/>
              <w:rPr>
                <w:rFonts w:cstheme="minorHAnsi"/>
                <w:lang w:val="en-GB"/>
              </w:rPr>
            </w:pPr>
          </w:p>
        </w:tc>
        <w:tc>
          <w:tcPr>
            <w:tcW w:w="5057" w:type="dxa"/>
          </w:tcPr>
          <w:p w14:paraId="7F7168B2" w14:textId="77777777" w:rsidR="007046EB" w:rsidRPr="004B72B6" w:rsidRDefault="007046EB" w:rsidP="007046EB">
            <w:pPr>
              <w:tabs>
                <w:tab w:val="left" w:pos="255"/>
              </w:tabs>
              <w:ind w:left="255"/>
              <w:rPr>
                <w:rFonts w:cstheme="minorHAnsi"/>
                <w:lang w:val="en-GB"/>
              </w:rPr>
            </w:pPr>
            <w:r w:rsidRPr="004B72B6">
              <w:rPr>
                <w:rFonts w:cstheme="minorHAnsi"/>
                <w:lang w:val="en-GB"/>
              </w:rPr>
              <w:t>Minimum/maximum operating pressure</w:t>
            </w:r>
          </w:p>
        </w:tc>
        <w:tc>
          <w:tcPr>
            <w:tcW w:w="7654" w:type="dxa"/>
          </w:tcPr>
          <w:p w14:paraId="3CCA63EF"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3BDAF531" w14:textId="77777777" w:rsidTr="000B2FC6">
        <w:tc>
          <w:tcPr>
            <w:tcW w:w="932" w:type="dxa"/>
          </w:tcPr>
          <w:p w14:paraId="368D99C3" w14:textId="77777777" w:rsidR="007046EB" w:rsidRPr="004B72B6" w:rsidRDefault="007046EB" w:rsidP="007046EB">
            <w:pPr>
              <w:jc w:val="center"/>
              <w:rPr>
                <w:rFonts w:cstheme="minorHAnsi"/>
                <w:lang w:val="en-GB"/>
              </w:rPr>
            </w:pPr>
          </w:p>
        </w:tc>
        <w:tc>
          <w:tcPr>
            <w:tcW w:w="5057" w:type="dxa"/>
          </w:tcPr>
          <w:p w14:paraId="71509000" w14:textId="77777777" w:rsidR="007046EB" w:rsidRPr="004B72B6" w:rsidRDefault="007046EB" w:rsidP="007046EB">
            <w:pPr>
              <w:tabs>
                <w:tab w:val="left" w:pos="255"/>
              </w:tabs>
              <w:ind w:left="255"/>
              <w:rPr>
                <w:rFonts w:cstheme="minorHAnsi"/>
                <w:lang w:val="en-GB"/>
              </w:rPr>
            </w:pPr>
            <w:r w:rsidRPr="004B72B6">
              <w:rPr>
                <w:lang w:val="en-GB"/>
              </w:rPr>
              <w:t>Minimum/maximum tool velocity</w:t>
            </w:r>
          </w:p>
        </w:tc>
        <w:tc>
          <w:tcPr>
            <w:tcW w:w="7654" w:type="dxa"/>
          </w:tcPr>
          <w:p w14:paraId="3AB138C0"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29FB462B" w14:textId="77777777" w:rsidTr="000B2FC6">
        <w:tc>
          <w:tcPr>
            <w:tcW w:w="932" w:type="dxa"/>
          </w:tcPr>
          <w:p w14:paraId="59FD31AA" w14:textId="77777777" w:rsidR="007046EB" w:rsidRPr="004B72B6" w:rsidRDefault="007046EB" w:rsidP="007046EB">
            <w:pPr>
              <w:jc w:val="center"/>
              <w:rPr>
                <w:rFonts w:cstheme="minorHAnsi"/>
                <w:lang w:val="en-GB"/>
              </w:rPr>
            </w:pPr>
          </w:p>
        </w:tc>
        <w:tc>
          <w:tcPr>
            <w:tcW w:w="5057" w:type="dxa"/>
          </w:tcPr>
          <w:p w14:paraId="616730EE" w14:textId="77777777" w:rsidR="007046EB" w:rsidRPr="004B72B6" w:rsidRDefault="007046EB" w:rsidP="007046EB">
            <w:pPr>
              <w:tabs>
                <w:tab w:val="left" w:pos="255"/>
              </w:tabs>
              <w:ind w:left="255"/>
              <w:rPr>
                <w:rFonts w:cstheme="minorHAnsi"/>
                <w:lang w:val="en-GB"/>
              </w:rPr>
            </w:pPr>
            <w:r w:rsidRPr="004B72B6">
              <w:rPr>
                <w:rFonts w:cstheme="minorHAnsi"/>
                <w:lang w:val="en-GB"/>
              </w:rPr>
              <w:t>Medium</w:t>
            </w:r>
          </w:p>
        </w:tc>
        <w:tc>
          <w:tcPr>
            <w:tcW w:w="7654" w:type="dxa"/>
          </w:tcPr>
          <w:p w14:paraId="4ECD030F"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248A28DD" w14:textId="77777777" w:rsidTr="000B2FC6">
        <w:tc>
          <w:tcPr>
            <w:tcW w:w="932" w:type="dxa"/>
          </w:tcPr>
          <w:p w14:paraId="27BFB2CB" w14:textId="77777777" w:rsidR="007046EB" w:rsidRPr="004B72B6" w:rsidRDefault="007046EB" w:rsidP="007046EB">
            <w:pPr>
              <w:jc w:val="center"/>
              <w:rPr>
                <w:rFonts w:cstheme="minorHAnsi"/>
                <w:lang w:val="en-GB"/>
              </w:rPr>
            </w:pPr>
          </w:p>
        </w:tc>
        <w:tc>
          <w:tcPr>
            <w:tcW w:w="5057" w:type="dxa"/>
          </w:tcPr>
          <w:p w14:paraId="003AE10E" w14:textId="77777777" w:rsidR="007046EB" w:rsidRPr="004B72B6" w:rsidRDefault="007046EB" w:rsidP="007046EB">
            <w:pPr>
              <w:tabs>
                <w:tab w:val="left" w:pos="255"/>
              </w:tabs>
              <w:ind w:left="271"/>
              <w:rPr>
                <w:rFonts w:cstheme="minorHAnsi"/>
                <w:lang w:val="en-GB"/>
              </w:rPr>
            </w:pPr>
            <w:r w:rsidRPr="004B72B6">
              <w:rPr>
                <w:rFonts w:cstheme="minorHAnsi"/>
                <w:lang w:val="en-GB"/>
              </w:rPr>
              <w:t>Maximum distance</w:t>
            </w:r>
          </w:p>
        </w:tc>
        <w:tc>
          <w:tcPr>
            <w:tcW w:w="7654" w:type="dxa"/>
          </w:tcPr>
          <w:p w14:paraId="6DD87840"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4BFB2710" w14:textId="77777777" w:rsidTr="000B2FC6">
        <w:tc>
          <w:tcPr>
            <w:tcW w:w="932" w:type="dxa"/>
          </w:tcPr>
          <w:p w14:paraId="634E60A7" w14:textId="77777777" w:rsidR="007046EB" w:rsidRPr="004B72B6" w:rsidRDefault="007046EB" w:rsidP="007046EB">
            <w:pPr>
              <w:jc w:val="center"/>
              <w:rPr>
                <w:rFonts w:cstheme="minorHAnsi"/>
                <w:lang w:val="en-GB"/>
              </w:rPr>
            </w:pPr>
          </w:p>
        </w:tc>
        <w:tc>
          <w:tcPr>
            <w:tcW w:w="5057" w:type="dxa"/>
          </w:tcPr>
          <w:p w14:paraId="50DED39D" w14:textId="77777777" w:rsidR="007046EB" w:rsidRPr="004B72B6" w:rsidRDefault="007046EB" w:rsidP="007046EB">
            <w:pPr>
              <w:tabs>
                <w:tab w:val="left" w:pos="255"/>
              </w:tabs>
              <w:rPr>
                <w:rFonts w:cstheme="minorHAnsi"/>
                <w:lang w:val="en-GB"/>
              </w:rPr>
            </w:pPr>
            <w:r>
              <w:rPr>
                <w:rFonts w:cstheme="minorHAnsi"/>
                <w:lang w:val="en-GB"/>
              </w:rPr>
              <w:t>Describe tool sleep mode if available</w:t>
            </w:r>
          </w:p>
        </w:tc>
        <w:tc>
          <w:tcPr>
            <w:tcW w:w="7654" w:type="dxa"/>
          </w:tcPr>
          <w:p w14:paraId="0F690BEC" w14:textId="77777777" w:rsidR="007046EB" w:rsidRPr="002D2581"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43389C12" w14:textId="77777777" w:rsidTr="000B2FC6">
        <w:tc>
          <w:tcPr>
            <w:tcW w:w="932" w:type="dxa"/>
          </w:tcPr>
          <w:p w14:paraId="7D1671D7" w14:textId="77777777" w:rsidR="007046EB" w:rsidRPr="004B72B6" w:rsidRDefault="007046EB" w:rsidP="007046EB">
            <w:pPr>
              <w:jc w:val="center"/>
              <w:rPr>
                <w:rFonts w:cstheme="minorHAnsi"/>
                <w:lang w:val="en-GB"/>
              </w:rPr>
            </w:pPr>
          </w:p>
        </w:tc>
        <w:tc>
          <w:tcPr>
            <w:tcW w:w="5057" w:type="dxa"/>
          </w:tcPr>
          <w:p w14:paraId="611A4DEC" w14:textId="77777777" w:rsidR="007046EB" w:rsidRPr="004B72B6" w:rsidRDefault="007046EB" w:rsidP="007046EB">
            <w:pPr>
              <w:tabs>
                <w:tab w:val="left" w:pos="255"/>
              </w:tabs>
              <w:rPr>
                <w:rFonts w:cstheme="minorHAnsi"/>
                <w:lang w:val="en-GB"/>
              </w:rPr>
            </w:pPr>
            <w:r w:rsidRPr="004B72B6">
              <w:rPr>
                <w:rFonts w:cstheme="minorHAnsi"/>
                <w:lang w:val="en-GB"/>
              </w:rPr>
              <w:t>ATEX certification</w:t>
            </w:r>
          </w:p>
        </w:tc>
        <w:tc>
          <w:tcPr>
            <w:tcW w:w="7654" w:type="dxa"/>
          </w:tcPr>
          <w:p w14:paraId="492C4AA6"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50DDD489" w14:textId="77777777" w:rsidTr="000B2FC6">
        <w:tc>
          <w:tcPr>
            <w:tcW w:w="932" w:type="dxa"/>
          </w:tcPr>
          <w:p w14:paraId="6DC8293D" w14:textId="77777777" w:rsidR="007046EB" w:rsidRPr="004B72B6" w:rsidRDefault="007046EB" w:rsidP="007046EB">
            <w:pPr>
              <w:jc w:val="center"/>
              <w:rPr>
                <w:rFonts w:cstheme="minorHAnsi"/>
                <w:lang w:val="en-GB"/>
              </w:rPr>
            </w:pPr>
          </w:p>
        </w:tc>
        <w:tc>
          <w:tcPr>
            <w:tcW w:w="5057" w:type="dxa"/>
          </w:tcPr>
          <w:p w14:paraId="32E30D09" w14:textId="77777777" w:rsidR="007046EB" w:rsidRPr="004B72B6" w:rsidRDefault="007046EB" w:rsidP="007046EB">
            <w:pPr>
              <w:tabs>
                <w:tab w:val="left" w:pos="255"/>
              </w:tabs>
              <w:rPr>
                <w:rFonts w:cstheme="minorHAnsi"/>
                <w:lang w:val="en-GB"/>
              </w:rPr>
            </w:pPr>
            <w:r w:rsidRPr="004B72B6">
              <w:rPr>
                <w:rFonts w:cstheme="minorHAnsi"/>
                <w:lang w:val="en-GB"/>
              </w:rPr>
              <w:t>Equipped with a SCU</w:t>
            </w:r>
          </w:p>
        </w:tc>
        <w:tc>
          <w:tcPr>
            <w:tcW w:w="7654" w:type="dxa"/>
          </w:tcPr>
          <w:p w14:paraId="4B77E01F"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23E449E6" w14:textId="77777777" w:rsidTr="000B2FC6">
        <w:tc>
          <w:tcPr>
            <w:tcW w:w="932" w:type="dxa"/>
          </w:tcPr>
          <w:p w14:paraId="692F6C5A" w14:textId="77777777" w:rsidR="007046EB" w:rsidRPr="004B72B6" w:rsidRDefault="007046EB" w:rsidP="007046EB">
            <w:pPr>
              <w:jc w:val="center"/>
              <w:rPr>
                <w:rFonts w:cstheme="minorHAnsi"/>
                <w:lang w:val="en-GB"/>
              </w:rPr>
            </w:pPr>
          </w:p>
        </w:tc>
        <w:tc>
          <w:tcPr>
            <w:tcW w:w="5057" w:type="dxa"/>
          </w:tcPr>
          <w:p w14:paraId="5B5C97B4" w14:textId="77777777" w:rsidR="007046EB" w:rsidRPr="004B72B6" w:rsidRDefault="007046EB" w:rsidP="007046EB">
            <w:pPr>
              <w:tabs>
                <w:tab w:val="left" w:pos="255"/>
              </w:tabs>
              <w:rPr>
                <w:rFonts w:cstheme="minorHAnsi"/>
                <w:lang w:val="en-GB"/>
              </w:rPr>
            </w:pPr>
            <w:r w:rsidRPr="004B72B6">
              <w:rPr>
                <w:rFonts w:cstheme="minorHAnsi"/>
                <w:lang w:val="en-GB"/>
              </w:rPr>
              <w:t>Equipped with an IMU</w:t>
            </w:r>
          </w:p>
        </w:tc>
        <w:tc>
          <w:tcPr>
            <w:tcW w:w="7654" w:type="dxa"/>
          </w:tcPr>
          <w:p w14:paraId="0A34BA86"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48B17248" w14:textId="77777777" w:rsidTr="000B2FC6">
        <w:tc>
          <w:tcPr>
            <w:tcW w:w="932" w:type="dxa"/>
          </w:tcPr>
          <w:p w14:paraId="07F3BE45" w14:textId="77777777" w:rsidR="007046EB" w:rsidRPr="004B72B6" w:rsidRDefault="007046EB" w:rsidP="007046EB">
            <w:pPr>
              <w:jc w:val="center"/>
              <w:rPr>
                <w:rFonts w:cstheme="minorHAnsi"/>
                <w:lang w:val="en-GB"/>
              </w:rPr>
            </w:pPr>
          </w:p>
        </w:tc>
        <w:tc>
          <w:tcPr>
            <w:tcW w:w="5057" w:type="dxa"/>
          </w:tcPr>
          <w:p w14:paraId="2CD71C02"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535A4261"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r w:rsidR="007046EB" w:rsidRPr="004B72B6" w14:paraId="35E26D74" w14:textId="77777777" w:rsidTr="000B2FC6">
        <w:tc>
          <w:tcPr>
            <w:tcW w:w="932" w:type="dxa"/>
          </w:tcPr>
          <w:p w14:paraId="5A7A1556" w14:textId="77777777" w:rsidR="007046EB" w:rsidRPr="004B72B6" w:rsidRDefault="007046EB" w:rsidP="007046EB">
            <w:pPr>
              <w:jc w:val="center"/>
              <w:rPr>
                <w:rFonts w:cstheme="minorHAnsi"/>
                <w:lang w:val="en-GB"/>
              </w:rPr>
            </w:pPr>
          </w:p>
        </w:tc>
        <w:tc>
          <w:tcPr>
            <w:tcW w:w="5057" w:type="dxa"/>
          </w:tcPr>
          <w:p w14:paraId="189174A3"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1F345660" w14:textId="77777777" w:rsidR="007046EB" w:rsidRPr="004B72B6" w:rsidRDefault="00CC5944" w:rsidP="007046EB">
            <w:pPr>
              <w:rPr>
                <w:rFonts w:cstheme="minorHAnsi"/>
                <w:lang w:val="en-GB"/>
              </w:rPr>
            </w:pPr>
            <w:r w:rsidRPr="002D2581">
              <w:rPr>
                <w:rFonts w:cstheme="minorHAnsi"/>
                <w:lang w:val="en-GB"/>
              </w:rPr>
              <w:fldChar w:fldCharType="begin">
                <w:ffData>
                  <w:name w:val="Text1"/>
                  <w:enabled/>
                  <w:calcOnExit w:val="0"/>
                  <w:textInput/>
                </w:ffData>
              </w:fldChar>
            </w:r>
            <w:r w:rsidR="007046EB" w:rsidRPr="002D2581">
              <w:rPr>
                <w:rFonts w:cstheme="minorHAnsi"/>
                <w:lang w:val="en-GB"/>
              </w:rPr>
              <w:instrText xml:space="preserve"> FORMTEXT </w:instrText>
            </w:r>
            <w:r w:rsidRPr="002D2581">
              <w:rPr>
                <w:rFonts w:cstheme="minorHAnsi"/>
                <w:lang w:val="en-GB"/>
              </w:rPr>
            </w:r>
            <w:r w:rsidRPr="002D2581">
              <w:rPr>
                <w:rFonts w:cstheme="minorHAnsi"/>
                <w:lang w:val="en-GB"/>
              </w:rPr>
              <w:fldChar w:fldCharType="separate"/>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007046EB" w:rsidRPr="002D2581">
              <w:rPr>
                <w:rFonts w:cstheme="minorHAnsi"/>
                <w:noProof/>
                <w:lang w:val="en-GB"/>
              </w:rPr>
              <w:t> </w:t>
            </w:r>
            <w:r w:rsidRPr="002D2581">
              <w:rPr>
                <w:rFonts w:cstheme="minorHAnsi"/>
                <w:lang w:val="en-GB"/>
              </w:rPr>
              <w:fldChar w:fldCharType="end"/>
            </w:r>
          </w:p>
        </w:tc>
      </w:tr>
    </w:tbl>
    <w:p w14:paraId="4A8DC70B" w14:textId="77777777" w:rsidR="002D5DB9" w:rsidRDefault="002D5DB9"/>
    <w:tbl>
      <w:tblPr>
        <w:tblStyle w:val="Tabelraster"/>
        <w:tblW w:w="0" w:type="auto"/>
        <w:tblInd w:w="108" w:type="dxa"/>
        <w:tblLook w:val="04A0" w:firstRow="1" w:lastRow="0" w:firstColumn="1" w:lastColumn="0" w:noHBand="0" w:noVBand="1"/>
      </w:tblPr>
      <w:tblGrid>
        <w:gridCol w:w="932"/>
        <w:gridCol w:w="5057"/>
        <w:gridCol w:w="7654"/>
      </w:tblGrid>
      <w:tr w:rsidR="007046EB" w:rsidRPr="004B72B6" w14:paraId="02C536CB" w14:textId="77777777" w:rsidTr="000B2FC6">
        <w:tc>
          <w:tcPr>
            <w:tcW w:w="932" w:type="dxa"/>
          </w:tcPr>
          <w:p w14:paraId="3C19CAE9" w14:textId="77777777" w:rsidR="007046EB" w:rsidRPr="004B72B6" w:rsidRDefault="007046EB" w:rsidP="007046EB">
            <w:pPr>
              <w:jc w:val="center"/>
              <w:rPr>
                <w:rFonts w:cstheme="minorHAnsi"/>
                <w:b/>
                <w:lang w:val="en-GB"/>
              </w:rPr>
            </w:pPr>
            <w:r w:rsidRPr="004B72B6">
              <w:rPr>
                <w:rFonts w:cstheme="minorHAnsi"/>
                <w:b/>
                <w:lang w:val="en-GB"/>
              </w:rPr>
              <w:t>4.5.10</w:t>
            </w:r>
          </w:p>
        </w:tc>
        <w:tc>
          <w:tcPr>
            <w:tcW w:w="12711" w:type="dxa"/>
            <w:gridSpan w:val="2"/>
          </w:tcPr>
          <w:p w14:paraId="448A2549" w14:textId="77777777" w:rsidR="007046EB" w:rsidRPr="004B72B6" w:rsidRDefault="007046EB" w:rsidP="007046EB">
            <w:pPr>
              <w:rPr>
                <w:rFonts w:cstheme="minorHAnsi"/>
                <w:lang w:val="en-GB"/>
              </w:rPr>
            </w:pPr>
            <w:r w:rsidRPr="004B72B6">
              <w:rPr>
                <w:rFonts w:cstheme="minorHAnsi"/>
                <w:b/>
                <w:lang w:val="en-GB"/>
              </w:rPr>
              <w:t>Mapping tools</w:t>
            </w:r>
          </w:p>
        </w:tc>
      </w:tr>
      <w:tr w:rsidR="007046EB" w:rsidRPr="004B72B6" w14:paraId="66DAEFBE" w14:textId="77777777" w:rsidTr="000B2FC6">
        <w:tc>
          <w:tcPr>
            <w:tcW w:w="932" w:type="dxa"/>
          </w:tcPr>
          <w:p w14:paraId="62D3B1FB" w14:textId="77777777" w:rsidR="007046EB" w:rsidRPr="004B72B6" w:rsidRDefault="007046EB" w:rsidP="007046EB">
            <w:pPr>
              <w:jc w:val="center"/>
              <w:rPr>
                <w:rFonts w:cstheme="minorHAnsi"/>
                <w:lang w:val="en-GB"/>
              </w:rPr>
            </w:pPr>
          </w:p>
        </w:tc>
        <w:tc>
          <w:tcPr>
            <w:tcW w:w="5057" w:type="dxa"/>
          </w:tcPr>
          <w:p w14:paraId="6E5FD8C7" w14:textId="77777777" w:rsidR="007046EB" w:rsidRPr="004B72B6" w:rsidRDefault="007046EB" w:rsidP="007046EB">
            <w:pPr>
              <w:tabs>
                <w:tab w:val="left" w:pos="271"/>
              </w:tabs>
              <w:rPr>
                <w:rFonts w:cstheme="minorHAnsi"/>
                <w:lang w:val="en-GB"/>
              </w:rPr>
            </w:pPr>
            <w:r>
              <w:rPr>
                <w:rFonts w:cstheme="minorHAnsi"/>
                <w:lang w:val="en-GB"/>
              </w:rPr>
              <w:t>Diameter range</w:t>
            </w:r>
          </w:p>
        </w:tc>
        <w:tc>
          <w:tcPr>
            <w:tcW w:w="7654" w:type="dxa"/>
          </w:tcPr>
          <w:p w14:paraId="6E0C3F07"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7239F293" w14:textId="77777777" w:rsidTr="000B2FC6">
        <w:tc>
          <w:tcPr>
            <w:tcW w:w="932" w:type="dxa"/>
          </w:tcPr>
          <w:p w14:paraId="782C4421" w14:textId="77777777" w:rsidR="007046EB" w:rsidRPr="004B72B6" w:rsidRDefault="007046EB" w:rsidP="007046EB">
            <w:pPr>
              <w:jc w:val="center"/>
              <w:rPr>
                <w:rFonts w:cstheme="minorHAnsi"/>
                <w:lang w:val="en-GB"/>
              </w:rPr>
            </w:pPr>
          </w:p>
        </w:tc>
        <w:tc>
          <w:tcPr>
            <w:tcW w:w="5057" w:type="dxa"/>
          </w:tcPr>
          <w:p w14:paraId="553EACB5" w14:textId="77777777" w:rsidR="007046EB" w:rsidRPr="004B72B6" w:rsidRDefault="007046EB" w:rsidP="007046EB">
            <w:pPr>
              <w:tabs>
                <w:tab w:val="left" w:pos="271"/>
              </w:tabs>
              <w:rPr>
                <w:rFonts w:cstheme="minorHAnsi"/>
                <w:lang w:val="en-GB"/>
              </w:rPr>
            </w:pPr>
            <w:r>
              <w:rPr>
                <w:rFonts w:cstheme="minorHAnsi"/>
                <w:lang w:val="en-GB"/>
              </w:rPr>
              <w:t>Diameter of smallest single body tool</w:t>
            </w:r>
          </w:p>
        </w:tc>
        <w:tc>
          <w:tcPr>
            <w:tcW w:w="7654" w:type="dxa"/>
          </w:tcPr>
          <w:p w14:paraId="60748C5F"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1C8E502D" w14:textId="77777777" w:rsidTr="000B2FC6">
        <w:tc>
          <w:tcPr>
            <w:tcW w:w="932" w:type="dxa"/>
          </w:tcPr>
          <w:p w14:paraId="341BD7FB" w14:textId="77777777" w:rsidR="007046EB" w:rsidRPr="004B72B6" w:rsidRDefault="007046EB" w:rsidP="007046EB">
            <w:pPr>
              <w:jc w:val="center"/>
              <w:rPr>
                <w:rFonts w:cstheme="minorHAnsi"/>
                <w:lang w:val="en-GB"/>
              </w:rPr>
            </w:pPr>
          </w:p>
        </w:tc>
        <w:tc>
          <w:tcPr>
            <w:tcW w:w="5057" w:type="dxa"/>
          </w:tcPr>
          <w:p w14:paraId="2B398549" w14:textId="77777777" w:rsidR="007046EB" w:rsidRPr="004B72B6" w:rsidRDefault="007046EB" w:rsidP="007046EB">
            <w:pPr>
              <w:rPr>
                <w:rFonts w:cstheme="minorHAnsi"/>
                <w:lang w:val="en-GB"/>
              </w:rPr>
            </w:pPr>
            <w:r w:rsidRPr="004B72B6">
              <w:rPr>
                <w:rFonts w:cstheme="minorHAnsi"/>
                <w:lang w:val="en-GB"/>
              </w:rPr>
              <w:t>Measurement system</w:t>
            </w:r>
          </w:p>
        </w:tc>
        <w:tc>
          <w:tcPr>
            <w:tcW w:w="7654" w:type="dxa"/>
          </w:tcPr>
          <w:p w14:paraId="58BB17D6"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146D9094" w14:textId="77777777" w:rsidTr="000B2FC6">
        <w:tc>
          <w:tcPr>
            <w:tcW w:w="932" w:type="dxa"/>
          </w:tcPr>
          <w:p w14:paraId="1AA68340" w14:textId="77777777" w:rsidR="007046EB" w:rsidRPr="004B72B6" w:rsidRDefault="007046EB" w:rsidP="007046EB">
            <w:pPr>
              <w:jc w:val="center"/>
              <w:rPr>
                <w:rFonts w:cstheme="minorHAnsi"/>
                <w:lang w:val="en-GB"/>
              </w:rPr>
            </w:pPr>
          </w:p>
        </w:tc>
        <w:tc>
          <w:tcPr>
            <w:tcW w:w="5057" w:type="dxa"/>
          </w:tcPr>
          <w:p w14:paraId="0105EADF" w14:textId="77777777" w:rsidR="007046EB" w:rsidRPr="004B72B6" w:rsidRDefault="007046EB" w:rsidP="007046EB">
            <w:pPr>
              <w:tabs>
                <w:tab w:val="left" w:pos="271"/>
              </w:tabs>
              <w:rPr>
                <w:rFonts w:cstheme="minorHAnsi"/>
                <w:lang w:val="en-GB"/>
              </w:rPr>
            </w:pPr>
            <w:r w:rsidRPr="004B72B6">
              <w:rPr>
                <w:rFonts w:cstheme="minorHAnsi"/>
                <w:lang w:val="en-GB"/>
              </w:rPr>
              <w:t>Design of tools</w:t>
            </w:r>
            <w:r>
              <w:rPr>
                <w:rFonts w:cstheme="minorHAnsi"/>
                <w:lang w:val="en-GB"/>
              </w:rPr>
              <w:t>:</w:t>
            </w:r>
          </w:p>
        </w:tc>
        <w:tc>
          <w:tcPr>
            <w:tcW w:w="7654" w:type="dxa"/>
          </w:tcPr>
          <w:p w14:paraId="5B101E77" w14:textId="77777777" w:rsidR="007046EB" w:rsidRPr="004B72B6" w:rsidRDefault="007046EB" w:rsidP="007046EB">
            <w:pPr>
              <w:rPr>
                <w:rFonts w:cstheme="minorHAnsi"/>
                <w:lang w:val="en-GB"/>
              </w:rPr>
            </w:pPr>
          </w:p>
        </w:tc>
      </w:tr>
      <w:tr w:rsidR="007046EB" w:rsidRPr="004B72B6" w14:paraId="2AEEB548" w14:textId="77777777" w:rsidTr="000B2FC6">
        <w:tc>
          <w:tcPr>
            <w:tcW w:w="932" w:type="dxa"/>
          </w:tcPr>
          <w:p w14:paraId="4A50386F" w14:textId="77777777" w:rsidR="007046EB" w:rsidRPr="004B72B6" w:rsidRDefault="007046EB" w:rsidP="007046EB">
            <w:pPr>
              <w:jc w:val="center"/>
              <w:rPr>
                <w:rFonts w:cstheme="minorHAnsi"/>
                <w:lang w:val="en-GB"/>
              </w:rPr>
            </w:pPr>
          </w:p>
        </w:tc>
        <w:tc>
          <w:tcPr>
            <w:tcW w:w="5057" w:type="dxa"/>
          </w:tcPr>
          <w:p w14:paraId="0291DCC9" w14:textId="77777777" w:rsidR="007046EB" w:rsidRPr="004B72B6" w:rsidRDefault="007046EB" w:rsidP="007046EB">
            <w:pPr>
              <w:tabs>
                <w:tab w:val="left" w:pos="271"/>
              </w:tabs>
              <w:ind w:left="265"/>
              <w:rPr>
                <w:rFonts w:cstheme="minorHAnsi"/>
                <w:lang w:val="en-GB"/>
              </w:rPr>
            </w:pPr>
            <w:r w:rsidRPr="004B72B6">
              <w:rPr>
                <w:rFonts w:cstheme="minorHAnsi"/>
                <w:lang w:val="en-GB"/>
              </w:rPr>
              <w:t>Bidirectional or single directional tool</w:t>
            </w:r>
          </w:p>
        </w:tc>
        <w:tc>
          <w:tcPr>
            <w:tcW w:w="7654" w:type="dxa"/>
          </w:tcPr>
          <w:p w14:paraId="30CFB20F"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591B605C" w14:textId="77777777" w:rsidTr="000B2FC6">
        <w:tc>
          <w:tcPr>
            <w:tcW w:w="932" w:type="dxa"/>
          </w:tcPr>
          <w:p w14:paraId="22AD4EBE" w14:textId="77777777" w:rsidR="007046EB" w:rsidRPr="004B72B6" w:rsidRDefault="007046EB" w:rsidP="007046EB">
            <w:pPr>
              <w:jc w:val="center"/>
              <w:rPr>
                <w:rFonts w:cstheme="minorHAnsi"/>
                <w:lang w:val="en-GB"/>
              </w:rPr>
            </w:pPr>
          </w:p>
        </w:tc>
        <w:tc>
          <w:tcPr>
            <w:tcW w:w="5057" w:type="dxa"/>
          </w:tcPr>
          <w:p w14:paraId="6DB2A2B7" w14:textId="77777777" w:rsidR="007046EB" w:rsidRPr="004B72B6" w:rsidRDefault="007046EB" w:rsidP="007046EB">
            <w:pPr>
              <w:tabs>
                <w:tab w:val="left" w:pos="271"/>
              </w:tabs>
              <w:ind w:left="265"/>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7919428F"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78F0D95D" w14:textId="77777777" w:rsidTr="000B2FC6">
        <w:tc>
          <w:tcPr>
            <w:tcW w:w="932" w:type="dxa"/>
          </w:tcPr>
          <w:p w14:paraId="0A4C7F5E" w14:textId="77777777" w:rsidR="007046EB" w:rsidRPr="004B72B6" w:rsidRDefault="007046EB" w:rsidP="007046EB">
            <w:pPr>
              <w:jc w:val="center"/>
              <w:rPr>
                <w:rFonts w:cstheme="minorHAnsi"/>
                <w:lang w:val="en-GB"/>
              </w:rPr>
            </w:pPr>
          </w:p>
        </w:tc>
        <w:tc>
          <w:tcPr>
            <w:tcW w:w="5057" w:type="dxa"/>
          </w:tcPr>
          <w:p w14:paraId="33BEF9BD" w14:textId="77777777" w:rsidR="007046EB" w:rsidRPr="004B72B6" w:rsidRDefault="007046EB" w:rsidP="007046EB">
            <w:pPr>
              <w:tabs>
                <w:tab w:val="left" w:pos="271"/>
              </w:tabs>
              <w:ind w:left="265"/>
              <w:rPr>
                <w:rFonts w:cstheme="minorHAnsi"/>
                <w:lang w:val="en-GB"/>
              </w:rPr>
            </w:pPr>
            <w:r w:rsidRPr="004B72B6">
              <w:rPr>
                <w:rFonts w:cstheme="minorHAnsi"/>
                <w:lang w:val="en-GB"/>
              </w:rPr>
              <w:t>Minimum bend radius acceptable</w:t>
            </w:r>
          </w:p>
        </w:tc>
        <w:tc>
          <w:tcPr>
            <w:tcW w:w="7654" w:type="dxa"/>
          </w:tcPr>
          <w:p w14:paraId="407F912A"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5A4FE8CA" w14:textId="77777777" w:rsidTr="000B2FC6">
        <w:tc>
          <w:tcPr>
            <w:tcW w:w="932" w:type="dxa"/>
          </w:tcPr>
          <w:p w14:paraId="4ACFAE35" w14:textId="77777777" w:rsidR="007046EB" w:rsidRPr="004B72B6" w:rsidRDefault="007046EB" w:rsidP="007046EB">
            <w:pPr>
              <w:jc w:val="center"/>
              <w:rPr>
                <w:rFonts w:cstheme="minorHAnsi"/>
                <w:lang w:val="en-GB"/>
              </w:rPr>
            </w:pPr>
          </w:p>
        </w:tc>
        <w:tc>
          <w:tcPr>
            <w:tcW w:w="5057" w:type="dxa"/>
          </w:tcPr>
          <w:p w14:paraId="1C5B16F9" w14:textId="77777777" w:rsidR="007046EB" w:rsidRPr="004B72B6" w:rsidRDefault="007046EB" w:rsidP="007046EB">
            <w:pPr>
              <w:tabs>
                <w:tab w:val="left" w:pos="271"/>
              </w:tabs>
              <w:ind w:left="265"/>
              <w:rPr>
                <w:rFonts w:cstheme="minorHAnsi"/>
                <w:lang w:val="en-GB"/>
              </w:rPr>
            </w:pPr>
            <w:r w:rsidRPr="004B72B6">
              <w:rPr>
                <w:rFonts w:cstheme="minorHAnsi"/>
                <w:lang w:val="en-GB"/>
              </w:rPr>
              <w:t>Back-to-back forged bends capabilities?</w:t>
            </w:r>
          </w:p>
        </w:tc>
        <w:tc>
          <w:tcPr>
            <w:tcW w:w="7654" w:type="dxa"/>
          </w:tcPr>
          <w:p w14:paraId="6D8D21A0"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7A0920E4" w14:textId="77777777" w:rsidTr="000B2FC6">
        <w:tc>
          <w:tcPr>
            <w:tcW w:w="932" w:type="dxa"/>
          </w:tcPr>
          <w:p w14:paraId="46A27C5A" w14:textId="77777777" w:rsidR="007046EB" w:rsidRPr="004B72B6" w:rsidRDefault="007046EB" w:rsidP="007046EB">
            <w:pPr>
              <w:jc w:val="center"/>
              <w:rPr>
                <w:rFonts w:cstheme="minorHAnsi"/>
                <w:lang w:val="en-GB"/>
              </w:rPr>
            </w:pPr>
          </w:p>
        </w:tc>
        <w:tc>
          <w:tcPr>
            <w:tcW w:w="5057" w:type="dxa"/>
          </w:tcPr>
          <w:p w14:paraId="628962E8" w14:textId="77777777" w:rsidR="007046EB" w:rsidRPr="004B72B6" w:rsidRDefault="007046EB" w:rsidP="007046EB">
            <w:pPr>
              <w:tabs>
                <w:tab w:val="left" w:pos="271"/>
              </w:tabs>
              <w:rPr>
                <w:rFonts w:cstheme="minorHAnsi"/>
                <w:lang w:val="en-GB"/>
              </w:rPr>
            </w:pPr>
            <w:r w:rsidRPr="004B72B6">
              <w:rPr>
                <w:rFonts w:cstheme="minorHAnsi"/>
                <w:lang w:val="en-GB"/>
              </w:rPr>
              <w:t xml:space="preserve">Run conditions: </w:t>
            </w:r>
          </w:p>
        </w:tc>
        <w:tc>
          <w:tcPr>
            <w:tcW w:w="7654" w:type="dxa"/>
          </w:tcPr>
          <w:p w14:paraId="4BA452CB" w14:textId="77777777" w:rsidR="007046EB" w:rsidRPr="004B72B6" w:rsidRDefault="007046EB" w:rsidP="007046EB">
            <w:pPr>
              <w:rPr>
                <w:rFonts w:cstheme="minorHAnsi"/>
                <w:lang w:val="en-GB"/>
              </w:rPr>
            </w:pPr>
          </w:p>
        </w:tc>
      </w:tr>
      <w:tr w:rsidR="007046EB" w:rsidRPr="004B72B6" w14:paraId="1E28224A" w14:textId="77777777" w:rsidTr="000B2FC6">
        <w:tc>
          <w:tcPr>
            <w:tcW w:w="932" w:type="dxa"/>
          </w:tcPr>
          <w:p w14:paraId="4B3FC14A" w14:textId="77777777" w:rsidR="007046EB" w:rsidRPr="004B72B6" w:rsidRDefault="007046EB" w:rsidP="007046EB">
            <w:pPr>
              <w:jc w:val="center"/>
              <w:rPr>
                <w:rFonts w:cstheme="minorHAnsi"/>
                <w:lang w:val="en-GB"/>
              </w:rPr>
            </w:pPr>
          </w:p>
        </w:tc>
        <w:tc>
          <w:tcPr>
            <w:tcW w:w="5057" w:type="dxa"/>
          </w:tcPr>
          <w:p w14:paraId="67E71477" w14:textId="77777777" w:rsidR="007046EB" w:rsidRPr="004B72B6" w:rsidRDefault="007046EB" w:rsidP="007046EB">
            <w:pPr>
              <w:tabs>
                <w:tab w:val="left" w:pos="271"/>
              </w:tabs>
              <w:ind w:left="265"/>
              <w:rPr>
                <w:rFonts w:cstheme="minorHAnsi"/>
                <w:lang w:val="en-GB"/>
              </w:rPr>
            </w:pPr>
            <w:r w:rsidRPr="004B72B6">
              <w:rPr>
                <w:rFonts w:cstheme="minorHAnsi"/>
                <w:lang w:val="en-GB"/>
              </w:rPr>
              <w:t>Minimum/maximum operating pressure</w:t>
            </w:r>
          </w:p>
        </w:tc>
        <w:tc>
          <w:tcPr>
            <w:tcW w:w="7654" w:type="dxa"/>
          </w:tcPr>
          <w:p w14:paraId="2708F83E"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5EF23D36" w14:textId="77777777" w:rsidTr="000B2FC6">
        <w:tc>
          <w:tcPr>
            <w:tcW w:w="932" w:type="dxa"/>
          </w:tcPr>
          <w:p w14:paraId="04B83A77" w14:textId="77777777" w:rsidR="007046EB" w:rsidRPr="004B72B6" w:rsidRDefault="007046EB" w:rsidP="007046EB">
            <w:pPr>
              <w:jc w:val="center"/>
              <w:rPr>
                <w:rFonts w:cstheme="minorHAnsi"/>
                <w:lang w:val="en-GB"/>
              </w:rPr>
            </w:pPr>
          </w:p>
        </w:tc>
        <w:tc>
          <w:tcPr>
            <w:tcW w:w="5057" w:type="dxa"/>
          </w:tcPr>
          <w:p w14:paraId="2AA7A8F2" w14:textId="77777777" w:rsidR="007046EB" w:rsidRPr="004B72B6" w:rsidRDefault="007046EB" w:rsidP="007046EB">
            <w:pPr>
              <w:tabs>
                <w:tab w:val="left" w:pos="271"/>
              </w:tabs>
              <w:ind w:left="265"/>
              <w:rPr>
                <w:rFonts w:cstheme="minorHAnsi"/>
                <w:lang w:val="en-GB"/>
              </w:rPr>
            </w:pPr>
            <w:r w:rsidRPr="004B72B6">
              <w:rPr>
                <w:lang w:val="en-GB"/>
              </w:rPr>
              <w:t>Minimum/maximum tool velocity</w:t>
            </w:r>
          </w:p>
        </w:tc>
        <w:tc>
          <w:tcPr>
            <w:tcW w:w="7654" w:type="dxa"/>
          </w:tcPr>
          <w:p w14:paraId="7D090ADA"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7CA0218B" w14:textId="77777777" w:rsidTr="000B2FC6">
        <w:tc>
          <w:tcPr>
            <w:tcW w:w="932" w:type="dxa"/>
          </w:tcPr>
          <w:p w14:paraId="0E232FBD" w14:textId="77777777" w:rsidR="007046EB" w:rsidRPr="004B72B6" w:rsidRDefault="007046EB" w:rsidP="007046EB">
            <w:pPr>
              <w:jc w:val="center"/>
              <w:rPr>
                <w:rFonts w:cstheme="minorHAnsi"/>
                <w:lang w:val="en-GB"/>
              </w:rPr>
            </w:pPr>
          </w:p>
        </w:tc>
        <w:tc>
          <w:tcPr>
            <w:tcW w:w="5057" w:type="dxa"/>
          </w:tcPr>
          <w:p w14:paraId="76EB2772" w14:textId="77777777" w:rsidR="007046EB" w:rsidRPr="004B72B6" w:rsidRDefault="007046EB" w:rsidP="007046EB">
            <w:pPr>
              <w:tabs>
                <w:tab w:val="left" w:pos="271"/>
              </w:tabs>
              <w:ind w:left="265"/>
              <w:rPr>
                <w:lang w:val="en-GB"/>
              </w:rPr>
            </w:pPr>
            <w:r w:rsidRPr="004B72B6">
              <w:rPr>
                <w:rFonts w:cstheme="minorHAnsi"/>
                <w:lang w:val="en-GB"/>
              </w:rPr>
              <w:t>Medium</w:t>
            </w:r>
          </w:p>
        </w:tc>
        <w:tc>
          <w:tcPr>
            <w:tcW w:w="7654" w:type="dxa"/>
          </w:tcPr>
          <w:p w14:paraId="36552CB0"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1B802189" w14:textId="77777777" w:rsidTr="000B2FC6">
        <w:tc>
          <w:tcPr>
            <w:tcW w:w="932" w:type="dxa"/>
          </w:tcPr>
          <w:p w14:paraId="2633C7E2" w14:textId="77777777" w:rsidR="007046EB" w:rsidRPr="004B72B6" w:rsidRDefault="007046EB" w:rsidP="007046EB">
            <w:pPr>
              <w:jc w:val="center"/>
              <w:rPr>
                <w:rFonts w:cstheme="minorHAnsi"/>
                <w:lang w:val="en-GB"/>
              </w:rPr>
            </w:pPr>
          </w:p>
        </w:tc>
        <w:tc>
          <w:tcPr>
            <w:tcW w:w="5057" w:type="dxa"/>
          </w:tcPr>
          <w:p w14:paraId="2B8802A4" w14:textId="77777777" w:rsidR="007046EB" w:rsidRPr="004B72B6" w:rsidRDefault="007046EB" w:rsidP="007046EB">
            <w:pPr>
              <w:tabs>
                <w:tab w:val="left" w:pos="271"/>
              </w:tabs>
              <w:ind w:left="265"/>
              <w:rPr>
                <w:lang w:val="en-GB"/>
              </w:rPr>
            </w:pPr>
            <w:r w:rsidRPr="004B72B6">
              <w:rPr>
                <w:rFonts w:cstheme="minorHAnsi"/>
                <w:lang w:val="en-GB"/>
              </w:rPr>
              <w:t>Maximum distance</w:t>
            </w:r>
          </w:p>
        </w:tc>
        <w:tc>
          <w:tcPr>
            <w:tcW w:w="7654" w:type="dxa"/>
          </w:tcPr>
          <w:p w14:paraId="1BDA29BE"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1561212A" w14:textId="77777777" w:rsidTr="000B2FC6">
        <w:tc>
          <w:tcPr>
            <w:tcW w:w="932" w:type="dxa"/>
          </w:tcPr>
          <w:p w14:paraId="1D935180" w14:textId="77777777" w:rsidR="007046EB" w:rsidRPr="004B72B6" w:rsidRDefault="007046EB" w:rsidP="007046EB">
            <w:pPr>
              <w:jc w:val="center"/>
              <w:rPr>
                <w:rFonts w:cstheme="minorHAnsi"/>
                <w:lang w:val="en-GB"/>
              </w:rPr>
            </w:pPr>
          </w:p>
        </w:tc>
        <w:tc>
          <w:tcPr>
            <w:tcW w:w="5057" w:type="dxa"/>
          </w:tcPr>
          <w:p w14:paraId="37AA4EFA" w14:textId="77777777" w:rsidR="007046EB" w:rsidRPr="004B72B6" w:rsidRDefault="007046EB" w:rsidP="007046EB">
            <w:pPr>
              <w:tabs>
                <w:tab w:val="left" w:pos="271"/>
              </w:tabs>
              <w:rPr>
                <w:rFonts w:cstheme="minorHAnsi"/>
                <w:lang w:val="en-GB"/>
              </w:rPr>
            </w:pPr>
            <w:r>
              <w:rPr>
                <w:rFonts w:cstheme="minorHAnsi"/>
                <w:lang w:val="en-GB"/>
              </w:rPr>
              <w:t>Describe tool sleep mode if available</w:t>
            </w:r>
          </w:p>
        </w:tc>
        <w:tc>
          <w:tcPr>
            <w:tcW w:w="7654" w:type="dxa"/>
          </w:tcPr>
          <w:p w14:paraId="1BA49E7F" w14:textId="77777777" w:rsidR="007046EB" w:rsidRPr="00C36B15" w:rsidRDefault="00CC5944" w:rsidP="007046EB">
            <w:pPr>
              <w:rPr>
                <w:rFonts w:cstheme="minorHAnsi"/>
                <w:lang w:val="en-GB"/>
              </w:rPr>
            </w:pPr>
            <w:r w:rsidRPr="00165650">
              <w:rPr>
                <w:rFonts w:cstheme="minorHAnsi"/>
                <w:lang w:val="en-GB"/>
              </w:rPr>
              <w:fldChar w:fldCharType="begin">
                <w:ffData>
                  <w:name w:val="Text1"/>
                  <w:enabled/>
                  <w:calcOnExit w:val="0"/>
                  <w:textInput/>
                </w:ffData>
              </w:fldChar>
            </w:r>
            <w:r w:rsidR="007046EB"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007046EB" w:rsidRPr="00165650">
              <w:rPr>
                <w:rFonts w:cstheme="minorHAnsi"/>
                <w:noProof/>
                <w:lang w:val="en-GB"/>
              </w:rPr>
              <w:t> </w:t>
            </w:r>
            <w:r w:rsidRPr="00165650">
              <w:rPr>
                <w:rFonts w:cstheme="minorHAnsi"/>
                <w:lang w:val="en-GB"/>
              </w:rPr>
              <w:fldChar w:fldCharType="end"/>
            </w:r>
          </w:p>
        </w:tc>
      </w:tr>
      <w:tr w:rsidR="007046EB" w:rsidRPr="004B72B6" w14:paraId="3B81DEA9" w14:textId="77777777" w:rsidTr="000B2FC6">
        <w:tc>
          <w:tcPr>
            <w:tcW w:w="932" w:type="dxa"/>
          </w:tcPr>
          <w:p w14:paraId="4A42167C" w14:textId="77777777" w:rsidR="007046EB" w:rsidRPr="004B72B6" w:rsidRDefault="007046EB" w:rsidP="007046EB">
            <w:pPr>
              <w:jc w:val="center"/>
              <w:rPr>
                <w:rFonts w:cstheme="minorHAnsi"/>
                <w:lang w:val="en-GB"/>
              </w:rPr>
            </w:pPr>
          </w:p>
        </w:tc>
        <w:tc>
          <w:tcPr>
            <w:tcW w:w="5057" w:type="dxa"/>
          </w:tcPr>
          <w:p w14:paraId="64655ECC" w14:textId="77777777" w:rsidR="007046EB" w:rsidRPr="004B72B6" w:rsidRDefault="007046EB" w:rsidP="007046EB">
            <w:pPr>
              <w:tabs>
                <w:tab w:val="left" w:pos="271"/>
              </w:tabs>
              <w:rPr>
                <w:rFonts w:cstheme="minorHAnsi"/>
                <w:lang w:val="en-GB"/>
              </w:rPr>
            </w:pPr>
            <w:r w:rsidRPr="004B72B6">
              <w:rPr>
                <w:rFonts w:cstheme="minorHAnsi"/>
                <w:lang w:val="en-GB"/>
              </w:rPr>
              <w:t>ATEX certification</w:t>
            </w:r>
          </w:p>
        </w:tc>
        <w:tc>
          <w:tcPr>
            <w:tcW w:w="7654" w:type="dxa"/>
          </w:tcPr>
          <w:p w14:paraId="1FF2AA74"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74E50BC2" w14:textId="77777777" w:rsidTr="000B2FC6">
        <w:tc>
          <w:tcPr>
            <w:tcW w:w="932" w:type="dxa"/>
          </w:tcPr>
          <w:p w14:paraId="0047CDEB" w14:textId="77777777" w:rsidR="007046EB" w:rsidRPr="004B72B6" w:rsidRDefault="007046EB" w:rsidP="007046EB">
            <w:pPr>
              <w:jc w:val="center"/>
              <w:rPr>
                <w:rFonts w:cstheme="minorHAnsi"/>
                <w:lang w:val="en-GB"/>
              </w:rPr>
            </w:pPr>
          </w:p>
        </w:tc>
        <w:tc>
          <w:tcPr>
            <w:tcW w:w="5057" w:type="dxa"/>
          </w:tcPr>
          <w:p w14:paraId="5DB35FA6" w14:textId="77777777" w:rsidR="007046EB" w:rsidRPr="004B72B6" w:rsidRDefault="007046EB" w:rsidP="007046EB">
            <w:pPr>
              <w:ind w:left="-12"/>
              <w:rPr>
                <w:rFonts w:cstheme="minorHAnsi"/>
                <w:lang w:val="en-GB"/>
              </w:rPr>
            </w:pPr>
            <w:r w:rsidRPr="004B72B6">
              <w:rPr>
                <w:rFonts w:cstheme="minorHAnsi"/>
                <w:lang w:val="en-GB"/>
              </w:rPr>
              <w:t>Type of batteries</w:t>
            </w:r>
          </w:p>
        </w:tc>
        <w:tc>
          <w:tcPr>
            <w:tcW w:w="7654" w:type="dxa"/>
          </w:tcPr>
          <w:p w14:paraId="456954BF"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r w:rsidR="007046EB" w:rsidRPr="004B72B6" w14:paraId="6B4C96A2" w14:textId="77777777" w:rsidTr="000B2FC6">
        <w:tc>
          <w:tcPr>
            <w:tcW w:w="932" w:type="dxa"/>
          </w:tcPr>
          <w:p w14:paraId="120112A8" w14:textId="77777777" w:rsidR="007046EB" w:rsidRPr="004B72B6" w:rsidRDefault="007046EB" w:rsidP="007046EB">
            <w:pPr>
              <w:jc w:val="center"/>
              <w:rPr>
                <w:rFonts w:cstheme="minorHAnsi"/>
                <w:lang w:val="en-GB"/>
              </w:rPr>
            </w:pPr>
          </w:p>
        </w:tc>
        <w:tc>
          <w:tcPr>
            <w:tcW w:w="5057" w:type="dxa"/>
          </w:tcPr>
          <w:p w14:paraId="4E357033" w14:textId="77777777" w:rsidR="007046EB" w:rsidRPr="004B72B6" w:rsidRDefault="007046EB" w:rsidP="007046EB">
            <w:pPr>
              <w:ind w:left="-12"/>
              <w:rPr>
                <w:rFonts w:cstheme="minorHAnsi"/>
                <w:lang w:val="en-GB"/>
              </w:rPr>
            </w:pPr>
            <w:r w:rsidRPr="004B72B6">
              <w:rPr>
                <w:rFonts w:cstheme="minorHAnsi"/>
                <w:lang w:val="en-GB"/>
              </w:rPr>
              <w:t>Additional remarks</w:t>
            </w:r>
          </w:p>
        </w:tc>
        <w:tc>
          <w:tcPr>
            <w:tcW w:w="7654" w:type="dxa"/>
          </w:tcPr>
          <w:p w14:paraId="731E4511" w14:textId="77777777" w:rsidR="007046EB" w:rsidRPr="004B72B6" w:rsidRDefault="00CC5944" w:rsidP="007046EB">
            <w:pPr>
              <w:rPr>
                <w:rFonts w:cstheme="minorHAnsi"/>
                <w:lang w:val="en-GB"/>
              </w:rPr>
            </w:pPr>
            <w:r w:rsidRPr="00C36B15">
              <w:rPr>
                <w:rFonts w:cstheme="minorHAnsi"/>
                <w:lang w:val="en-GB"/>
              </w:rPr>
              <w:fldChar w:fldCharType="begin">
                <w:ffData>
                  <w:name w:val="Text1"/>
                  <w:enabled/>
                  <w:calcOnExit w:val="0"/>
                  <w:textInput/>
                </w:ffData>
              </w:fldChar>
            </w:r>
            <w:r w:rsidR="007046EB"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007046EB" w:rsidRPr="00C36B15">
              <w:rPr>
                <w:rFonts w:cstheme="minorHAnsi"/>
                <w:noProof/>
                <w:lang w:val="en-GB"/>
              </w:rPr>
              <w:t> </w:t>
            </w:r>
            <w:r w:rsidRPr="00C36B15">
              <w:rPr>
                <w:rFonts w:cstheme="minorHAnsi"/>
                <w:lang w:val="en-GB"/>
              </w:rPr>
              <w:fldChar w:fldCharType="end"/>
            </w:r>
          </w:p>
        </w:tc>
      </w:tr>
    </w:tbl>
    <w:p w14:paraId="743BAF9F" w14:textId="77777777" w:rsidR="007046EB" w:rsidRDefault="007046EB">
      <w:pPr>
        <w:rPr>
          <w:lang w:val="en-GB"/>
        </w:rPr>
      </w:pPr>
    </w:p>
    <w:tbl>
      <w:tblPr>
        <w:tblStyle w:val="Tabelraster"/>
        <w:tblW w:w="0" w:type="auto"/>
        <w:tblInd w:w="108" w:type="dxa"/>
        <w:tblLook w:val="04A0" w:firstRow="1" w:lastRow="0" w:firstColumn="1" w:lastColumn="0" w:noHBand="0" w:noVBand="1"/>
      </w:tblPr>
      <w:tblGrid>
        <w:gridCol w:w="932"/>
        <w:gridCol w:w="5057"/>
        <w:gridCol w:w="7654"/>
      </w:tblGrid>
      <w:tr w:rsidR="002D5DB9" w:rsidRPr="004B72B6" w14:paraId="1EDCB4A5" w14:textId="77777777" w:rsidTr="00365345">
        <w:tc>
          <w:tcPr>
            <w:tcW w:w="932" w:type="dxa"/>
          </w:tcPr>
          <w:p w14:paraId="30CD60D2" w14:textId="77777777" w:rsidR="002D5DB9" w:rsidRPr="004B72B6" w:rsidRDefault="002D5DB9" w:rsidP="00365345">
            <w:pPr>
              <w:jc w:val="center"/>
              <w:rPr>
                <w:rFonts w:cstheme="minorHAnsi"/>
                <w:b/>
                <w:lang w:val="en-GB"/>
              </w:rPr>
            </w:pPr>
            <w:r w:rsidRPr="004B72B6">
              <w:rPr>
                <w:rFonts w:cstheme="minorHAnsi"/>
                <w:b/>
                <w:lang w:val="en-GB"/>
              </w:rPr>
              <w:t>4.5.1</w:t>
            </w:r>
            <w:r>
              <w:rPr>
                <w:rFonts w:cstheme="minorHAnsi"/>
                <w:b/>
                <w:lang w:val="en-GB"/>
              </w:rPr>
              <w:t>1</w:t>
            </w:r>
          </w:p>
        </w:tc>
        <w:tc>
          <w:tcPr>
            <w:tcW w:w="12711" w:type="dxa"/>
            <w:gridSpan w:val="2"/>
          </w:tcPr>
          <w:p w14:paraId="52082E15" w14:textId="77777777" w:rsidR="002D5DB9" w:rsidRPr="004B72B6" w:rsidRDefault="002D5DB9" w:rsidP="00365345">
            <w:pPr>
              <w:rPr>
                <w:rFonts w:cstheme="minorHAnsi"/>
                <w:lang w:val="en-GB"/>
              </w:rPr>
            </w:pPr>
            <w:r>
              <w:rPr>
                <w:rFonts w:cstheme="minorHAnsi"/>
                <w:b/>
                <w:lang w:val="en-GB"/>
              </w:rPr>
              <w:t>Leak detection tools</w:t>
            </w:r>
          </w:p>
        </w:tc>
      </w:tr>
      <w:tr w:rsidR="002D5DB9" w:rsidRPr="004B72B6" w14:paraId="019E7C9D" w14:textId="77777777" w:rsidTr="00365345">
        <w:tc>
          <w:tcPr>
            <w:tcW w:w="932" w:type="dxa"/>
          </w:tcPr>
          <w:p w14:paraId="140AEFB1" w14:textId="77777777" w:rsidR="002D5DB9" w:rsidRPr="004B72B6" w:rsidRDefault="002D5DB9" w:rsidP="00365345">
            <w:pPr>
              <w:jc w:val="center"/>
              <w:rPr>
                <w:rFonts w:cstheme="minorHAnsi"/>
                <w:lang w:val="en-GB"/>
              </w:rPr>
            </w:pPr>
          </w:p>
        </w:tc>
        <w:tc>
          <w:tcPr>
            <w:tcW w:w="5057" w:type="dxa"/>
          </w:tcPr>
          <w:p w14:paraId="029A134D" w14:textId="77777777" w:rsidR="002D5DB9" w:rsidRPr="004B72B6" w:rsidRDefault="002D5DB9" w:rsidP="00365345">
            <w:pPr>
              <w:tabs>
                <w:tab w:val="left" w:pos="271"/>
              </w:tabs>
              <w:rPr>
                <w:rFonts w:cstheme="minorHAnsi"/>
                <w:lang w:val="en-GB"/>
              </w:rPr>
            </w:pPr>
            <w:r>
              <w:rPr>
                <w:rFonts w:cstheme="minorHAnsi"/>
                <w:lang w:val="en-GB"/>
              </w:rPr>
              <w:t>Diameter range</w:t>
            </w:r>
          </w:p>
        </w:tc>
        <w:tc>
          <w:tcPr>
            <w:tcW w:w="7654" w:type="dxa"/>
          </w:tcPr>
          <w:p w14:paraId="6BE314B6"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1C388FC9" w14:textId="77777777" w:rsidTr="00365345">
        <w:tc>
          <w:tcPr>
            <w:tcW w:w="932" w:type="dxa"/>
          </w:tcPr>
          <w:p w14:paraId="381F4C35" w14:textId="77777777" w:rsidR="002D5DB9" w:rsidRPr="004B72B6" w:rsidRDefault="002D5DB9" w:rsidP="00365345">
            <w:pPr>
              <w:jc w:val="center"/>
              <w:rPr>
                <w:rFonts w:cstheme="minorHAnsi"/>
                <w:lang w:val="en-GB"/>
              </w:rPr>
            </w:pPr>
          </w:p>
        </w:tc>
        <w:tc>
          <w:tcPr>
            <w:tcW w:w="5057" w:type="dxa"/>
          </w:tcPr>
          <w:p w14:paraId="23BB5770" w14:textId="77777777" w:rsidR="002D5DB9" w:rsidRPr="004B72B6" w:rsidRDefault="002D5DB9" w:rsidP="00365345">
            <w:pPr>
              <w:tabs>
                <w:tab w:val="left" w:pos="271"/>
              </w:tabs>
              <w:rPr>
                <w:rFonts w:cstheme="minorHAnsi"/>
                <w:lang w:val="en-GB"/>
              </w:rPr>
            </w:pPr>
            <w:r>
              <w:rPr>
                <w:rFonts w:cstheme="minorHAnsi"/>
                <w:lang w:val="en-GB"/>
              </w:rPr>
              <w:t>Diameter of smallest single body tool</w:t>
            </w:r>
          </w:p>
        </w:tc>
        <w:tc>
          <w:tcPr>
            <w:tcW w:w="7654" w:type="dxa"/>
          </w:tcPr>
          <w:p w14:paraId="65161BE2"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6588B624" w14:textId="77777777" w:rsidTr="00365345">
        <w:tc>
          <w:tcPr>
            <w:tcW w:w="932" w:type="dxa"/>
          </w:tcPr>
          <w:p w14:paraId="40F0CDF6" w14:textId="77777777" w:rsidR="002D5DB9" w:rsidRPr="004B72B6" w:rsidRDefault="002D5DB9" w:rsidP="00365345">
            <w:pPr>
              <w:jc w:val="center"/>
              <w:rPr>
                <w:rFonts w:cstheme="minorHAnsi"/>
                <w:lang w:val="en-GB"/>
              </w:rPr>
            </w:pPr>
          </w:p>
        </w:tc>
        <w:tc>
          <w:tcPr>
            <w:tcW w:w="5057" w:type="dxa"/>
          </w:tcPr>
          <w:p w14:paraId="711A3C31" w14:textId="77777777" w:rsidR="002D5DB9" w:rsidRPr="004B72B6" w:rsidRDefault="002D5DB9" w:rsidP="00365345">
            <w:pPr>
              <w:rPr>
                <w:rFonts w:cstheme="minorHAnsi"/>
                <w:lang w:val="en-GB"/>
              </w:rPr>
            </w:pPr>
            <w:r w:rsidRPr="004B72B6">
              <w:rPr>
                <w:rFonts w:cstheme="minorHAnsi"/>
                <w:lang w:val="en-GB"/>
              </w:rPr>
              <w:t>Measurement system</w:t>
            </w:r>
          </w:p>
        </w:tc>
        <w:tc>
          <w:tcPr>
            <w:tcW w:w="7654" w:type="dxa"/>
          </w:tcPr>
          <w:p w14:paraId="16841E3D"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404F94DF" w14:textId="77777777" w:rsidTr="00365345">
        <w:tc>
          <w:tcPr>
            <w:tcW w:w="932" w:type="dxa"/>
          </w:tcPr>
          <w:p w14:paraId="48C074D2" w14:textId="77777777" w:rsidR="002D5DB9" w:rsidRPr="004B72B6" w:rsidRDefault="002D5DB9" w:rsidP="00365345">
            <w:pPr>
              <w:jc w:val="center"/>
              <w:rPr>
                <w:rFonts w:cstheme="minorHAnsi"/>
                <w:lang w:val="en-GB"/>
              </w:rPr>
            </w:pPr>
          </w:p>
        </w:tc>
        <w:tc>
          <w:tcPr>
            <w:tcW w:w="5057" w:type="dxa"/>
          </w:tcPr>
          <w:p w14:paraId="1A4E6BCA" w14:textId="77777777" w:rsidR="002D5DB9" w:rsidRPr="004B72B6" w:rsidRDefault="002D5DB9" w:rsidP="00365345">
            <w:pPr>
              <w:tabs>
                <w:tab w:val="left" w:pos="271"/>
              </w:tabs>
              <w:rPr>
                <w:rFonts w:cstheme="minorHAnsi"/>
                <w:lang w:val="en-GB"/>
              </w:rPr>
            </w:pPr>
            <w:r w:rsidRPr="004B72B6">
              <w:rPr>
                <w:rFonts w:cstheme="minorHAnsi"/>
                <w:lang w:val="en-GB"/>
              </w:rPr>
              <w:t>Design of tools</w:t>
            </w:r>
            <w:r>
              <w:rPr>
                <w:rFonts w:cstheme="minorHAnsi"/>
                <w:lang w:val="en-GB"/>
              </w:rPr>
              <w:t xml:space="preserve"> (e.g.):</w:t>
            </w:r>
          </w:p>
        </w:tc>
        <w:tc>
          <w:tcPr>
            <w:tcW w:w="7654" w:type="dxa"/>
          </w:tcPr>
          <w:p w14:paraId="4D89F382" w14:textId="77777777" w:rsidR="002D5DB9" w:rsidRPr="004B72B6" w:rsidRDefault="002D5DB9" w:rsidP="00365345">
            <w:pPr>
              <w:rPr>
                <w:rFonts w:cstheme="minorHAnsi"/>
                <w:lang w:val="en-GB"/>
              </w:rPr>
            </w:pPr>
          </w:p>
        </w:tc>
      </w:tr>
      <w:tr w:rsidR="002D5DB9" w:rsidRPr="004B72B6" w14:paraId="4F6CCC27" w14:textId="77777777" w:rsidTr="00365345">
        <w:tc>
          <w:tcPr>
            <w:tcW w:w="932" w:type="dxa"/>
          </w:tcPr>
          <w:p w14:paraId="480F1643" w14:textId="77777777" w:rsidR="002D5DB9" w:rsidRPr="004B72B6" w:rsidRDefault="002D5DB9" w:rsidP="00365345">
            <w:pPr>
              <w:jc w:val="center"/>
              <w:rPr>
                <w:rFonts w:cstheme="minorHAnsi"/>
                <w:lang w:val="en-GB"/>
              </w:rPr>
            </w:pPr>
          </w:p>
        </w:tc>
        <w:tc>
          <w:tcPr>
            <w:tcW w:w="5057" w:type="dxa"/>
          </w:tcPr>
          <w:p w14:paraId="05D5EDB9" w14:textId="77777777" w:rsidR="002D5DB9" w:rsidRPr="004B72B6" w:rsidRDefault="002D5DB9" w:rsidP="00365345">
            <w:pPr>
              <w:tabs>
                <w:tab w:val="left" w:pos="271"/>
              </w:tabs>
              <w:ind w:left="265"/>
              <w:rPr>
                <w:rFonts w:cstheme="minorHAnsi"/>
                <w:lang w:val="en-GB"/>
              </w:rPr>
            </w:pPr>
            <w:r w:rsidRPr="004B72B6">
              <w:rPr>
                <w:rFonts w:cstheme="minorHAnsi"/>
                <w:lang w:val="en-GB"/>
              </w:rPr>
              <w:t>Bidirectional or single directional tool</w:t>
            </w:r>
          </w:p>
        </w:tc>
        <w:tc>
          <w:tcPr>
            <w:tcW w:w="7654" w:type="dxa"/>
          </w:tcPr>
          <w:p w14:paraId="7B0D7C77"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3D2966BA" w14:textId="77777777" w:rsidTr="00365345">
        <w:tc>
          <w:tcPr>
            <w:tcW w:w="932" w:type="dxa"/>
          </w:tcPr>
          <w:p w14:paraId="1BE0D5CD" w14:textId="77777777" w:rsidR="002D5DB9" w:rsidRPr="004B72B6" w:rsidRDefault="002D5DB9" w:rsidP="00365345">
            <w:pPr>
              <w:jc w:val="center"/>
              <w:rPr>
                <w:rFonts w:cstheme="minorHAnsi"/>
                <w:lang w:val="en-GB"/>
              </w:rPr>
            </w:pPr>
          </w:p>
        </w:tc>
        <w:tc>
          <w:tcPr>
            <w:tcW w:w="5057" w:type="dxa"/>
          </w:tcPr>
          <w:p w14:paraId="1B76E6F3" w14:textId="78B7B38C" w:rsidR="002D5DB9" w:rsidRPr="004B72B6" w:rsidRDefault="002D5DB9" w:rsidP="00365345">
            <w:pPr>
              <w:tabs>
                <w:tab w:val="left" w:pos="271"/>
              </w:tabs>
              <w:ind w:left="265"/>
              <w:rPr>
                <w:rFonts w:cstheme="minorHAnsi"/>
                <w:lang w:val="en-GB"/>
              </w:rPr>
            </w:pPr>
            <w:proofErr w:type="gramStart"/>
            <w:r w:rsidRPr="004B72B6">
              <w:rPr>
                <w:rFonts w:cstheme="minorHAnsi"/>
                <w:lang w:val="en-GB"/>
              </w:rPr>
              <w:t>Restrictions</w:t>
            </w:r>
            <w:proofErr w:type="gramEnd"/>
            <w:r w:rsidRPr="004B72B6">
              <w:rPr>
                <w:rFonts w:cstheme="minorHAnsi"/>
                <w:lang w:val="en-GB"/>
              </w:rPr>
              <w:t xml:space="preserve"> capabilities</w:t>
            </w:r>
          </w:p>
        </w:tc>
        <w:tc>
          <w:tcPr>
            <w:tcW w:w="7654" w:type="dxa"/>
          </w:tcPr>
          <w:p w14:paraId="3B86CB13"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5457B150" w14:textId="77777777" w:rsidTr="00365345">
        <w:tc>
          <w:tcPr>
            <w:tcW w:w="932" w:type="dxa"/>
          </w:tcPr>
          <w:p w14:paraId="7856CAB4" w14:textId="77777777" w:rsidR="002D5DB9" w:rsidRPr="004B72B6" w:rsidRDefault="002D5DB9" w:rsidP="00365345">
            <w:pPr>
              <w:jc w:val="center"/>
              <w:rPr>
                <w:rFonts w:cstheme="minorHAnsi"/>
                <w:lang w:val="en-GB"/>
              </w:rPr>
            </w:pPr>
          </w:p>
        </w:tc>
        <w:tc>
          <w:tcPr>
            <w:tcW w:w="5057" w:type="dxa"/>
          </w:tcPr>
          <w:p w14:paraId="34AB5321" w14:textId="77777777" w:rsidR="002D5DB9" w:rsidRPr="004B72B6" w:rsidRDefault="002D5DB9" w:rsidP="00365345">
            <w:pPr>
              <w:tabs>
                <w:tab w:val="left" w:pos="271"/>
              </w:tabs>
              <w:ind w:left="265"/>
              <w:rPr>
                <w:rFonts w:cstheme="minorHAnsi"/>
                <w:lang w:val="en-GB"/>
              </w:rPr>
            </w:pPr>
            <w:r w:rsidRPr="004B72B6">
              <w:rPr>
                <w:rFonts w:cstheme="minorHAnsi"/>
                <w:lang w:val="en-GB"/>
              </w:rPr>
              <w:t>Minimum bend radius acceptable</w:t>
            </w:r>
          </w:p>
        </w:tc>
        <w:tc>
          <w:tcPr>
            <w:tcW w:w="7654" w:type="dxa"/>
          </w:tcPr>
          <w:p w14:paraId="2BA0D6A8"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7D962E72" w14:textId="77777777" w:rsidTr="00365345">
        <w:tc>
          <w:tcPr>
            <w:tcW w:w="932" w:type="dxa"/>
          </w:tcPr>
          <w:p w14:paraId="433A3270" w14:textId="77777777" w:rsidR="002D5DB9" w:rsidRPr="004B72B6" w:rsidRDefault="002D5DB9" w:rsidP="00365345">
            <w:pPr>
              <w:jc w:val="center"/>
              <w:rPr>
                <w:rFonts w:cstheme="minorHAnsi"/>
                <w:lang w:val="en-GB"/>
              </w:rPr>
            </w:pPr>
          </w:p>
        </w:tc>
        <w:tc>
          <w:tcPr>
            <w:tcW w:w="5057" w:type="dxa"/>
          </w:tcPr>
          <w:p w14:paraId="2AADCD81" w14:textId="77777777" w:rsidR="002D5DB9" w:rsidRPr="004B72B6" w:rsidRDefault="002D5DB9" w:rsidP="00365345">
            <w:pPr>
              <w:tabs>
                <w:tab w:val="left" w:pos="271"/>
              </w:tabs>
              <w:ind w:left="265"/>
              <w:rPr>
                <w:rFonts w:cstheme="minorHAnsi"/>
                <w:lang w:val="en-GB"/>
              </w:rPr>
            </w:pPr>
            <w:r w:rsidRPr="004B72B6">
              <w:rPr>
                <w:rFonts w:cstheme="minorHAnsi"/>
                <w:lang w:val="en-GB"/>
              </w:rPr>
              <w:t>Back-to-back forged bends capabilities?</w:t>
            </w:r>
          </w:p>
        </w:tc>
        <w:tc>
          <w:tcPr>
            <w:tcW w:w="7654" w:type="dxa"/>
          </w:tcPr>
          <w:p w14:paraId="68B18708"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1170DD55" w14:textId="77777777" w:rsidTr="00365345">
        <w:tc>
          <w:tcPr>
            <w:tcW w:w="932" w:type="dxa"/>
          </w:tcPr>
          <w:p w14:paraId="0580C4E0" w14:textId="77777777" w:rsidR="002D5DB9" w:rsidRPr="004B72B6" w:rsidRDefault="002D5DB9" w:rsidP="00365345">
            <w:pPr>
              <w:jc w:val="center"/>
              <w:rPr>
                <w:rFonts w:cstheme="minorHAnsi"/>
                <w:lang w:val="en-GB"/>
              </w:rPr>
            </w:pPr>
          </w:p>
        </w:tc>
        <w:tc>
          <w:tcPr>
            <w:tcW w:w="5057" w:type="dxa"/>
          </w:tcPr>
          <w:p w14:paraId="380D89C9" w14:textId="77777777" w:rsidR="002D5DB9" w:rsidRPr="004B72B6" w:rsidRDefault="002D5DB9" w:rsidP="00365345">
            <w:pPr>
              <w:tabs>
                <w:tab w:val="left" w:pos="271"/>
              </w:tabs>
              <w:rPr>
                <w:rFonts w:cstheme="minorHAnsi"/>
                <w:lang w:val="en-GB"/>
              </w:rPr>
            </w:pPr>
            <w:r w:rsidRPr="004B72B6">
              <w:rPr>
                <w:rFonts w:cstheme="minorHAnsi"/>
                <w:lang w:val="en-GB"/>
              </w:rPr>
              <w:t xml:space="preserve">Run conditions: </w:t>
            </w:r>
          </w:p>
        </w:tc>
        <w:tc>
          <w:tcPr>
            <w:tcW w:w="7654" w:type="dxa"/>
          </w:tcPr>
          <w:p w14:paraId="7A6BB7A3" w14:textId="77777777" w:rsidR="002D5DB9" w:rsidRPr="004B72B6" w:rsidRDefault="002D5DB9" w:rsidP="00365345">
            <w:pPr>
              <w:rPr>
                <w:rFonts w:cstheme="minorHAnsi"/>
                <w:lang w:val="en-GB"/>
              </w:rPr>
            </w:pPr>
          </w:p>
        </w:tc>
      </w:tr>
      <w:tr w:rsidR="002D5DB9" w:rsidRPr="004B72B6" w14:paraId="4434E8A5" w14:textId="77777777" w:rsidTr="00365345">
        <w:tc>
          <w:tcPr>
            <w:tcW w:w="932" w:type="dxa"/>
          </w:tcPr>
          <w:p w14:paraId="31E7B5C2" w14:textId="77777777" w:rsidR="002D5DB9" w:rsidRPr="004B72B6" w:rsidRDefault="002D5DB9" w:rsidP="00365345">
            <w:pPr>
              <w:jc w:val="center"/>
              <w:rPr>
                <w:rFonts w:cstheme="minorHAnsi"/>
                <w:lang w:val="en-GB"/>
              </w:rPr>
            </w:pPr>
          </w:p>
        </w:tc>
        <w:tc>
          <w:tcPr>
            <w:tcW w:w="5057" w:type="dxa"/>
          </w:tcPr>
          <w:p w14:paraId="2134AFF1" w14:textId="77777777" w:rsidR="002D5DB9" w:rsidRPr="004B72B6" w:rsidRDefault="002D5DB9" w:rsidP="00365345">
            <w:pPr>
              <w:tabs>
                <w:tab w:val="left" w:pos="271"/>
              </w:tabs>
              <w:ind w:left="265"/>
              <w:rPr>
                <w:rFonts w:cstheme="minorHAnsi"/>
                <w:lang w:val="en-GB"/>
              </w:rPr>
            </w:pPr>
            <w:r w:rsidRPr="004B72B6">
              <w:rPr>
                <w:rFonts w:cstheme="minorHAnsi"/>
                <w:lang w:val="en-GB"/>
              </w:rPr>
              <w:t>Minimum/maximum operating pressure</w:t>
            </w:r>
          </w:p>
        </w:tc>
        <w:tc>
          <w:tcPr>
            <w:tcW w:w="7654" w:type="dxa"/>
          </w:tcPr>
          <w:p w14:paraId="7D4E6991"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21B50A90" w14:textId="77777777" w:rsidTr="00365345">
        <w:tc>
          <w:tcPr>
            <w:tcW w:w="932" w:type="dxa"/>
          </w:tcPr>
          <w:p w14:paraId="3CCDDD48" w14:textId="77777777" w:rsidR="002D5DB9" w:rsidRPr="004B72B6" w:rsidRDefault="002D5DB9" w:rsidP="00365345">
            <w:pPr>
              <w:jc w:val="center"/>
              <w:rPr>
                <w:rFonts w:cstheme="minorHAnsi"/>
                <w:lang w:val="en-GB"/>
              </w:rPr>
            </w:pPr>
          </w:p>
        </w:tc>
        <w:tc>
          <w:tcPr>
            <w:tcW w:w="5057" w:type="dxa"/>
          </w:tcPr>
          <w:p w14:paraId="40AED6BE" w14:textId="77777777" w:rsidR="002D5DB9" w:rsidRPr="004B72B6" w:rsidRDefault="002D5DB9" w:rsidP="00365345">
            <w:pPr>
              <w:tabs>
                <w:tab w:val="left" w:pos="271"/>
              </w:tabs>
              <w:ind w:left="265"/>
              <w:rPr>
                <w:rFonts w:cstheme="minorHAnsi"/>
                <w:lang w:val="en-GB"/>
              </w:rPr>
            </w:pPr>
            <w:r w:rsidRPr="004B72B6">
              <w:rPr>
                <w:lang w:val="en-GB"/>
              </w:rPr>
              <w:t>Minimum/maximum tool velocity</w:t>
            </w:r>
          </w:p>
        </w:tc>
        <w:tc>
          <w:tcPr>
            <w:tcW w:w="7654" w:type="dxa"/>
          </w:tcPr>
          <w:p w14:paraId="0E710AB9"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26DF6F47" w14:textId="77777777" w:rsidTr="00365345">
        <w:tc>
          <w:tcPr>
            <w:tcW w:w="932" w:type="dxa"/>
          </w:tcPr>
          <w:p w14:paraId="3963085C" w14:textId="77777777" w:rsidR="002D5DB9" w:rsidRPr="004B72B6" w:rsidRDefault="002D5DB9" w:rsidP="00365345">
            <w:pPr>
              <w:jc w:val="center"/>
              <w:rPr>
                <w:rFonts w:cstheme="minorHAnsi"/>
                <w:lang w:val="en-GB"/>
              </w:rPr>
            </w:pPr>
          </w:p>
        </w:tc>
        <w:tc>
          <w:tcPr>
            <w:tcW w:w="5057" w:type="dxa"/>
          </w:tcPr>
          <w:p w14:paraId="2744874B" w14:textId="77777777" w:rsidR="002D5DB9" w:rsidRPr="004B72B6" w:rsidRDefault="002D5DB9" w:rsidP="00365345">
            <w:pPr>
              <w:tabs>
                <w:tab w:val="left" w:pos="271"/>
              </w:tabs>
              <w:ind w:left="265"/>
              <w:rPr>
                <w:lang w:val="en-GB"/>
              </w:rPr>
            </w:pPr>
            <w:r w:rsidRPr="004B72B6">
              <w:rPr>
                <w:rFonts w:cstheme="minorHAnsi"/>
                <w:lang w:val="en-GB"/>
              </w:rPr>
              <w:t>Medium</w:t>
            </w:r>
          </w:p>
        </w:tc>
        <w:tc>
          <w:tcPr>
            <w:tcW w:w="7654" w:type="dxa"/>
          </w:tcPr>
          <w:p w14:paraId="0B0701DF"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752E4999" w14:textId="77777777" w:rsidTr="00365345">
        <w:tc>
          <w:tcPr>
            <w:tcW w:w="932" w:type="dxa"/>
          </w:tcPr>
          <w:p w14:paraId="64BCB129" w14:textId="77777777" w:rsidR="002D5DB9" w:rsidRPr="004B72B6" w:rsidRDefault="002D5DB9" w:rsidP="00365345">
            <w:pPr>
              <w:jc w:val="center"/>
              <w:rPr>
                <w:rFonts w:cstheme="minorHAnsi"/>
                <w:lang w:val="en-GB"/>
              </w:rPr>
            </w:pPr>
          </w:p>
        </w:tc>
        <w:tc>
          <w:tcPr>
            <w:tcW w:w="5057" w:type="dxa"/>
          </w:tcPr>
          <w:p w14:paraId="35E55ED7" w14:textId="77777777" w:rsidR="002D5DB9" w:rsidRPr="004B72B6" w:rsidRDefault="002D5DB9" w:rsidP="00365345">
            <w:pPr>
              <w:tabs>
                <w:tab w:val="left" w:pos="271"/>
              </w:tabs>
              <w:ind w:left="265"/>
              <w:rPr>
                <w:lang w:val="en-GB"/>
              </w:rPr>
            </w:pPr>
            <w:r w:rsidRPr="004B72B6">
              <w:rPr>
                <w:rFonts w:cstheme="minorHAnsi"/>
                <w:lang w:val="en-GB"/>
              </w:rPr>
              <w:t>Maximum distance</w:t>
            </w:r>
          </w:p>
        </w:tc>
        <w:tc>
          <w:tcPr>
            <w:tcW w:w="7654" w:type="dxa"/>
          </w:tcPr>
          <w:p w14:paraId="3B743BFE"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6D5DFF08" w14:textId="77777777" w:rsidTr="00365345">
        <w:tc>
          <w:tcPr>
            <w:tcW w:w="932" w:type="dxa"/>
          </w:tcPr>
          <w:p w14:paraId="0BCA79FB" w14:textId="77777777" w:rsidR="002D5DB9" w:rsidRPr="004B72B6" w:rsidRDefault="002D5DB9" w:rsidP="00365345">
            <w:pPr>
              <w:jc w:val="center"/>
              <w:rPr>
                <w:rFonts w:cstheme="minorHAnsi"/>
                <w:lang w:val="en-GB"/>
              </w:rPr>
            </w:pPr>
          </w:p>
        </w:tc>
        <w:tc>
          <w:tcPr>
            <w:tcW w:w="5057" w:type="dxa"/>
          </w:tcPr>
          <w:p w14:paraId="71B64E59" w14:textId="77777777" w:rsidR="002D5DB9" w:rsidRPr="004B72B6" w:rsidRDefault="002D5DB9" w:rsidP="00365345">
            <w:pPr>
              <w:tabs>
                <w:tab w:val="left" w:pos="271"/>
              </w:tabs>
              <w:rPr>
                <w:rFonts w:cstheme="minorHAnsi"/>
                <w:lang w:val="en-GB"/>
              </w:rPr>
            </w:pPr>
            <w:r>
              <w:rPr>
                <w:rFonts w:cstheme="minorHAnsi"/>
                <w:lang w:val="en-GB"/>
              </w:rPr>
              <w:t>Describe tool sleep mode if available</w:t>
            </w:r>
          </w:p>
        </w:tc>
        <w:tc>
          <w:tcPr>
            <w:tcW w:w="7654" w:type="dxa"/>
          </w:tcPr>
          <w:p w14:paraId="79E8A710" w14:textId="77777777" w:rsidR="002D5DB9" w:rsidRPr="00C36B15" w:rsidRDefault="00CC5944" w:rsidP="00365345">
            <w:pPr>
              <w:rPr>
                <w:rFonts w:cstheme="minorHAnsi"/>
                <w:lang w:val="en-GB"/>
              </w:rPr>
            </w:pPr>
            <w:r w:rsidRPr="00165650">
              <w:rPr>
                <w:rFonts w:cstheme="minorHAnsi"/>
                <w:lang w:val="en-GB"/>
              </w:rPr>
              <w:fldChar w:fldCharType="begin">
                <w:ffData>
                  <w:name w:val="Text1"/>
                  <w:enabled/>
                  <w:calcOnExit w:val="0"/>
                  <w:textInput/>
                </w:ffData>
              </w:fldChar>
            </w:r>
            <w:r w:rsidR="002D5DB9"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2D5DB9" w:rsidRPr="00165650">
              <w:rPr>
                <w:rFonts w:cstheme="minorHAnsi"/>
                <w:noProof/>
                <w:lang w:val="en-GB"/>
              </w:rPr>
              <w:t> </w:t>
            </w:r>
            <w:r w:rsidR="002D5DB9" w:rsidRPr="00165650">
              <w:rPr>
                <w:rFonts w:cstheme="minorHAnsi"/>
                <w:noProof/>
                <w:lang w:val="en-GB"/>
              </w:rPr>
              <w:t> </w:t>
            </w:r>
            <w:r w:rsidR="002D5DB9" w:rsidRPr="00165650">
              <w:rPr>
                <w:rFonts w:cstheme="minorHAnsi"/>
                <w:noProof/>
                <w:lang w:val="en-GB"/>
              </w:rPr>
              <w:t> </w:t>
            </w:r>
            <w:r w:rsidR="002D5DB9" w:rsidRPr="00165650">
              <w:rPr>
                <w:rFonts w:cstheme="minorHAnsi"/>
                <w:noProof/>
                <w:lang w:val="en-GB"/>
              </w:rPr>
              <w:t> </w:t>
            </w:r>
            <w:r w:rsidR="002D5DB9" w:rsidRPr="00165650">
              <w:rPr>
                <w:rFonts w:cstheme="minorHAnsi"/>
                <w:noProof/>
                <w:lang w:val="en-GB"/>
              </w:rPr>
              <w:t> </w:t>
            </w:r>
            <w:r w:rsidRPr="00165650">
              <w:rPr>
                <w:rFonts w:cstheme="minorHAnsi"/>
                <w:lang w:val="en-GB"/>
              </w:rPr>
              <w:fldChar w:fldCharType="end"/>
            </w:r>
          </w:p>
        </w:tc>
      </w:tr>
      <w:tr w:rsidR="002D5DB9" w:rsidRPr="004B72B6" w14:paraId="0041A081" w14:textId="77777777" w:rsidTr="00365345">
        <w:tc>
          <w:tcPr>
            <w:tcW w:w="932" w:type="dxa"/>
          </w:tcPr>
          <w:p w14:paraId="4A0DB73D" w14:textId="77777777" w:rsidR="002D5DB9" w:rsidRPr="004B72B6" w:rsidRDefault="002D5DB9" w:rsidP="00365345">
            <w:pPr>
              <w:jc w:val="center"/>
              <w:rPr>
                <w:rFonts w:cstheme="minorHAnsi"/>
                <w:lang w:val="en-GB"/>
              </w:rPr>
            </w:pPr>
          </w:p>
        </w:tc>
        <w:tc>
          <w:tcPr>
            <w:tcW w:w="5057" w:type="dxa"/>
          </w:tcPr>
          <w:p w14:paraId="0B3B7734" w14:textId="77777777" w:rsidR="002D5DB9" w:rsidRPr="004B72B6" w:rsidRDefault="002D5DB9" w:rsidP="00365345">
            <w:pPr>
              <w:tabs>
                <w:tab w:val="left" w:pos="271"/>
              </w:tabs>
              <w:rPr>
                <w:rFonts w:cstheme="minorHAnsi"/>
                <w:lang w:val="en-GB"/>
              </w:rPr>
            </w:pPr>
            <w:r w:rsidRPr="004B72B6">
              <w:rPr>
                <w:rFonts w:cstheme="minorHAnsi"/>
                <w:lang w:val="en-GB"/>
              </w:rPr>
              <w:t>ATEX certification</w:t>
            </w:r>
          </w:p>
        </w:tc>
        <w:tc>
          <w:tcPr>
            <w:tcW w:w="7654" w:type="dxa"/>
          </w:tcPr>
          <w:p w14:paraId="0358C9C8"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6C2A9C94" w14:textId="77777777" w:rsidTr="00365345">
        <w:tc>
          <w:tcPr>
            <w:tcW w:w="932" w:type="dxa"/>
          </w:tcPr>
          <w:p w14:paraId="70B713BB" w14:textId="77777777" w:rsidR="002D5DB9" w:rsidRPr="004B72B6" w:rsidRDefault="002D5DB9" w:rsidP="00365345">
            <w:pPr>
              <w:jc w:val="center"/>
              <w:rPr>
                <w:rFonts w:cstheme="minorHAnsi"/>
                <w:lang w:val="en-GB"/>
              </w:rPr>
            </w:pPr>
          </w:p>
        </w:tc>
        <w:tc>
          <w:tcPr>
            <w:tcW w:w="5057" w:type="dxa"/>
          </w:tcPr>
          <w:p w14:paraId="3A7CE6D8" w14:textId="77777777" w:rsidR="002D5DB9" w:rsidRPr="004B72B6" w:rsidRDefault="002D5DB9" w:rsidP="00365345">
            <w:pPr>
              <w:ind w:left="-12"/>
              <w:rPr>
                <w:rFonts w:cstheme="minorHAnsi"/>
                <w:lang w:val="en-GB"/>
              </w:rPr>
            </w:pPr>
            <w:r w:rsidRPr="004B72B6">
              <w:rPr>
                <w:rFonts w:cstheme="minorHAnsi"/>
                <w:lang w:val="en-GB"/>
              </w:rPr>
              <w:t>Type of batteries</w:t>
            </w:r>
          </w:p>
        </w:tc>
        <w:tc>
          <w:tcPr>
            <w:tcW w:w="7654" w:type="dxa"/>
          </w:tcPr>
          <w:p w14:paraId="64B0C2B6"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r w:rsidR="002D5DB9" w:rsidRPr="004B72B6" w14:paraId="1A716E87" w14:textId="77777777" w:rsidTr="00365345">
        <w:tc>
          <w:tcPr>
            <w:tcW w:w="932" w:type="dxa"/>
          </w:tcPr>
          <w:p w14:paraId="39C5B926" w14:textId="77777777" w:rsidR="002D5DB9" w:rsidRPr="004B72B6" w:rsidRDefault="002D5DB9" w:rsidP="00365345">
            <w:pPr>
              <w:jc w:val="center"/>
              <w:rPr>
                <w:rFonts w:cstheme="minorHAnsi"/>
                <w:lang w:val="en-GB"/>
              </w:rPr>
            </w:pPr>
          </w:p>
        </w:tc>
        <w:tc>
          <w:tcPr>
            <w:tcW w:w="5057" w:type="dxa"/>
          </w:tcPr>
          <w:p w14:paraId="715CC97C" w14:textId="77777777" w:rsidR="002D5DB9" w:rsidRPr="004B72B6" w:rsidRDefault="002D5DB9" w:rsidP="00365345">
            <w:pPr>
              <w:ind w:left="-12"/>
              <w:rPr>
                <w:rFonts w:cstheme="minorHAnsi"/>
                <w:lang w:val="en-GB"/>
              </w:rPr>
            </w:pPr>
            <w:r w:rsidRPr="004B72B6">
              <w:rPr>
                <w:rFonts w:cstheme="minorHAnsi"/>
                <w:lang w:val="en-GB"/>
              </w:rPr>
              <w:t>Additional remarks</w:t>
            </w:r>
          </w:p>
        </w:tc>
        <w:tc>
          <w:tcPr>
            <w:tcW w:w="7654" w:type="dxa"/>
          </w:tcPr>
          <w:p w14:paraId="0FAA7C5B" w14:textId="77777777" w:rsidR="002D5DB9" w:rsidRPr="004B72B6" w:rsidRDefault="00CC5944" w:rsidP="00365345">
            <w:pPr>
              <w:rPr>
                <w:rFonts w:cstheme="minorHAnsi"/>
                <w:lang w:val="en-GB"/>
              </w:rPr>
            </w:pPr>
            <w:r w:rsidRPr="00C36B15">
              <w:rPr>
                <w:rFonts w:cstheme="minorHAnsi"/>
                <w:lang w:val="en-GB"/>
              </w:rPr>
              <w:fldChar w:fldCharType="begin">
                <w:ffData>
                  <w:name w:val="Text1"/>
                  <w:enabled/>
                  <w:calcOnExit w:val="0"/>
                  <w:textInput/>
                </w:ffData>
              </w:fldChar>
            </w:r>
            <w:r w:rsidR="002D5DB9" w:rsidRPr="00C36B15">
              <w:rPr>
                <w:rFonts w:cstheme="minorHAnsi"/>
                <w:lang w:val="en-GB"/>
              </w:rPr>
              <w:instrText xml:space="preserve"> FORMTEXT </w:instrText>
            </w:r>
            <w:r w:rsidRPr="00C36B15">
              <w:rPr>
                <w:rFonts w:cstheme="minorHAnsi"/>
                <w:lang w:val="en-GB"/>
              </w:rPr>
            </w:r>
            <w:r w:rsidRPr="00C36B15">
              <w:rPr>
                <w:rFonts w:cstheme="minorHAnsi"/>
                <w:lang w:val="en-GB"/>
              </w:rPr>
              <w:fldChar w:fldCharType="separate"/>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002D5DB9" w:rsidRPr="00C36B15">
              <w:rPr>
                <w:rFonts w:cstheme="minorHAnsi"/>
                <w:noProof/>
                <w:lang w:val="en-GB"/>
              </w:rPr>
              <w:t> </w:t>
            </w:r>
            <w:r w:rsidRPr="00C36B15">
              <w:rPr>
                <w:rFonts w:cstheme="minorHAnsi"/>
                <w:lang w:val="en-GB"/>
              </w:rPr>
              <w:fldChar w:fldCharType="end"/>
            </w:r>
          </w:p>
        </w:tc>
      </w:tr>
    </w:tbl>
    <w:p w14:paraId="0CA9DEC1" w14:textId="77777777" w:rsidR="002D5DB9" w:rsidRDefault="002D5DB9">
      <w:pPr>
        <w:rPr>
          <w:lang w:val="en-GB"/>
        </w:rPr>
      </w:pPr>
    </w:p>
    <w:p w14:paraId="6BD33DF2" w14:textId="77777777" w:rsidR="00C426C6" w:rsidRPr="004B72B6" w:rsidRDefault="00C426C6">
      <w:pPr>
        <w:rPr>
          <w:lang w:val="en-GB"/>
        </w:rPr>
      </w:pPr>
    </w:p>
    <w:tbl>
      <w:tblPr>
        <w:tblStyle w:val="Tabelraster"/>
        <w:tblW w:w="0" w:type="auto"/>
        <w:tblInd w:w="108" w:type="dxa"/>
        <w:tblLook w:val="04A0" w:firstRow="1" w:lastRow="0" w:firstColumn="1" w:lastColumn="0" w:noHBand="0" w:noVBand="1"/>
      </w:tblPr>
      <w:tblGrid>
        <w:gridCol w:w="932"/>
        <w:gridCol w:w="5057"/>
        <w:gridCol w:w="7654"/>
      </w:tblGrid>
      <w:tr w:rsidR="000B2FC6" w:rsidRPr="004B72B6" w14:paraId="1EB89ADF" w14:textId="77777777" w:rsidTr="000B2FC6">
        <w:tc>
          <w:tcPr>
            <w:tcW w:w="932" w:type="dxa"/>
          </w:tcPr>
          <w:p w14:paraId="21FC50B9" w14:textId="77777777" w:rsidR="000B2FC6" w:rsidRPr="004B72B6" w:rsidRDefault="000B2FC6" w:rsidP="00D13FEE">
            <w:pPr>
              <w:jc w:val="center"/>
              <w:rPr>
                <w:rFonts w:cstheme="minorHAnsi"/>
                <w:b/>
                <w:lang w:val="en-GB"/>
              </w:rPr>
            </w:pPr>
            <w:r w:rsidRPr="004B72B6">
              <w:rPr>
                <w:rFonts w:cstheme="minorHAnsi"/>
                <w:b/>
                <w:lang w:val="en-GB"/>
              </w:rPr>
              <w:t>4.</w:t>
            </w:r>
            <w:r w:rsidR="00452C91" w:rsidRPr="004B72B6">
              <w:rPr>
                <w:rFonts w:cstheme="minorHAnsi"/>
                <w:b/>
                <w:lang w:val="en-GB"/>
              </w:rPr>
              <w:t>5</w:t>
            </w:r>
            <w:r w:rsidRPr="004B72B6">
              <w:rPr>
                <w:rFonts w:cstheme="minorHAnsi"/>
                <w:b/>
                <w:lang w:val="en-GB"/>
              </w:rPr>
              <w:t>.</w:t>
            </w:r>
            <w:r w:rsidR="00D13FEE" w:rsidRPr="004B72B6">
              <w:rPr>
                <w:rFonts w:cstheme="minorHAnsi"/>
                <w:b/>
                <w:lang w:val="en-GB"/>
              </w:rPr>
              <w:t>1</w:t>
            </w:r>
            <w:r w:rsidR="005232B9">
              <w:rPr>
                <w:rFonts w:cstheme="minorHAnsi"/>
                <w:b/>
                <w:lang w:val="en-GB"/>
              </w:rPr>
              <w:t>2</w:t>
            </w:r>
          </w:p>
        </w:tc>
        <w:tc>
          <w:tcPr>
            <w:tcW w:w="12711" w:type="dxa"/>
            <w:gridSpan w:val="2"/>
          </w:tcPr>
          <w:p w14:paraId="67B17A95" w14:textId="77777777" w:rsidR="000B2FC6" w:rsidRPr="004B72B6" w:rsidRDefault="002A55B4" w:rsidP="002A55B4">
            <w:pPr>
              <w:rPr>
                <w:rFonts w:cstheme="minorHAnsi"/>
                <w:lang w:val="en-GB"/>
              </w:rPr>
            </w:pPr>
            <w:r w:rsidRPr="004B72B6">
              <w:rPr>
                <w:rFonts w:cstheme="minorHAnsi"/>
                <w:b/>
                <w:lang w:val="en-GB"/>
              </w:rPr>
              <w:t>Special and o</w:t>
            </w:r>
            <w:r w:rsidR="003C7483" w:rsidRPr="004B72B6">
              <w:rPr>
                <w:rFonts w:cstheme="minorHAnsi"/>
                <w:b/>
                <w:lang w:val="en-GB"/>
              </w:rPr>
              <w:t xml:space="preserve">ther </w:t>
            </w:r>
            <w:r w:rsidR="000B2FC6" w:rsidRPr="004B72B6">
              <w:rPr>
                <w:rFonts w:cstheme="minorHAnsi"/>
                <w:b/>
                <w:lang w:val="en-GB"/>
              </w:rPr>
              <w:t>tools</w:t>
            </w:r>
            <w:r w:rsidR="003C7483" w:rsidRPr="004B72B6">
              <w:rPr>
                <w:rFonts w:cstheme="minorHAnsi"/>
                <w:b/>
                <w:lang w:val="en-GB"/>
              </w:rPr>
              <w:t xml:space="preserve"> </w:t>
            </w:r>
            <w:r w:rsidR="00520A0A" w:rsidRPr="004B72B6">
              <w:rPr>
                <w:rFonts w:cstheme="minorHAnsi"/>
                <w:b/>
                <w:lang w:val="en-GB"/>
              </w:rPr>
              <w:t>(to be specified)</w:t>
            </w:r>
          </w:p>
        </w:tc>
      </w:tr>
      <w:tr w:rsidR="00107825" w:rsidRPr="004B72B6" w14:paraId="4D2DF43D" w14:textId="77777777" w:rsidTr="000B2FC6">
        <w:tc>
          <w:tcPr>
            <w:tcW w:w="932" w:type="dxa"/>
          </w:tcPr>
          <w:p w14:paraId="2B1A1057" w14:textId="77777777" w:rsidR="00107825" w:rsidRPr="004B72B6" w:rsidRDefault="00107825" w:rsidP="000B2FC6">
            <w:pPr>
              <w:jc w:val="center"/>
              <w:rPr>
                <w:rFonts w:cstheme="minorHAnsi"/>
                <w:b/>
                <w:lang w:val="en-GB"/>
              </w:rPr>
            </w:pPr>
          </w:p>
        </w:tc>
        <w:tc>
          <w:tcPr>
            <w:tcW w:w="12711" w:type="dxa"/>
            <w:gridSpan w:val="2"/>
          </w:tcPr>
          <w:p w14:paraId="21F19D58" w14:textId="4D603998" w:rsidR="00107825" w:rsidRPr="004B72B6" w:rsidDel="003C7483" w:rsidRDefault="002A55B4" w:rsidP="009B100C">
            <w:pPr>
              <w:rPr>
                <w:rFonts w:cstheme="minorHAnsi"/>
                <w:lang w:val="en-GB"/>
              </w:rPr>
            </w:pPr>
            <w:r w:rsidRPr="004B72B6">
              <w:rPr>
                <w:rFonts w:cstheme="minorHAnsi"/>
                <w:lang w:val="en-GB"/>
              </w:rPr>
              <w:t xml:space="preserve">Information on special tools and tools that are based on technologies that are not listed above can be entered in this table. Extra </w:t>
            </w:r>
            <w:r w:rsidR="009B100C">
              <w:rPr>
                <w:rFonts w:cstheme="minorHAnsi"/>
                <w:lang w:val="en-GB"/>
              </w:rPr>
              <w:t>forms are separately available</w:t>
            </w:r>
            <w:r w:rsidR="00460108">
              <w:rPr>
                <w:rFonts w:cstheme="minorHAnsi"/>
                <w:lang w:val="en-GB"/>
              </w:rPr>
              <w:t xml:space="preserve"> in POF</w:t>
            </w:r>
            <w:r w:rsidR="00D00732">
              <w:rPr>
                <w:rFonts w:cstheme="minorHAnsi"/>
                <w:lang w:val="en-GB"/>
              </w:rPr>
              <w:t xml:space="preserve"> </w:t>
            </w:r>
            <w:r w:rsidR="00460108">
              <w:rPr>
                <w:rFonts w:cstheme="minorHAnsi"/>
                <w:lang w:val="en-GB"/>
              </w:rPr>
              <w:t>3</w:t>
            </w:r>
            <w:r w:rsidR="00D00732">
              <w:rPr>
                <w:rFonts w:cstheme="minorHAnsi"/>
                <w:lang w:val="en-GB"/>
              </w:rPr>
              <w:t>2</w:t>
            </w:r>
            <w:r w:rsidR="00460108">
              <w:rPr>
                <w:rFonts w:cstheme="minorHAnsi"/>
                <w:lang w:val="en-GB"/>
              </w:rPr>
              <w:t>2</w:t>
            </w:r>
            <w:r w:rsidR="006A4AFF" w:rsidRPr="004B72B6">
              <w:rPr>
                <w:rFonts w:cstheme="minorHAnsi"/>
                <w:lang w:val="en-GB"/>
              </w:rPr>
              <w:t>.</w:t>
            </w:r>
          </w:p>
        </w:tc>
      </w:tr>
      <w:tr w:rsidR="00EC0BCB" w:rsidRPr="004B72B6" w14:paraId="458E9404" w14:textId="77777777" w:rsidTr="000B2FC6">
        <w:tc>
          <w:tcPr>
            <w:tcW w:w="932" w:type="dxa"/>
          </w:tcPr>
          <w:p w14:paraId="76FF95A2" w14:textId="77777777" w:rsidR="00EC0BCB" w:rsidRPr="004B72B6" w:rsidRDefault="00EC0BCB" w:rsidP="000B2FC6">
            <w:pPr>
              <w:jc w:val="center"/>
              <w:rPr>
                <w:rFonts w:cstheme="minorHAnsi"/>
                <w:lang w:val="en-GB"/>
              </w:rPr>
            </w:pPr>
          </w:p>
        </w:tc>
        <w:tc>
          <w:tcPr>
            <w:tcW w:w="5057" w:type="dxa"/>
          </w:tcPr>
          <w:p w14:paraId="461C6103" w14:textId="77777777" w:rsidR="00EC0BCB" w:rsidRPr="004B72B6" w:rsidRDefault="009B100C" w:rsidP="000B2FC6">
            <w:pPr>
              <w:tabs>
                <w:tab w:val="left" w:pos="271"/>
              </w:tabs>
              <w:rPr>
                <w:rFonts w:cstheme="minorHAnsi"/>
                <w:lang w:val="en-GB"/>
              </w:rPr>
            </w:pPr>
            <w:r w:rsidRPr="004B72B6">
              <w:rPr>
                <w:rFonts w:cstheme="minorHAnsi"/>
                <w:lang w:val="en-GB"/>
              </w:rPr>
              <w:t xml:space="preserve">Type of technology </w:t>
            </w:r>
            <w:proofErr w:type="gramStart"/>
            <w:r w:rsidRPr="004B72B6">
              <w:rPr>
                <w:rFonts w:cstheme="minorHAnsi"/>
                <w:lang w:val="en-GB"/>
              </w:rPr>
              <w:t>e.g.</w:t>
            </w:r>
            <w:proofErr w:type="gramEnd"/>
            <w:r w:rsidRPr="004B72B6">
              <w:rPr>
                <w:rFonts w:cstheme="minorHAnsi"/>
                <w:lang w:val="en-GB"/>
              </w:rPr>
              <w:t xml:space="preserve"> ART, </w:t>
            </w:r>
            <w:r w:rsidR="005232B9">
              <w:rPr>
                <w:rFonts w:cstheme="minorHAnsi"/>
                <w:lang w:val="en-GB"/>
              </w:rPr>
              <w:t xml:space="preserve">DMR, </w:t>
            </w:r>
            <w:r w:rsidRPr="004B72B6">
              <w:rPr>
                <w:rFonts w:cstheme="minorHAnsi"/>
                <w:lang w:val="en-GB"/>
              </w:rPr>
              <w:t>H</w:t>
            </w:r>
            <w:r w:rsidR="005232B9">
              <w:rPr>
                <w:rFonts w:cstheme="minorHAnsi"/>
                <w:lang w:val="en-GB"/>
              </w:rPr>
              <w:t>elical MFL, etc.</w:t>
            </w:r>
          </w:p>
        </w:tc>
        <w:tc>
          <w:tcPr>
            <w:tcW w:w="7654" w:type="dxa"/>
          </w:tcPr>
          <w:p w14:paraId="49C27EFD"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9B100C" w:rsidRPr="004B72B6" w14:paraId="67324600" w14:textId="77777777" w:rsidTr="000B2FC6">
        <w:tc>
          <w:tcPr>
            <w:tcW w:w="932" w:type="dxa"/>
          </w:tcPr>
          <w:p w14:paraId="09D12AB5" w14:textId="77777777" w:rsidR="009B100C" w:rsidRPr="004B72B6" w:rsidRDefault="009B100C" w:rsidP="000B2FC6">
            <w:pPr>
              <w:jc w:val="center"/>
              <w:rPr>
                <w:rFonts w:cstheme="minorHAnsi"/>
                <w:lang w:val="en-GB"/>
              </w:rPr>
            </w:pPr>
          </w:p>
        </w:tc>
        <w:tc>
          <w:tcPr>
            <w:tcW w:w="5057" w:type="dxa"/>
          </w:tcPr>
          <w:p w14:paraId="38601FA5" w14:textId="77777777" w:rsidR="009B100C" w:rsidRPr="004B72B6" w:rsidRDefault="007046EB" w:rsidP="000B2FC6">
            <w:pPr>
              <w:tabs>
                <w:tab w:val="left" w:pos="271"/>
              </w:tabs>
              <w:rPr>
                <w:rFonts w:cstheme="minorHAnsi"/>
                <w:lang w:val="en-GB"/>
              </w:rPr>
            </w:pPr>
            <w:r>
              <w:rPr>
                <w:rFonts w:cstheme="minorHAnsi"/>
                <w:lang w:val="en-GB"/>
              </w:rPr>
              <w:t>Diameter range</w:t>
            </w:r>
          </w:p>
        </w:tc>
        <w:tc>
          <w:tcPr>
            <w:tcW w:w="7654" w:type="dxa"/>
          </w:tcPr>
          <w:p w14:paraId="5AAAD821" w14:textId="77777777" w:rsidR="009B100C"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764F4" w:rsidRPr="004B72B6" w14:paraId="1E60607B" w14:textId="77777777" w:rsidTr="000B2FC6">
        <w:tc>
          <w:tcPr>
            <w:tcW w:w="932" w:type="dxa"/>
          </w:tcPr>
          <w:p w14:paraId="0EB449F1" w14:textId="77777777" w:rsidR="008764F4" w:rsidRPr="004B72B6" w:rsidRDefault="008764F4" w:rsidP="000B2FC6">
            <w:pPr>
              <w:jc w:val="center"/>
              <w:rPr>
                <w:rFonts w:cstheme="minorHAnsi"/>
                <w:lang w:val="en-GB"/>
              </w:rPr>
            </w:pPr>
          </w:p>
        </w:tc>
        <w:tc>
          <w:tcPr>
            <w:tcW w:w="5057" w:type="dxa"/>
          </w:tcPr>
          <w:p w14:paraId="35855128" w14:textId="77777777" w:rsidR="008764F4" w:rsidRPr="004B72B6" w:rsidRDefault="007046EB" w:rsidP="006A4AFF">
            <w:pPr>
              <w:tabs>
                <w:tab w:val="left" w:pos="271"/>
              </w:tabs>
              <w:rPr>
                <w:rFonts w:cstheme="minorHAnsi"/>
                <w:lang w:val="en-GB"/>
              </w:rPr>
            </w:pPr>
            <w:r>
              <w:rPr>
                <w:rFonts w:cstheme="minorHAnsi"/>
                <w:lang w:val="en-GB"/>
              </w:rPr>
              <w:t>Diameter of smallest single body tool</w:t>
            </w:r>
          </w:p>
        </w:tc>
        <w:tc>
          <w:tcPr>
            <w:tcW w:w="7654" w:type="dxa"/>
          </w:tcPr>
          <w:p w14:paraId="5687449F" w14:textId="77777777" w:rsidR="008764F4"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764F4" w:rsidRPr="004B72B6" w14:paraId="412214A2" w14:textId="77777777" w:rsidTr="000B2FC6">
        <w:tc>
          <w:tcPr>
            <w:tcW w:w="932" w:type="dxa"/>
          </w:tcPr>
          <w:p w14:paraId="7262048E" w14:textId="77777777" w:rsidR="008764F4" w:rsidRPr="004B72B6" w:rsidRDefault="008764F4" w:rsidP="000B2FC6">
            <w:pPr>
              <w:jc w:val="center"/>
              <w:rPr>
                <w:rFonts w:cstheme="minorHAnsi"/>
                <w:lang w:val="en-GB"/>
              </w:rPr>
            </w:pPr>
          </w:p>
        </w:tc>
        <w:tc>
          <w:tcPr>
            <w:tcW w:w="5057" w:type="dxa"/>
          </w:tcPr>
          <w:p w14:paraId="3555AC6E" w14:textId="77777777" w:rsidR="008764F4" w:rsidRPr="004B72B6" w:rsidRDefault="008764F4" w:rsidP="009B100C">
            <w:pPr>
              <w:tabs>
                <w:tab w:val="left" w:pos="271"/>
              </w:tabs>
              <w:rPr>
                <w:rFonts w:cstheme="minorHAnsi"/>
                <w:lang w:val="en-GB"/>
              </w:rPr>
            </w:pPr>
            <w:r w:rsidRPr="004B72B6">
              <w:rPr>
                <w:rFonts w:cstheme="minorHAnsi"/>
                <w:lang w:val="en-GB"/>
              </w:rPr>
              <w:t>Measurement system:</w:t>
            </w:r>
          </w:p>
        </w:tc>
        <w:tc>
          <w:tcPr>
            <w:tcW w:w="7654" w:type="dxa"/>
          </w:tcPr>
          <w:p w14:paraId="32C4C0B8" w14:textId="77777777" w:rsidR="008764F4"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764F4" w:rsidRPr="004B72B6" w14:paraId="12E72520" w14:textId="77777777" w:rsidTr="000B2FC6">
        <w:tc>
          <w:tcPr>
            <w:tcW w:w="932" w:type="dxa"/>
          </w:tcPr>
          <w:p w14:paraId="537E50C2" w14:textId="77777777" w:rsidR="008764F4" w:rsidRPr="004B72B6" w:rsidRDefault="008764F4" w:rsidP="000B2FC6">
            <w:pPr>
              <w:jc w:val="center"/>
              <w:rPr>
                <w:rFonts w:cstheme="minorHAnsi"/>
                <w:lang w:val="en-GB"/>
              </w:rPr>
            </w:pPr>
          </w:p>
        </w:tc>
        <w:tc>
          <w:tcPr>
            <w:tcW w:w="5057" w:type="dxa"/>
          </w:tcPr>
          <w:p w14:paraId="2FED0E60" w14:textId="77777777" w:rsidR="008764F4" w:rsidRPr="004B72B6" w:rsidRDefault="008764F4" w:rsidP="008764F4">
            <w:pPr>
              <w:tabs>
                <w:tab w:val="left" w:pos="271"/>
              </w:tabs>
              <w:ind w:left="271"/>
              <w:rPr>
                <w:rFonts w:cstheme="minorHAnsi"/>
                <w:lang w:val="en-GB"/>
              </w:rPr>
            </w:pPr>
            <w:r w:rsidRPr="004B72B6">
              <w:rPr>
                <w:rFonts w:cstheme="minorHAnsi"/>
                <w:lang w:val="en-GB"/>
              </w:rPr>
              <w:t xml:space="preserve">Type </w:t>
            </w:r>
            <w:r>
              <w:rPr>
                <w:rFonts w:cstheme="minorHAnsi"/>
                <w:lang w:val="en-GB"/>
              </w:rPr>
              <w:t xml:space="preserve">and dimensions </w:t>
            </w:r>
            <w:r w:rsidRPr="004B72B6">
              <w:rPr>
                <w:rFonts w:cstheme="minorHAnsi"/>
                <w:lang w:val="en-GB"/>
              </w:rPr>
              <w:t>of sensors</w:t>
            </w:r>
          </w:p>
        </w:tc>
        <w:tc>
          <w:tcPr>
            <w:tcW w:w="7654" w:type="dxa"/>
          </w:tcPr>
          <w:p w14:paraId="344D41EE" w14:textId="77777777" w:rsidR="008764F4"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764F4" w:rsidRPr="004B72B6" w14:paraId="67976161" w14:textId="77777777" w:rsidTr="000B2FC6">
        <w:tc>
          <w:tcPr>
            <w:tcW w:w="932" w:type="dxa"/>
          </w:tcPr>
          <w:p w14:paraId="4887F20C" w14:textId="77777777" w:rsidR="008764F4" w:rsidRPr="004B72B6" w:rsidRDefault="008764F4" w:rsidP="000B2FC6">
            <w:pPr>
              <w:jc w:val="center"/>
              <w:rPr>
                <w:rFonts w:cstheme="minorHAnsi"/>
                <w:lang w:val="en-GB"/>
              </w:rPr>
            </w:pPr>
          </w:p>
        </w:tc>
        <w:tc>
          <w:tcPr>
            <w:tcW w:w="5057" w:type="dxa"/>
          </w:tcPr>
          <w:p w14:paraId="225DA3C2" w14:textId="77777777" w:rsidR="008764F4" w:rsidRPr="004B72B6" w:rsidRDefault="008764F4" w:rsidP="008764F4">
            <w:pPr>
              <w:tabs>
                <w:tab w:val="left" w:pos="271"/>
              </w:tabs>
              <w:ind w:left="271"/>
              <w:rPr>
                <w:rFonts w:cstheme="minorHAnsi"/>
                <w:lang w:val="en-GB"/>
              </w:rPr>
            </w:pPr>
            <w:r>
              <w:rPr>
                <w:rFonts w:cstheme="minorHAnsi"/>
                <w:lang w:val="en-GB"/>
              </w:rPr>
              <w:t>Centre to centre distance of sensors</w:t>
            </w:r>
          </w:p>
        </w:tc>
        <w:tc>
          <w:tcPr>
            <w:tcW w:w="7654" w:type="dxa"/>
          </w:tcPr>
          <w:p w14:paraId="7D600471" w14:textId="77777777" w:rsidR="008764F4"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764F4" w:rsidRPr="004B72B6" w14:paraId="1D5F1606" w14:textId="77777777" w:rsidTr="000B2FC6">
        <w:tc>
          <w:tcPr>
            <w:tcW w:w="932" w:type="dxa"/>
          </w:tcPr>
          <w:p w14:paraId="357FA9AB" w14:textId="77777777" w:rsidR="008764F4" w:rsidRPr="004B72B6" w:rsidRDefault="008764F4" w:rsidP="000B2FC6">
            <w:pPr>
              <w:jc w:val="center"/>
              <w:rPr>
                <w:rFonts w:cstheme="minorHAnsi"/>
                <w:lang w:val="en-GB"/>
              </w:rPr>
            </w:pPr>
          </w:p>
        </w:tc>
        <w:tc>
          <w:tcPr>
            <w:tcW w:w="5057" w:type="dxa"/>
          </w:tcPr>
          <w:p w14:paraId="7D9CE061" w14:textId="77777777" w:rsidR="008764F4" w:rsidRPr="004B72B6" w:rsidRDefault="008764F4" w:rsidP="008764F4">
            <w:pPr>
              <w:tabs>
                <w:tab w:val="left" w:pos="271"/>
              </w:tabs>
              <w:ind w:left="271"/>
              <w:rPr>
                <w:rFonts w:cstheme="minorHAnsi"/>
                <w:lang w:val="en-GB"/>
              </w:rPr>
            </w:pPr>
            <w:r w:rsidRPr="004B72B6">
              <w:rPr>
                <w:rFonts w:cstheme="minorHAnsi"/>
                <w:lang w:val="en-GB"/>
              </w:rPr>
              <w:t xml:space="preserve">Axial </w:t>
            </w:r>
            <w:r>
              <w:rPr>
                <w:rFonts w:cstheme="minorHAnsi"/>
                <w:lang w:val="en-GB"/>
              </w:rPr>
              <w:t>measurement</w:t>
            </w:r>
            <w:r w:rsidRPr="004B72B6">
              <w:rPr>
                <w:rFonts w:cstheme="minorHAnsi"/>
                <w:lang w:val="en-GB"/>
              </w:rPr>
              <w:t xml:space="preserve"> resolution</w:t>
            </w:r>
            <w:r>
              <w:rPr>
                <w:rFonts w:cstheme="minorHAnsi"/>
                <w:lang w:val="en-GB"/>
              </w:rPr>
              <w:t xml:space="preserve"> during inspection</w:t>
            </w:r>
          </w:p>
        </w:tc>
        <w:tc>
          <w:tcPr>
            <w:tcW w:w="7654" w:type="dxa"/>
          </w:tcPr>
          <w:p w14:paraId="0658F296" w14:textId="77777777" w:rsidR="008764F4"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EC0BCB" w:rsidRPr="004B72B6" w14:paraId="6C45C892" w14:textId="77777777" w:rsidTr="000B2FC6">
        <w:tc>
          <w:tcPr>
            <w:tcW w:w="932" w:type="dxa"/>
          </w:tcPr>
          <w:p w14:paraId="63DC9A20" w14:textId="77777777" w:rsidR="00EC0BCB" w:rsidRPr="004B72B6" w:rsidRDefault="00EC0BCB" w:rsidP="000B2FC6">
            <w:pPr>
              <w:jc w:val="center"/>
              <w:rPr>
                <w:rFonts w:cstheme="minorHAnsi"/>
                <w:lang w:val="en-GB"/>
              </w:rPr>
            </w:pPr>
          </w:p>
        </w:tc>
        <w:tc>
          <w:tcPr>
            <w:tcW w:w="5057" w:type="dxa"/>
          </w:tcPr>
          <w:p w14:paraId="2111B570" w14:textId="77777777" w:rsidR="00EC0BCB" w:rsidRPr="004B72B6" w:rsidRDefault="008D7FF1" w:rsidP="008D7FF1">
            <w:pPr>
              <w:tabs>
                <w:tab w:val="left" w:pos="271"/>
              </w:tabs>
              <w:rPr>
                <w:rFonts w:cstheme="minorHAnsi"/>
                <w:lang w:val="en-GB"/>
              </w:rPr>
            </w:pPr>
            <w:r>
              <w:rPr>
                <w:rFonts w:cstheme="minorHAnsi"/>
                <w:lang w:val="en-GB"/>
              </w:rPr>
              <w:t>Design, t</w:t>
            </w:r>
            <w:r w:rsidR="00EC0BCB" w:rsidRPr="004B72B6">
              <w:rPr>
                <w:rFonts w:cstheme="minorHAnsi"/>
                <w:lang w:val="en-GB"/>
              </w:rPr>
              <w:t>ype of tool (e.g.):</w:t>
            </w:r>
          </w:p>
        </w:tc>
        <w:tc>
          <w:tcPr>
            <w:tcW w:w="7654" w:type="dxa"/>
          </w:tcPr>
          <w:p w14:paraId="3F6A4E2C"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EC0BCB" w:rsidRPr="004B72B6" w14:paraId="06DAC0A7" w14:textId="77777777" w:rsidTr="000B2FC6">
        <w:tc>
          <w:tcPr>
            <w:tcW w:w="932" w:type="dxa"/>
          </w:tcPr>
          <w:p w14:paraId="4C2C7A08" w14:textId="77777777" w:rsidR="00EC0BCB" w:rsidRPr="004B72B6" w:rsidRDefault="00EC0BCB" w:rsidP="000B2FC6">
            <w:pPr>
              <w:jc w:val="center"/>
              <w:rPr>
                <w:rFonts w:cstheme="minorHAnsi"/>
                <w:lang w:val="en-GB"/>
              </w:rPr>
            </w:pPr>
          </w:p>
        </w:tc>
        <w:tc>
          <w:tcPr>
            <w:tcW w:w="5057" w:type="dxa"/>
          </w:tcPr>
          <w:p w14:paraId="61525B72" w14:textId="77777777" w:rsidR="00EC0BCB" w:rsidRPr="004B72B6" w:rsidRDefault="00EC0BCB" w:rsidP="000B2FC6">
            <w:pPr>
              <w:tabs>
                <w:tab w:val="left" w:pos="271"/>
              </w:tabs>
              <w:ind w:left="271"/>
              <w:rPr>
                <w:rFonts w:cstheme="minorHAnsi"/>
                <w:lang w:val="en-GB"/>
              </w:rPr>
            </w:pPr>
            <w:r w:rsidRPr="004B72B6">
              <w:rPr>
                <w:rFonts w:cstheme="minorHAnsi"/>
                <w:lang w:val="en-GB"/>
              </w:rPr>
              <w:t>Multi-diameter tool</w:t>
            </w:r>
          </w:p>
        </w:tc>
        <w:tc>
          <w:tcPr>
            <w:tcW w:w="7654" w:type="dxa"/>
          </w:tcPr>
          <w:p w14:paraId="2F8B1CC0"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EC0BCB" w:rsidRPr="004B72B6" w14:paraId="5F83721A" w14:textId="77777777" w:rsidTr="000B2FC6">
        <w:tc>
          <w:tcPr>
            <w:tcW w:w="932" w:type="dxa"/>
          </w:tcPr>
          <w:p w14:paraId="111D8469" w14:textId="77777777" w:rsidR="00EC0BCB" w:rsidRPr="004B72B6" w:rsidRDefault="00EC0BCB" w:rsidP="000B2FC6">
            <w:pPr>
              <w:jc w:val="center"/>
              <w:rPr>
                <w:rFonts w:cstheme="minorHAnsi"/>
                <w:lang w:val="en-GB"/>
              </w:rPr>
            </w:pPr>
          </w:p>
        </w:tc>
        <w:tc>
          <w:tcPr>
            <w:tcW w:w="5057" w:type="dxa"/>
          </w:tcPr>
          <w:p w14:paraId="346D7D66" w14:textId="77777777" w:rsidR="00EC0BCB" w:rsidRPr="004B72B6" w:rsidRDefault="00EC0BCB" w:rsidP="000B2FC6">
            <w:pPr>
              <w:tabs>
                <w:tab w:val="left" w:pos="271"/>
              </w:tabs>
              <w:ind w:left="271"/>
              <w:rPr>
                <w:rFonts w:cstheme="minorHAnsi"/>
                <w:lang w:val="en-GB"/>
              </w:rPr>
            </w:pPr>
            <w:r w:rsidRPr="004B72B6">
              <w:rPr>
                <w:rFonts w:cstheme="minorHAnsi"/>
                <w:lang w:val="en-GB"/>
              </w:rPr>
              <w:t>Push-Pull tool</w:t>
            </w:r>
          </w:p>
        </w:tc>
        <w:tc>
          <w:tcPr>
            <w:tcW w:w="7654" w:type="dxa"/>
          </w:tcPr>
          <w:p w14:paraId="67706FF2"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EC0BCB" w:rsidRPr="004B72B6" w14:paraId="04F027E9" w14:textId="77777777" w:rsidTr="000B2FC6">
        <w:tc>
          <w:tcPr>
            <w:tcW w:w="932" w:type="dxa"/>
          </w:tcPr>
          <w:p w14:paraId="50BD2B75" w14:textId="77777777" w:rsidR="00EC0BCB" w:rsidRPr="004B72B6" w:rsidRDefault="00EC0BCB" w:rsidP="000B2FC6">
            <w:pPr>
              <w:jc w:val="center"/>
              <w:rPr>
                <w:rFonts w:cstheme="minorHAnsi"/>
                <w:lang w:val="en-GB"/>
              </w:rPr>
            </w:pPr>
          </w:p>
        </w:tc>
        <w:tc>
          <w:tcPr>
            <w:tcW w:w="5057" w:type="dxa"/>
          </w:tcPr>
          <w:p w14:paraId="04390372" w14:textId="77777777" w:rsidR="00EC0BCB" w:rsidRPr="004B72B6" w:rsidRDefault="00EC0BCB" w:rsidP="000B2FC6">
            <w:pPr>
              <w:tabs>
                <w:tab w:val="left" w:pos="271"/>
              </w:tabs>
              <w:ind w:left="271"/>
              <w:rPr>
                <w:rFonts w:cstheme="minorHAnsi"/>
                <w:lang w:val="en-GB"/>
              </w:rPr>
            </w:pPr>
            <w:r w:rsidRPr="004B72B6">
              <w:rPr>
                <w:rFonts w:cstheme="minorHAnsi"/>
                <w:lang w:val="en-GB"/>
              </w:rPr>
              <w:t>Floating Bidirectional tool</w:t>
            </w:r>
          </w:p>
        </w:tc>
        <w:tc>
          <w:tcPr>
            <w:tcW w:w="7654" w:type="dxa"/>
          </w:tcPr>
          <w:p w14:paraId="1A45DB06"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EC0BCB" w:rsidRPr="004B72B6" w14:paraId="2F78AE2A" w14:textId="77777777" w:rsidTr="000B2FC6">
        <w:tc>
          <w:tcPr>
            <w:tcW w:w="932" w:type="dxa"/>
          </w:tcPr>
          <w:p w14:paraId="0C37C800" w14:textId="77777777" w:rsidR="00EC0BCB" w:rsidRPr="004B72B6" w:rsidRDefault="00EC0BCB" w:rsidP="000B2FC6">
            <w:pPr>
              <w:jc w:val="center"/>
              <w:rPr>
                <w:rFonts w:cstheme="minorHAnsi"/>
                <w:lang w:val="en-GB"/>
              </w:rPr>
            </w:pPr>
          </w:p>
        </w:tc>
        <w:tc>
          <w:tcPr>
            <w:tcW w:w="5057" w:type="dxa"/>
          </w:tcPr>
          <w:p w14:paraId="53005DDF" w14:textId="77777777" w:rsidR="00EC0BCB" w:rsidRPr="004B72B6" w:rsidRDefault="00EC0BCB" w:rsidP="001D01A1">
            <w:pPr>
              <w:tabs>
                <w:tab w:val="left" w:pos="271"/>
              </w:tabs>
              <w:ind w:left="271"/>
              <w:rPr>
                <w:rFonts w:cstheme="minorHAnsi"/>
                <w:lang w:val="en-GB"/>
              </w:rPr>
            </w:pPr>
            <w:r w:rsidRPr="004B72B6">
              <w:rPr>
                <w:rFonts w:cstheme="minorHAnsi"/>
                <w:lang w:val="en-GB"/>
              </w:rPr>
              <w:t xml:space="preserve">Robot (crawler, tether, </w:t>
            </w:r>
            <w:r w:rsidR="005232B9" w:rsidRPr="004B72B6">
              <w:rPr>
                <w:rFonts w:cstheme="minorHAnsi"/>
                <w:lang w:val="en-GB"/>
              </w:rPr>
              <w:t>self</w:t>
            </w:r>
            <w:r w:rsidR="005232B9">
              <w:rPr>
                <w:rFonts w:cstheme="minorHAnsi"/>
                <w:lang w:val="en-GB"/>
              </w:rPr>
              <w:t>-</w:t>
            </w:r>
            <w:r w:rsidRPr="004B72B6">
              <w:rPr>
                <w:rFonts w:cstheme="minorHAnsi"/>
                <w:lang w:val="en-GB"/>
              </w:rPr>
              <w:t>propelling)</w:t>
            </w:r>
          </w:p>
        </w:tc>
        <w:tc>
          <w:tcPr>
            <w:tcW w:w="7654" w:type="dxa"/>
          </w:tcPr>
          <w:p w14:paraId="501E24DA"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8D7FF1" w:rsidRPr="004B72B6" w14:paraId="32291C41" w14:textId="77777777" w:rsidTr="000B2FC6">
        <w:tc>
          <w:tcPr>
            <w:tcW w:w="932" w:type="dxa"/>
          </w:tcPr>
          <w:p w14:paraId="43BE5B79" w14:textId="77777777" w:rsidR="008D7FF1" w:rsidRPr="004B72B6" w:rsidRDefault="008D7FF1" w:rsidP="000B2FC6">
            <w:pPr>
              <w:jc w:val="center"/>
              <w:rPr>
                <w:rFonts w:cstheme="minorHAnsi"/>
                <w:lang w:val="en-GB"/>
              </w:rPr>
            </w:pPr>
          </w:p>
        </w:tc>
        <w:tc>
          <w:tcPr>
            <w:tcW w:w="5057" w:type="dxa"/>
          </w:tcPr>
          <w:p w14:paraId="78C7FF1B" w14:textId="77777777" w:rsidR="008D7FF1" w:rsidRPr="004B72B6" w:rsidRDefault="009B100C" w:rsidP="009F71F5">
            <w:pPr>
              <w:tabs>
                <w:tab w:val="left" w:pos="271"/>
              </w:tabs>
              <w:ind w:left="271"/>
              <w:rPr>
                <w:rFonts w:cstheme="minorHAnsi"/>
                <w:lang w:val="en-GB"/>
              </w:rPr>
            </w:pPr>
            <w:r>
              <w:rPr>
                <w:rFonts w:cstheme="minorHAnsi"/>
                <w:lang w:val="en-GB"/>
              </w:rPr>
              <w:t>Other</w:t>
            </w:r>
            <w:r w:rsidR="009F71F5">
              <w:rPr>
                <w:rFonts w:cstheme="minorHAnsi"/>
                <w:lang w:val="en-GB"/>
              </w:rPr>
              <w:t xml:space="preserve">, specify: </w:t>
            </w:r>
            <w:r w:rsidR="00CC5944">
              <w:rPr>
                <w:rFonts w:cstheme="minorHAnsi"/>
                <w:lang w:val="en-GB"/>
              </w:rPr>
              <w:fldChar w:fldCharType="begin">
                <w:ffData>
                  <w:name w:val=""/>
                  <w:enabled/>
                  <w:calcOnExit w:val="0"/>
                  <w:textInput/>
                </w:ffData>
              </w:fldChar>
            </w:r>
            <w:r w:rsidR="009F71F5">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9F71F5">
              <w:rPr>
                <w:rFonts w:cstheme="minorHAnsi"/>
                <w:noProof/>
                <w:lang w:val="en-GB"/>
              </w:rPr>
              <w:t> </w:t>
            </w:r>
            <w:r w:rsidR="009F71F5">
              <w:rPr>
                <w:rFonts w:cstheme="minorHAnsi"/>
                <w:noProof/>
                <w:lang w:val="en-GB"/>
              </w:rPr>
              <w:t> </w:t>
            </w:r>
            <w:r w:rsidR="009F71F5">
              <w:rPr>
                <w:rFonts w:cstheme="minorHAnsi"/>
                <w:noProof/>
                <w:lang w:val="en-GB"/>
              </w:rPr>
              <w:t> </w:t>
            </w:r>
            <w:r w:rsidR="009F71F5">
              <w:rPr>
                <w:rFonts w:cstheme="minorHAnsi"/>
                <w:noProof/>
                <w:lang w:val="en-GB"/>
              </w:rPr>
              <w:t> </w:t>
            </w:r>
            <w:r w:rsidR="009F71F5">
              <w:rPr>
                <w:rFonts w:cstheme="minorHAnsi"/>
                <w:noProof/>
                <w:lang w:val="en-GB"/>
              </w:rPr>
              <w:t> </w:t>
            </w:r>
            <w:r w:rsidR="00CC5944">
              <w:rPr>
                <w:rFonts w:cstheme="minorHAnsi"/>
                <w:lang w:val="en-GB"/>
              </w:rPr>
              <w:fldChar w:fldCharType="end"/>
            </w:r>
          </w:p>
        </w:tc>
        <w:tc>
          <w:tcPr>
            <w:tcW w:w="7654" w:type="dxa"/>
          </w:tcPr>
          <w:p w14:paraId="2B9299F5" w14:textId="77777777" w:rsidR="008D7FF1"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9B100C"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009B100C" w:rsidRPr="000E2C83">
              <w:rPr>
                <w:rFonts w:cstheme="minorHAnsi"/>
                <w:noProof/>
                <w:lang w:val="en-GB"/>
              </w:rPr>
              <w:t> </w:t>
            </w:r>
            <w:r w:rsidRPr="000E2C83">
              <w:rPr>
                <w:rFonts w:cstheme="minorHAnsi"/>
                <w:lang w:val="en-GB"/>
              </w:rPr>
              <w:fldChar w:fldCharType="end"/>
            </w:r>
          </w:p>
        </w:tc>
      </w:tr>
      <w:tr w:rsidR="008D7FF1" w:rsidRPr="004B72B6" w14:paraId="38BD4CAE" w14:textId="77777777" w:rsidTr="000B2FC6">
        <w:tc>
          <w:tcPr>
            <w:tcW w:w="932" w:type="dxa"/>
          </w:tcPr>
          <w:p w14:paraId="6E2DB1B1" w14:textId="77777777" w:rsidR="008D7FF1" w:rsidRPr="004B72B6" w:rsidRDefault="008D7FF1" w:rsidP="000B2FC6">
            <w:pPr>
              <w:jc w:val="center"/>
              <w:rPr>
                <w:rFonts w:cstheme="minorHAnsi"/>
                <w:lang w:val="en-GB"/>
              </w:rPr>
            </w:pPr>
          </w:p>
        </w:tc>
        <w:tc>
          <w:tcPr>
            <w:tcW w:w="5057" w:type="dxa"/>
          </w:tcPr>
          <w:p w14:paraId="6A06C976" w14:textId="77777777" w:rsidR="008D7FF1" w:rsidRPr="004B72B6" w:rsidRDefault="008D7FF1" w:rsidP="000B2FC6">
            <w:pPr>
              <w:tabs>
                <w:tab w:val="left" w:pos="271"/>
              </w:tabs>
              <w:rPr>
                <w:rFonts w:cstheme="minorHAnsi"/>
                <w:lang w:val="en-GB"/>
              </w:rPr>
            </w:pPr>
            <w:r w:rsidRPr="004B72B6">
              <w:rPr>
                <w:rFonts w:cstheme="minorHAnsi"/>
                <w:lang w:val="en-GB"/>
              </w:rPr>
              <w:t>Run conditions:</w:t>
            </w:r>
          </w:p>
        </w:tc>
        <w:tc>
          <w:tcPr>
            <w:tcW w:w="7654" w:type="dxa"/>
          </w:tcPr>
          <w:p w14:paraId="216B9EF1" w14:textId="77777777" w:rsidR="008D7FF1" w:rsidRPr="000E2C83" w:rsidRDefault="008D7FF1" w:rsidP="000B2FC6">
            <w:pPr>
              <w:rPr>
                <w:rFonts w:cstheme="minorHAnsi"/>
                <w:lang w:val="en-GB"/>
              </w:rPr>
            </w:pPr>
          </w:p>
        </w:tc>
      </w:tr>
      <w:tr w:rsidR="00EC0BCB" w:rsidRPr="004B72B6" w14:paraId="1BE52E0E" w14:textId="77777777" w:rsidTr="000B2FC6">
        <w:tc>
          <w:tcPr>
            <w:tcW w:w="932" w:type="dxa"/>
          </w:tcPr>
          <w:p w14:paraId="513393D7" w14:textId="77777777" w:rsidR="00EC0BCB" w:rsidRPr="004B72B6" w:rsidRDefault="00EC0BCB" w:rsidP="000B2FC6">
            <w:pPr>
              <w:jc w:val="center"/>
              <w:rPr>
                <w:rFonts w:cstheme="minorHAnsi"/>
                <w:lang w:val="en-GB"/>
              </w:rPr>
            </w:pPr>
          </w:p>
        </w:tc>
        <w:tc>
          <w:tcPr>
            <w:tcW w:w="5057" w:type="dxa"/>
          </w:tcPr>
          <w:p w14:paraId="42BB76C6" w14:textId="77777777" w:rsidR="00EC0BCB" w:rsidRPr="004B72B6" w:rsidRDefault="00EC0BCB" w:rsidP="008D7FF1">
            <w:pPr>
              <w:tabs>
                <w:tab w:val="left" w:pos="271"/>
              </w:tabs>
              <w:ind w:left="271"/>
              <w:rPr>
                <w:rFonts w:cstheme="minorHAnsi"/>
                <w:lang w:val="en-GB"/>
              </w:rPr>
            </w:pPr>
            <w:r w:rsidRPr="004B72B6">
              <w:rPr>
                <w:rFonts w:cstheme="minorHAnsi"/>
                <w:lang w:val="en-GB"/>
              </w:rPr>
              <w:t>Minimum/maximum operating pressure</w:t>
            </w:r>
          </w:p>
        </w:tc>
        <w:tc>
          <w:tcPr>
            <w:tcW w:w="7654" w:type="dxa"/>
          </w:tcPr>
          <w:p w14:paraId="2CC85156"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EC0BCB" w:rsidRPr="004B72B6" w14:paraId="3EC6B366" w14:textId="77777777" w:rsidTr="000B2FC6">
        <w:tc>
          <w:tcPr>
            <w:tcW w:w="932" w:type="dxa"/>
          </w:tcPr>
          <w:p w14:paraId="42249272" w14:textId="77777777" w:rsidR="00EC0BCB" w:rsidRPr="004B72B6" w:rsidRDefault="00EC0BCB" w:rsidP="000B2FC6">
            <w:pPr>
              <w:jc w:val="center"/>
              <w:rPr>
                <w:rFonts w:cstheme="minorHAnsi"/>
                <w:lang w:val="en-GB"/>
              </w:rPr>
            </w:pPr>
          </w:p>
        </w:tc>
        <w:tc>
          <w:tcPr>
            <w:tcW w:w="5057" w:type="dxa"/>
          </w:tcPr>
          <w:p w14:paraId="10130492" w14:textId="77777777" w:rsidR="00EC0BCB" w:rsidRPr="004B72B6" w:rsidRDefault="00EC0BCB" w:rsidP="008D7FF1">
            <w:pPr>
              <w:tabs>
                <w:tab w:val="left" w:pos="271"/>
              </w:tabs>
              <w:ind w:left="271"/>
              <w:rPr>
                <w:rFonts w:cstheme="minorHAnsi"/>
                <w:lang w:val="en-GB"/>
              </w:rPr>
            </w:pPr>
            <w:r w:rsidRPr="004B72B6">
              <w:rPr>
                <w:lang w:val="en-GB"/>
              </w:rPr>
              <w:t>Minimum/maximum tool velocity</w:t>
            </w:r>
          </w:p>
        </w:tc>
        <w:tc>
          <w:tcPr>
            <w:tcW w:w="7654" w:type="dxa"/>
          </w:tcPr>
          <w:p w14:paraId="44A310C2" w14:textId="77777777" w:rsidR="00EC0BCB" w:rsidRPr="004B72B6"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EC0BCB"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00EC0BCB" w:rsidRPr="000E2C83">
              <w:rPr>
                <w:rFonts w:cstheme="minorHAnsi"/>
                <w:noProof/>
                <w:lang w:val="en-GB"/>
              </w:rPr>
              <w:t> </w:t>
            </w:r>
            <w:r w:rsidRPr="000E2C83">
              <w:rPr>
                <w:rFonts w:cstheme="minorHAnsi"/>
                <w:lang w:val="en-GB"/>
              </w:rPr>
              <w:fldChar w:fldCharType="end"/>
            </w:r>
          </w:p>
        </w:tc>
      </w:tr>
      <w:tr w:rsidR="008D7FF1" w:rsidRPr="004B72B6" w14:paraId="0C3486EB" w14:textId="77777777" w:rsidTr="000B2FC6">
        <w:tc>
          <w:tcPr>
            <w:tcW w:w="932" w:type="dxa"/>
          </w:tcPr>
          <w:p w14:paraId="67DD307C" w14:textId="77777777" w:rsidR="008D7FF1" w:rsidRPr="004B72B6" w:rsidRDefault="008D7FF1" w:rsidP="000B2FC6">
            <w:pPr>
              <w:jc w:val="center"/>
              <w:rPr>
                <w:rFonts w:cstheme="minorHAnsi"/>
                <w:lang w:val="en-GB"/>
              </w:rPr>
            </w:pPr>
          </w:p>
        </w:tc>
        <w:tc>
          <w:tcPr>
            <w:tcW w:w="5057" w:type="dxa"/>
          </w:tcPr>
          <w:p w14:paraId="2B99FC7C" w14:textId="77777777" w:rsidR="008D7FF1" w:rsidRPr="004B72B6" w:rsidRDefault="008D7FF1" w:rsidP="008D7FF1">
            <w:pPr>
              <w:tabs>
                <w:tab w:val="left" w:pos="271"/>
              </w:tabs>
              <w:ind w:left="271"/>
              <w:rPr>
                <w:rFonts w:cstheme="minorHAnsi"/>
                <w:lang w:val="en-GB"/>
              </w:rPr>
            </w:pPr>
            <w:r>
              <w:rPr>
                <w:rFonts w:cstheme="minorHAnsi"/>
                <w:lang w:val="en-GB"/>
              </w:rPr>
              <w:t>Range of distance</w:t>
            </w:r>
          </w:p>
        </w:tc>
        <w:tc>
          <w:tcPr>
            <w:tcW w:w="7654" w:type="dxa"/>
          </w:tcPr>
          <w:p w14:paraId="4D77E90D" w14:textId="77777777" w:rsidR="008D7FF1"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8D7FF1"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Pr="000E2C83">
              <w:rPr>
                <w:rFonts w:cstheme="minorHAnsi"/>
                <w:lang w:val="en-GB"/>
              </w:rPr>
              <w:fldChar w:fldCharType="end"/>
            </w:r>
          </w:p>
        </w:tc>
      </w:tr>
      <w:tr w:rsidR="008D7FF1" w:rsidRPr="004B72B6" w14:paraId="0BE5B981" w14:textId="77777777" w:rsidTr="000B2FC6">
        <w:tc>
          <w:tcPr>
            <w:tcW w:w="932" w:type="dxa"/>
          </w:tcPr>
          <w:p w14:paraId="5628AE20" w14:textId="77777777" w:rsidR="008D7FF1" w:rsidRPr="004B72B6" w:rsidRDefault="008D7FF1" w:rsidP="000B2FC6">
            <w:pPr>
              <w:jc w:val="center"/>
              <w:rPr>
                <w:rFonts w:cstheme="minorHAnsi"/>
                <w:lang w:val="en-GB"/>
              </w:rPr>
            </w:pPr>
          </w:p>
        </w:tc>
        <w:tc>
          <w:tcPr>
            <w:tcW w:w="5057" w:type="dxa"/>
          </w:tcPr>
          <w:p w14:paraId="71ACE9C6" w14:textId="77777777" w:rsidR="008D7FF1" w:rsidRPr="004B72B6" w:rsidRDefault="008D7FF1" w:rsidP="008D7FF1">
            <w:pPr>
              <w:tabs>
                <w:tab w:val="left" w:pos="271"/>
              </w:tabs>
              <w:ind w:left="271"/>
              <w:rPr>
                <w:rFonts w:cstheme="minorHAnsi"/>
                <w:lang w:val="en-GB"/>
              </w:rPr>
            </w:pPr>
            <w:r w:rsidRPr="004B72B6">
              <w:rPr>
                <w:rFonts w:cstheme="minorHAnsi"/>
                <w:lang w:val="en-GB"/>
              </w:rPr>
              <w:t>Medium</w:t>
            </w:r>
          </w:p>
        </w:tc>
        <w:tc>
          <w:tcPr>
            <w:tcW w:w="7654" w:type="dxa"/>
          </w:tcPr>
          <w:p w14:paraId="11913D34" w14:textId="77777777" w:rsidR="008D7FF1" w:rsidRPr="000E2C83" w:rsidRDefault="00CC5944" w:rsidP="000B2FC6">
            <w:pPr>
              <w:rPr>
                <w:rFonts w:cstheme="minorHAnsi"/>
                <w:lang w:val="en-GB"/>
              </w:rPr>
            </w:pPr>
            <w:r w:rsidRPr="000E2C83">
              <w:rPr>
                <w:rFonts w:cstheme="minorHAnsi"/>
                <w:lang w:val="en-GB"/>
              </w:rPr>
              <w:fldChar w:fldCharType="begin">
                <w:ffData>
                  <w:name w:val="Text1"/>
                  <w:enabled/>
                  <w:calcOnExit w:val="0"/>
                  <w:textInput/>
                </w:ffData>
              </w:fldChar>
            </w:r>
            <w:r w:rsidR="008D7FF1"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008D7FF1" w:rsidRPr="000E2C83">
              <w:rPr>
                <w:rFonts w:cstheme="minorHAnsi"/>
                <w:noProof/>
                <w:lang w:val="en-GB"/>
              </w:rPr>
              <w:t> </w:t>
            </w:r>
            <w:r w:rsidRPr="000E2C83">
              <w:rPr>
                <w:rFonts w:cstheme="minorHAnsi"/>
                <w:lang w:val="en-GB"/>
              </w:rPr>
              <w:fldChar w:fldCharType="end"/>
            </w:r>
          </w:p>
        </w:tc>
      </w:tr>
      <w:tr w:rsidR="005232B9" w:rsidRPr="004B72B6" w14:paraId="6BF45BBC" w14:textId="77777777" w:rsidTr="000B2FC6">
        <w:tc>
          <w:tcPr>
            <w:tcW w:w="932" w:type="dxa"/>
          </w:tcPr>
          <w:p w14:paraId="070A3387" w14:textId="77777777" w:rsidR="005232B9" w:rsidRPr="004B72B6" w:rsidRDefault="005232B9" w:rsidP="005232B9">
            <w:pPr>
              <w:jc w:val="center"/>
              <w:rPr>
                <w:rFonts w:cstheme="minorHAnsi"/>
                <w:lang w:val="en-GB"/>
              </w:rPr>
            </w:pPr>
          </w:p>
        </w:tc>
        <w:tc>
          <w:tcPr>
            <w:tcW w:w="5057" w:type="dxa"/>
          </w:tcPr>
          <w:p w14:paraId="2D677538" w14:textId="77777777" w:rsidR="005232B9" w:rsidRPr="004B72B6" w:rsidRDefault="005232B9" w:rsidP="005232B9">
            <w:pPr>
              <w:ind w:left="-12"/>
              <w:rPr>
                <w:rFonts w:cstheme="minorHAnsi"/>
                <w:lang w:val="en-GB"/>
              </w:rPr>
            </w:pPr>
            <w:r>
              <w:rPr>
                <w:rFonts w:cstheme="minorHAnsi"/>
                <w:lang w:val="en-GB"/>
              </w:rPr>
              <w:t>Describe tool sleep mode if available</w:t>
            </w:r>
          </w:p>
        </w:tc>
        <w:tc>
          <w:tcPr>
            <w:tcW w:w="7654" w:type="dxa"/>
          </w:tcPr>
          <w:p w14:paraId="7508C181" w14:textId="77777777" w:rsidR="005232B9" w:rsidRPr="000E2C83" w:rsidRDefault="00CC5944" w:rsidP="005232B9">
            <w:pPr>
              <w:rPr>
                <w:rFonts w:cstheme="minorHAnsi"/>
                <w:lang w:val="en-GB"/>
              </w:rPr>
            </w:pPr>
            <w:r w:rsidRPr="00165650">
              <w:rPr>
                <w:rFonts w:cstheme="minorHAnsi"/>
                <w:lang w:val="en-GB"/>
              </w:rPr>
              <w:fldChar w:fldCharType="begin">
                <w:ffData>
                  <w:name w:val="Text1"/>
                  <w:enabled/>
                  <w:calcOnExit w:val="0"/>
                  <w:textInput/>
                </w:ffData>
              </w:fldChar>
            </w:r>
            <w:r w:rsidR="005232B9"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Pr="00165650">
              <w:rPr>
                <w:rFonts w:cstheme="minorHAnsi"/>
                <w:lang w:val="en-GB"/>
              </w:rPr>
              <w:fldChar w:fldCharType="end"/>
            </w:r>
          </w:p>
        </w:tc>
      </w:tr>
      <w:tr w:rsidR="005232B9" w:rsidRPr="004B72B6" w14:paraId="39C24BB6" w14:textId="77777777" w:rsidTr="000B2FC6">
        <w:tc>
          <w:tcPr>
            <w:tcW w:w="932" w:type="dxa"/>
          </w:tcPr>
          <w:p w14:paraId="18702E77" w14:textId="77777777" w:rsidR="005232B9" w:rsidRPr="004B72B6" w:rsidRDefault="005232B9" w:rsidP="005232B9">
            <w:pPr>
              <w:jc w:val="center"/>
              <w:rPr>
                <w:rFonts w:cstheme="minorHAnsi"/>
                <w:lang w:val="en-GB"/>
              </w:rPr>
            </w:pPr>
          </w:p>
        </w:tc>
        <w:tc>
          <w:tcPr>
            <w:tcW w:w="5057" w:type="dxa"/>
          </w:tcPr>
          <w:p w14:paraId="22B345C0" w14:textId="77777777" w:rsidR="005232B9" w:rsidRPr="004B72B6" w:rsidRDefault="005232B9" w:rsidP="005232B9">
            <w:pPr>
              <w:ind w:left="-12"/>
              <w:rPr>
                <w:rFonts w:cstheme="minorHAnsi"/>
                <w:lang w:val="en-GB"/>
              </w:rPr>
            </w:pPr>
            <w:r w:rsidRPr="004B72B6">
              <w:rPr>
                <w:rFonts w:cstheme="minorHAnsi"/>
                <w:lang w:val="en-GB"/>
              </w:rPr>
              <w:t>ATEX certification</w:t>
            </w:r>
          </w:p>
        </w:tc>
        <w:tc>
          <w:tcPr>
            <w:tcW w:w="7654" w:type="dxa"/>
          </w:tcPr>
          <w:p w14:paraId="5287AB45" w14:textId="77777777" w:rsidR="005232B9" w:rsidRPr="000E2C83" w:rsidRDefault="00CC5944" w:rsidP="005232B9">
            <w:pPr>
              <w:rPr>
                <w:rFonts w:cstheme="minorHAnsi"/>
                <w:lang w:val="en-GB"/>
              </w:rPr>
            </w:pPr>
            <w:r w:rsidRPr="00165650">
              <w:rPr>
                <w:rFonts w:cstheme="minorHAnsi"/>
                <w:lang w:val="en-GB"/>
              </w:rPr>
              <w:fldChar w:fldCharType="begin">
                <w:ffData>
                  <w:name w:val="Text1"/>
                  <w:enabled/>
                  <w:calcOnExit w:val="0"/>
                  <w:textInput/>
                </w:ffData>
              </w:fldChar>
            </w:r>
            <w:r w:rsidR="005232B9" w:rsidRPr="00165650">
              <w:rPr>
                <w:rFonts w:cstheme="minorHAnsi"/>
                <w:lang w:val="en-GB"/>
              </w:rPr>
              <w:instrText xml:space="preserve"> FORMTEXT </w:instrText>
            </w:r>
            <w:r w:rsidRPr="00165650">
              <w:rPr>
                <w:rFonts w:cstheme="minorHAnsi"/>
                <w:lang w:val="en-GB"/>
              </w:rPr>
            </w:r>
            <w:r w:rsidRPr="00165650">
              <w:rPr>
                <w:rFonts w:cstheme="minorHAnsi"/>
                <w:lang w:val="en-GB"/>
              </w:rPr>
              <w:fldChar w:fldCharType="separate"/>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005232B9" w:rsidRPr="00165650">
              <w:rPr>
                <w:rFonts w:cstheme="minorHAnsi"/>
                <w:noProof/>
                <w:lang w:val="en-GB"/>
              </w:rPr>
              <w:t> </w:t>
            </w:r>
            <w:r w:rsidRPr="00165650">
              <w:rPr>
                <w:rFonts w:cstheme="minorHAnsi"/>
                <w:lang w:val="en-GB"/>
              </w:rPr>
              <w:fldChar w:fldCharType="end"/>
            </w:r>
          </w:p>
        </w:tc>
      </w:tr>
      <w:tr w:rsidR="005232B9" w:rsidRPr="004B72B6" w14:paraId="33F1A650" w14:textId="77777777" w:rsidTr="000B2FC6">
        <w:tc>
          <w:tcPr>
            <w:tcW w:w="932" w:type="dxa"/>
          </w:tcPr>
          <w:p w14:paraId="6DDF5031" w14:textId="77777777" w:rsidR="005232B9" w:rsidRPr="004B72B6" w:rsidRDefault="005232B9" w:rsidP="005232B9">
            <w:pPr>
              <w:jc w:val="center"/>
              <w:rPr>
                <w:rFonts w:cstheme="minorHAnsi"/>
                <w:lang w:val="en-GB"/>
              </w:rPr>
            </w:pPr>
          </w:p>
        </w:tc>
        <w:tc>
          <w:tcPr>
            <w:tcW w:w="5057" w:type="dxa"/>
          </w:tcPr>
          <w:p w14:paraId="2B146828" w14:textId="77777777" w:rsidR="005232B9" w:rsidRPr="004B72B6" w:rsidRDefault="005232B9" w:rsidP="005232B9">
            <w:pPr>
              <w:ind w:left="-12"/>
              <w:rPr>
                <w:rFonts w:cstheme="minorHAnsi"/>
                <w:lang w:val="en-GB"/>
              </w:rPr>
            </w:pPr>
            <w:r w:rsidRPr="004B72B6">
              <w:rPr>
                <w:rFonts w:cstheme="minorHAnsi"/>
                <w:lang w:val="en-GB"/>
              </w:rPr>
              <w:t>Equipped with a SCU</w:t>
            </w:r>
          </w:p>
        </w:tc>
        <w:tc>
          <w:tcPr>
            <w:tcW w:w="7654" w:type="dxa"/>
          </w:tcPr>
          <w:p w14:paraId="48EC7FDA" w14:textId="77777777" w:rsidR="005232B9" w:rsidRPr="004B72B6" w:rsidRDefault="00CC5944" w:rsidP="005232B9">
            <w:pPr>
              <w:rPr>
                <w:rFonts w:cstheme="minorHAnsi"/>
                <w:lang w:val="en-GB"/>
              </w:rPr>
            </w:pPr>
            <w:r w:rsidRPr="000E2C83">
              <w:rPr>
                <w:rFonts w:cstheme="minorHAnsi"/>
                <w:lang w:val="en-GB"/>
              </w:rPr>
              <w:fldChar w:fldCharType="begin">
                <w:ffData>
                  <w:name w:val="Text1"/>
                  <w:enabled/>
                  <w:calcOnExit w:val="0"/>
                  <w:textInput/>
                </w:ffData>
              </w:fldChar>
            </w:r>
            <w:r w:rsidR="005232B9"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Pr="000E2C83">
              <w:rPr>
                <w:rFonts w:cstheme="minorHAnsi"/>
                <w:lang w:val="en-GB"/>
              </w:rPr>
              <w:fldChar w:fldCharType="end"/>
            </w:r>
          </w:p>
        </w:tc>
      </w:tr>
      <w:tr w:rsidR="005232B9" w:rsidRPr="004B72B6" w14:paraId="0866C390" w14:textId="77777777" w:rsidTr="000B2FC6">
        <w:tc>
          <w:tcPr>
            <w:tcW w:w="932" w:type="dxa"/>
          </w:tcPr>
          <w:p w14:paraId="588615EA" w14:textId="77777777" w:rsidR="005232B9" w:rsidRPr="004B72B6" w:rsidRDefault="005232B9" w:rsidP="005232B9">
            <w:pPr>
              <w:jc w:val="center"/>
              <w:rPr>
                <w:rFonts w:cstheme="minorHAnsi"/>
                <w:lang w:val="en-GB"/>
              </w:rPr>
            </w:pPr>
          </w:p>
        </w:tc>
        <w:tc>
          <w:tcPr>
            <w:tcW w:w="5057" w:type="dxa"/>
          </w:tcPr>
          <w:p w14:paraId="2B039D75" w14:textId="77777777" w:rsidR="005232B9" w:rsidRPr="004B72B6" w:rsidRDefault="005232B9" w:rsidP="005232B9">
            <w:pPr>
              <w:ind w:left="-12"/>
              <w:rPr>
                <w:rFonts w:cstheme="minorHAnsi"/>
                <w:lang w:val="en-GB"/>
              </w:rPr>
            </w:pPr>
            <w:r w:rsidRPr="004B72B6">
              <w:rPr>
                <w:rFonts w:cstheme="minorHAnsi"/>
                <w:lang w:val="en-GB"/>
              </w:rPr>
              <w:t>Equipped with an IMU</w:t>
            </w:r>
          </w:p>
        </w:tc>
        <w:tc>
          <w:tcPr>
            <w:tcW w:w="7654" w:type="dxa"/>
          </w:tcPr>
          <w:p w14:paraId="44BC571D" w14:textId="77777777" w:rsidR="005232B9" w:rsidRPr="004B72B6" w:rsidRDefault="00CC5944" w:rsidP="005232B9">
            <w:pPr>
              <w:rPr>
                <w:rFonts w:cstheme="minorHAnsi"/>
                <w:lang w:val="en-GB"/>
              </w:rPr>
            </w:pPr>
            <w:r w:rsidRPr="000E2C83">
              <w:rPr>
                <w:rFonts w:cstheme="minorHAnsi"/>
                <w:lang w:val="en-GB"/>
              </w:rPr>
              <w:fldChar w:fldCharType="begin">
                <w:ffData>
                  <w:name w:val="Text1"/>
                  <w:enabled/>
                  <w:calcOnExit w:val="0"/>
                  <w:textInput/>
                </w:ffData>
              </w:fldChar>
            </w:r>
            <w:r w:rsidR="005232B9"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Pr="000E2C83">
              <w:rPr>
                <w:rFonts w:cstheme="minorHAnsi"/>
                <w:lang w:val="en-GB"/>
              </w:rPr>
              <w:fldChar w:fldCharType="end"/>
            </w:r>
          </w:p>
        </w:tc>
      </w:tr>
      <w:tr w:rsidR="005232B9" w:rsidRPr="004B72B6" w14:paraId="509564BC" w14:textId="77777777" w:rsidTr="000B2FC6">
        <w:tc>
          <w:tcPr>
            <w:tcW w:w="932" w:type="dxa"/>
          </w:tcPr>
          <w:p w14:paraId="69691E7C" w14:textId="77777777" w:rsidR="005232B9" w:rsidRPr="004B72B6" w:rsidRDefault="005232B9" w:rsidP="005232B9">
            <w:pPr>
              <w:jc w:val="center"/>
              <w:rPr>
                <w:rFonts w:cstheme="minorHAnsi"/>
                <w:lang w:val="en-GB"/>
              </w:rPr>
            </w:pPr>
          </w:p>
        </w:tc>
        <w:tc>
          <w:tcPr>
            <w:tcW w:w="5057" w:type="dxa"/>
          </w:tcPr>
          <w:p w14:paraId="00C37D93" w14:textId="77777777" w:rsidR="005232B9" w:rsidRPr="004B72B6" w:rsidRDefault="005232B9" w:rsidP="005232B9">
            <w:pPr>
              <w:ind w:left="-12"/>
              <w:rPr>
                <w:rFonts w:cstheme="minorHAnsi"/>
                <w:lang w:val="en-GB"/>
              </w:rPr>
            </w:pPr>
            <w:r w:rsidRPr="004B72B6">
              <w:rPr>
                <w:rFonts w:cstheme="minorHAnsi"/>
                <w:lang w:val="en-GB"/>
              </w:rPr>
              <w:t>Type of batteries</w:t>
            </w:r>
          </w:p>
        </w:tc>
        <w:tc>
          <w:tcPr>
            <w:tcW w:w="7654" w:type="dxa"/>
          </w:tcPr>
          <w:p w14:paraId="66B533E9" w14:textId="77777777" w:rsidR="005232B9" w:rsidRPr="004B72B6" w:rsidRDefault="00CC5944" w:rsidP="005232B9">
            <w:pPr>
              <w:rPr>
                <w:rFonts w:cstheme="minorHAnsi"/>
                <w:lang w:val="en-GB"/>
              </w:rPr>
            </w:pPr>
            <w:r w:rsidRPr="000E2C83">
              <w:rPr>
                <w:rFonts w:cstheme="minorHAnsi"/>
                <w:lang w:val="en-GB"/>
              </w:rPr>
              <w:fldChar w:fldCharType="begin">
                <w:ffData>
                  <w:name w:val="Text1"/>
                  <w:enabled/>
                  <w:calcOnExit w:val="0"/>
                  <w:textInput/>
                </w:ffData>
              </w:fldChar>
            </w:r>
            <w:r w:rsidR="005232B9"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Pr="000E2C83">
              <w:rPr>
                <w:rFonts w:cstheme="minorHAnsi"/>
                <w:lang w:val="en-GB"/>
              </w:rPr>
              <w:fldChar w:fldCharType="end"/>
            </w:r>
          </w:p>
        </w:tc>
      </w:tr>
      <w:tr w:rsidR="005232B9" w:rsidRPr="004B72B6" w14:paraId="7B6D454E" w14:textId="77777777" w:rsidTr="000B2FC6">
        <w:tc>
          <w:tcPr>
            <w:tcW w:w="932" w:type="dxa"/>
          </w:tcPr>
          <w:p w14:paraId="0E46659A" w14:textId="77777777" w:rsidR="005232B9" w:rsidRPr="004B72B6" w:rsidRDefault="005232B9" w:rsidP="005232B9">
            <w:pPr>
              <w:jc w:val="center"/>
              <w:rPr>
                <w:rFonts w:cstheme="minorHAnsi"/>
                <w:lang w:val="en-GB"/>
              </w:rPr>
            </w:pPr>
          </w:p>
        </w:tc>
        <w:tc>
          <w:tcPr>
            <w:tcW w:w="5057" w:type="dxa"/>
          </w:tcPr>
          <w:p w14:paraId="3DB48E9A" w14:textId="77777777" w:rsidR="005232B9" w:rsidRPr="004B72B6" w:rsidRDefault="005232B9" w:rsidP="005232B9">
            <w:pPr>
              <w:ind w:left="-12"/>
              <w:rPr>
                <w:rFonts w:cstheme="minorHAnsi"/>
                <w:lang w:val="en-GB"/>
              </w:rPr>
            </w:pPr>
            <w:r w:rsidRPr="004B72B6">
              <w:rPr>
                <w:rFonts w:cstheme="minorHAnsi"/>
                <w:lang w:val="en-GB"/>
              </w:rPr>
              <w:t>Additional remarks</w:t>
            </w:r>
          </w:p>
        </w:tc>
        <w:tc>
          <w:tcPr>
            <w:tcW w:w="7654" w:type="dxa"/>
          </w:tcPr>
          <w:p w14:paraId="52CF72A0" w14:textId="77777777" w:rsidR="005232B9" w:rsidRPr="004B72B6" w:rsidRDefault="00CC5944" w:rsidP="005232B9">
            <w:pPr>
              <w:rPr>
                <w:rFonts w:cstheme="minorHAnsi"/>
                <w:lang w:val="en-GB"/>
              </w:rPr>
            </w:pPr>
            <w:r w:rsidRPr="000E2C83">
              <w:rPr>
                <w:rFonts w:cstheme="minorHAnsi"/>
                <w:lang w:val="en-GB"/>
              </w:rPr>
              <w:fldChar w:fldCharType="begin">
                <w:ffData>
                  <w:name w:val="Text1"/>
                  <w:enabled/>
                  <w:calcOnExit w:val="0"/>
                  <w:textInput/>
                </w:ffData>
              </w:fldChar>
            </w:r>
            <w:r w:rsidR="005232B9" w:rsidRPr="000E2C83">
              <w:rPr>
                <w:rFonts w:cstheme="minorHAnsi"/>
                <w:lang w:val="en-GB"/>
              </w:rPr>
              <w:instrText xml:space="preserve"> FORMTEXT </w:instrText>
            </w:r>
            <w:r w:rsidRPr="000E2C83">
              <w:rPr>
                <w:rFonts w:cstheme="minorHAnsi"/>
                <w:lang w:val="en-GB"/>
              </w:rPr>
            </w:r>
            <w:r w:rsidRPr="000E2C83">
              <w:rPr>
                <w:rFonts w:cstheme="minorHAnsi"/>
                <w:lang w:val="en-GB"/>
              </w:rPr>
              <w:fldChar w:fldCharType="separate"/>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005232B9" w:rsidRPr="000E2C83">
              <w:rPr>
                <w:rFonts w:cstheme="minorHAnsi"/>
                <w:noProof/>
                <w:lang w:val="en-GB"/>
              </w:rPr>
              <w:t> </w:t>
            </w:r>
            <w:r w:rsidRPr="000E2C83">
              <w:rPr>
                <w:rFonts w:cstheme="minorHAnsi"/>
                <w:lang w:val="en-GB"/>
              </w:rPr>
              <w:fldChar w:fldCharType="end"/>
            </w:r>
          </w:p>
        </w:tc>
      </w:tr>
    </w:tbl>
    <w:p w14:paraId="2A08B1BB" w14:textId="77777777" w:rsidR="0013208A" w:rsidRPr="004B72B6" w:rsidRDefault="0013208A" w:rsidP="00502A56">
      <w:pPr>
        <w:rPr>
          <w:rFonts w:cstheme="minorHAnsi"/>
          <w:lang w:val="en-GB"/>
        </w:rPr>
      </w:pPr>
    </w:p>
    <w:p w14:paraId="2A971818" w14:textId="77777777" w:rsidR="0013208A" w:rsidRPr="004B72B6" w:rsidRDefault="0013208A">
      <w:pPr>
        <w:rPr>
          <w:rFonts w:cstheme="minorHAnsi"/>
          <w:lang w:val="en-GB"/>
        </w:rPr>
      </w:pPr>
      <w:r w:rsidRPr="004B72B6">
        <w:rPr>
          <w:rFonts w:cstheme="minorHAnsi"/>
          <w:lang w:val="en-GB"/>
        </w:rPr>
        <w:br w:type="page"/>
      </w:r>
    </w:p>
    <w:p w14:paraId="01841D4D" w14:textId="77777777" w:rsidR="006A4AFF" w:rsidRPr="004B72B6" w:rsidRDefault="0013208A" w:rsidP="00502A56">
      <w:pPr>
        <w:rPr>
          <w:lang w:val="en-GB"/>
        </w:rPr>
      </w:pPr>
      <w:r w:rsidRPr="004B72B6">
        <w:rPr>
          <w:lang w:val="en-GB"/>
        </w:rPr>
        <w:lastRenderedPageBreak/>
        <w:t>Table 4.</w:t>
      </w:r>
      <w:r w:rsidR="00F61BF4" w:rsidRPr="004B72B6">
        <w:rPr>
          <w:lang w:val="en-GB"/>
        </w:rPr>
        <w:t>6</w:t>
      </w:r>
      <w:r w:rsidRPr="004B72B6">
        <w:rPr>
          <w:lang w:val="en-GB"/>
        </w:rPr>
        <w:t xml:space="preserve">: </w:t>
      </w:r>
      <w:r w:rsidR="00BA41A0" w:rsidRPr="004B72B6">
        <w:rPr>
          <w:lang w:val="en-GB"/>
        </w:rPr>
        <w:t>C</w:t>
      </w:r>
      <w:r w:rsidRPr="004B72B6">
        <w:rPr>
          <w:lang w:val="en-GB"/>
        </w:rPr>
        <w:t>omplementary services</w:t>
      </w:r>
    </w:p>
    <w:p w14:paraId="4464B883" w14:textId="77777777" w:rsidR="0013208A" w:rsidRPr="004B72B6" w:rsidRDefault="006A4AFF" w:rsidP="00502A56">
      <w:pPr>
        <w:rPr>
          <w:rFonts w:cstheme="minorHAnsi"/>
          <w:lang w:val="en-GB"/>
        </w:rPr>
      </w:pPr>
      <w:r w:rsidRPr="004B72B6">
        <w:rPr>
          <w:lang w:val="en-GB"/>
        </w:rPr>
        <w:t>Information on complementary</w:t>
      </w:r>
      <w:r w:rsidR="0016053B" w:rsidRPr="004B72B6">
        <w:rPr>
          <w:lang w:val="en-GB"/>
        </w:rPr>
        <w:t xml:space="preserve"> services in support of ILI that are available from or via the ILI </w:t>
      </w:r>
      <w:r w:rsidR="007102F9">
        <w:rPr>
          <w:lang w:val="en-GB"/>
        </w:rPr>
        <w:t>Contractor</w:t>
      </w:r>
      <w:r w:rsidR="0016053B" w:rsidRPr="004B72B6">
        <w:rPr>
          <w:lang w:val="en-GB"/>
        </w:rPr>
        <w:t xml:space="preserve"> can be listed in this table. The table can be completed with not mentioned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7512"/>
      </w:tblGrid>
      <w:tr w:rsidR="0013208A" w:rsidRPr="004B72B6" w14:paraId="698B6638" w14:textId="77777777" w:rsidTr="00137E9C">
        <w:trPr>
          <w:cantSplit/>
        </w:trPr>
        <w:tc>
          <w:tcPr>
            <w:tcW w:w="1560" w:type="dxa"/>
          </w:tcPr>
          <w:p w14:paraId="67075381" w14:textId="77777777" w:rsidR="0013208A" w:rsidRPr="004B72B6" w:rsidRDefault="0013208A" w:rsidP="00D0477B">
            <w:pPr>
              <w:tabs>
                <w:tab w:val="left" w:pos="1440"/>
              </w:tabs>
              <w:jc w:val="center"/>
              <w:rPr>
                <w:rFonts w:cstheme="minorHAnsi"/>
                <w:i/>
                <w:lang w:val="en-GB"/>
              </w:rPr>
            </w:pPr>
            <w:r w:rsidRPr="004B72B6">
              <w:rPr>
                <w:rFonts w:cstheme="minorHAnsi"/>
                <w:i/>
                <w:lang w:val="en-GB"/>
              </w:rPr>
              <w:t>Section</w:t>
            </w:r>
          </w:p>
        </w:tc>
        <w:tc>
          <w:tcPr>
            <w:tcW w:w="4536" w:type="dxa"/>
          </w:tcPr>
          <w:p w14:paraId="1F1B5FF8" w14:textId="77777777" w:rsidR="0013208A" w:rsidRPr="004B72B6" w:rsidRDefault="0013208A" w:rsidP="00D0477B">
            <w:pPr>
              <w:tabs>
                <w:tab w:val="left" w:pos="1440"/>
              </w:tabs>
              <w:ind w:left="180"/>
              <w:jc w:val="center"/>
              <w:rPr>
                <w:rFonts w:cstheme="minorHAnsi"/>
                <w:i/>
                <w:lang w:val="en-GB"/>
              </w:rPr>
            </w:pPr>
            <w:r w:rsidRPr="004B72B6">
              <w:rPr>
                <w:rFonts w:cstheme="minorHAnsi"/>
                <w:i/>
                <w:lang w:val="en-GB"/>
              </w:rPr>
              <w:t>Requested information</w:t>
            </w:r>
          </w:p>
        </w:tc>
        <w:tc>
          <w:tcPr>
            <w:tcW w:w="7512" w:type="dxa"/>
          </w:tcPr>
          <w:p w14:paraId="783D7A57" w14:textId="77777777" w:rsidR="0013208A" w:rsidRPr="004B72B6" w:rsidRDefault="0013208A" w:rsidP="00D0477B">
            <w:pPr>
              <w:tabs>
                <w:tab w:val="left" w:pos="1440"/>
              </w:tabs>
              <w:ind w:left="180"/>
              <w:jc w:val="center"/>
              <w:rPr>
                <w:rFonts w:cstheme="minorHAnsi"/>
                <w:i/>
                <w:lang w:val="en-GB"/>
              </w:rPr>
            </w:pPr>
            <w:r w:rsidRPr="004B72B6">
              <w:rPr>
                <w:rFonts w:cstheme="minorHAnsi"/>
                <w:i/>
                <w:lang w:val="en-GB"/>
              </w:rPr>
              <w:t>Answers</w:t>
            </w:r>
          </w:p>
        </w:tc>
      </w:tr>
      <w:tr w:rsidR="00EC0BCB" w:rsidRPr="004B72B6" w14:paraId="794A9F31" w14:textId="77777777" w:rsidTr="00137E9C">
        <w:trPr>
          <w:cantSplit/>
        </w:trPr>
        <w:tc>
          <w:tcPr>
            <w:tcW w:w="1560" w:type="dxa"/>
            <w:vMerge w:val="restart"/>
          </w:tcPr>
          <w:p w14:paraId="23DD740C" w14:textId="77777777" w:rsidR="00EC0BCB" w:rsidRPr="004B72B6" w:rsidRDefault="00EC0BCB" w:rsidP="00D0477B">
            <w:pPr>
              <w:tabs>
                <w:tab w:val="left" w:pos="1440"/>
              </w:tabs>
              <w:rPr>
                <w:rFonts w:cstheme="minorHAnsi"/>
                <w:lang w:val="en-GB"/>
              </w:rPr>
            </w:pPr>
            <w:r w:rsidRPr="004B72B6">
              <w:rPr>
                <w:rFonts w:cstheme="minorHAnsi"/>
                <w:lang w:val="en-GB"/>
              </w:rPr>
              <w:t>Complementary services</w:t>
            </w:r>
          </w:p>
        </w:tc>
        <w:tc>
          <w:tcPr>
            <w:tcW w:w="4536" w:type="dxa"/>
          </w:tcPr>
          <w:p w14:paraId="01B9B3F3" w14:textId="77777777" w:rsidR="00EC0BCB" w:rsidRPr="004B72B6" w:rsidRDefault="00EC0BCB" w:rsidP="00D0477B">
            <w:pPr>
              <w:tabs>
                <w:tab w:val="left" w:pos="1440"/>
              </w:tabs>
              <w:rPr>
                <w:rFonts w:cstheme="minorHAnsi"/>
                <w:lang w:val="en-GB"/>
              </w:rPr>
            </w:pPr>
            <w:r w:rsidRPr="004B72B6">
              <w:rPr>
                <w:rFonts w:cstheme="minorHAnsi"/>
                <w:lang w:val="en-GB"/>
              </w:rPr>
              <w:t>Pipeline cleaning:</w:t>
            </w:r>
          </w:p>
          <w:p w14:paraId="4C391E9C" w14:textId="77777777" w:rsidR="00224B5E" w:rsidRDefault="00EC0BCB">
            <w:pPr>
              <w:pStyle w:val="Lijstalinea"/>
              <w:numPr>
                <w:ilvl w:val="0"/>
                <w:numId w:val="34"/>
              </w:numPr>
              <w:ind w:left="321" w:hanging="321"/>
              <w:rPr>
                <w:rFonts w:cstheme="minorHAnsi"/>
                <w:lang w:val="en-GB"/>
              </w:rPr>
            </w:pPr>
            <w:r w:rsidRPr="00137E9C">
              <w:rPr>
                <w:lang w:val="en-GB"/>
              </w:rPr>
              <w:t xml:space="preserve">Available from </w:t>
            </w:r>
            <w:r w:rsidR="005232B9" w:rsidRPr="00137E9C">
              <w:rPr>
                <w:lang w:val="en-GB"/>
              </w:rPr>
              <w:t xml:space="preserve">ILI </w:t>
            </w:r>
            <w:r w:rsidR="007102F9" w:rsidRPr="00137E9C">
              <w:rPr>
                <w:lang w:val="en-GB"/>
              </w:rPr>
              <w:t>Contractor</w:t>
            </w:r>
            <w:r w:rsidRPr="00137E9C">
              <w:rPr>
                <w:lang w:val="en-GB"/>
              </w:rPr>
              <w:t xml:space="preserve"> or contracted out</w:t>
            </w:r>
          </w:p>
          <w:p w14:paraId="46581C64" w14:textId="77777777" w:rsidR="00224B5E" w:rsidRDefault="005F34B8">
            <w:pPr>
              <w:pStyle w:val="Lijstalinea"/>
              <w:numPr>
                <w:ilvl w:val="0"/>
                <w:numId w:val="34"/>
              </w:numPr>
              <w:tabs>
                <w:tab w:val="left" w:pos="317"/>
                <w:tab w:val="left" w:pos="604"/>
              </w:tabs>
              <w:ind w:left="321" w:hanging="321"/>
              <w:rPr>
                <w:rFonts w:cstheme="minorHAnsi"/>
                <w:lang w:val="en-GB"/>
              </w:rPr>
            </w:pPr>
            <w:r w:rsidRPr="005F34B8">
              <w:rPr>
                <w:rFonts w:cstheme="minorHAnsi"/>
                <w:lang w:val="en-GB"/>
              </w:rPr>
              <w:t>Type of technologies</w:t>
            </w:r>
          </w:p>
          <w:p w14:paraId="3D461161" w14:textId="77777777" w:rsidR="00224B5E" w:rsidRDefault="005F34B8">
            <w:pPr>
              <w:pStyle w:val="Lijstalinea"/>
              <w:numPr>
                <w:ilvl w:val="0"/>
                <w:numId w:val="34"/>
              </w:numPr>
              <w:tabs>
                <w:tab w:val="left" w:pos="317"/>
              </w:tabs>
              <w:ind w:left="321" w:hanging="321"/>
              <w:rPr>
                <w:rFonts w:cstheme="minorHAnsi"/>
                <w:lang w:val="en-GB"/>
              </w:rPr>
            </w:pPr>
            <w:r w:rsidRPr="005F34B8">
              <w:rPr>
                <w:rFonts w:cstheme="minorHAnsi"/>
                <w:lang w:val="en-GB"/>
              </w:rPr>
              <w:t xml:space="preserve">Pipeline cleaning </w:t>
            </w:r>
            <w:r w:rsidR="00D776BD">
              <w:rPr>
                <w:rFonts w:cstheme="minorHAnsi"/>
                <w:lang w:val="en-GB"/>
              </w:rPr>
              <w:t>procedures</w:t>
            </w:r>
          </w:p>
          <w:p w14:paraId="4415830A" w14:textId="77777777" w:rsidR="00224B5E" w:rsidRDefault="00EC0BCB">
            <w:pPr>
              <w:pStyle w:val="Lijstalinea"/>
              <w:numPr>
                <w:ilvl w:val="0"/>
                <w:numId w:val="34"/>
              </w:numPr>
              <w:tabs>
                <w:tab w:val="left" w:pos="317"/>
              </w:tabs>
              <w:ind w:left="321" w:hanging="321"/>
              <w:rPr>
                <w:rFonts w:cstheme="minorHAnsi"/>
                <w:lang w:val="en-GB"/>
              </w:rPr>
            </w:pPr>
            <w:r w:rsidRPr="00137E9C">
              <w:rPr>
                <w:lang w:val="en-GB"/>
              </w:rPr>
              <w:t>Acceptance criteria</w:t>
            </w:r>
          </w:p>
        </w:tc>
        <w:tc>
          <w:tcPr>
            <w:tcW w:w="7512" w:type="dxa"/>
          </w:tcPr>
          <w:p w14:paraId="0850F772" w14:textId="77777777" w:rsidR="00224B5E" w:rsidRDefault="00224B5E">
            <w:pPr>
              <w:tabs>
                <w:tab w:val="left" w:pos="1440"/>
              </w:tabs>
              <w:rPr>
                <w:rFonts w:cstheme="minorHAnsi"/>
                <w:lang w:val="en-GB"/>
              </w:rPr>
            </w:pPr>
          </w:p>
          <w:p w14:paraId="2531779B" w14:textId="77777777" w:rsidR="00224B5E" w:rsidRDefault="00CC5944">
            <w:pPr>
              <w:pStyle w:val="Lijstalinea"/>
              <w:numPr>
                <w:ilvl w:val="0"/>
                <w:numId w:val="34"/>
              </w:numPr>
              <w:tabs>
                <w:tab w:val="left" w:pos="1440"/>
              </w:tabs>
              <w:ind w:left="312" w:hanging="312"/>
              <w:rPr>
                <w:rFonts w:cstheme="minorHAnsi"/>
                <w:lang w:val="en-GB"/>
              </w:rPr>
            </w:pPr>
            <w:r w:rsidRPr="005F34B8">
              <w:rPr>
                <w:rFonts w:cstheme="minorHAnsi"/>
                <w:lang w:val="en-GB"/>
              </w:rPr>
              <w:fldChar w:fldCharType="begin">
                <w:ffData>
                  <w:name w:val="Text1"/>
                  <w:enabled/>
                  <w:calcOnExit w:val="0"/>
                  <w:textInput/>
                </w:ffData>
              </w:fldChar>
            </w:r>
            <w:r w:rsidR="005F34B8" w:rsidRPr="005F34B8">
              <w:rPr>
                <w:rFonts w:cstheme="minorHAnsi"/>
                <w:lang w:val="en-GB"/>
              </w:rPr>
              <w:instrText xml:space="preserve"> FORMTEXT </w:instrText>
            </w:r>
            <w:r w:rsidRPr="005F34B8">
              <w:rPr>
                <w:rFonts w:cstheme="minorHAnsi"/>
                <w:lang w:val="en-GB"/>
              </w:rPr>
            </w:r>
            <w:r w:rsidRPr="005F34B8">
              <w:rPr>
                <w:rFonts w:cstheme="minorHAnsi"/>
                <w:lang w:val="en-GB"/>
              </w:rPr>
              <w:fldChar w:fldCharType="separate"/>
            </w:r>
            <w:r w:rsidR="00EC0BCB" w:rsidRPr="00EE7E74">
              <w:rPr>
                <w:noProof/>
                <w:lang w:val="en-GB"/>
              </w:rPr>
              <w:t> </w:t>
            </w:r>
            <w:r w:rsidR="00EC0BCB" w:rsidRPr="00EE7E74">
              <w:rPr>
                <w:noProof/>
                <w:lang w:val="en-GB"/>
              </w:rPr>
              <w:t> </w:t>
            </w:r>
            <w:r w:rsidR="00EC0BCB" w:rsidRPr="00EE7E74">
              <w:rPr>
                <w:noProof/>
                <w:lang w:val="en-GB"/>
              </w:rPr>
              <w:t> </w:t>
            </w:r>
            <w:r w:rsidR="00EC0BCB" w:rsidRPr="00EE7E74">
              <w:rPr>
                <w:noProof/>
                <w:lang w:val="en-GB"/>
              </w:rPr>
              <w:t> </w:t>
            </w:r>
            <w:r w:rsidR="00EC0BCB" w:rsidRPr="00EE7E74">
              <w:rPr>
                <w:noProof/>
                <w:lang w:val="en-GB"/>
              </w:rPr>
              <w:t> </w:t>
            </w:r>
            <w:r w:rsidRPr="005F34B8">
              <w:rPr>
                <w:rFonts w:cstheme="minorHAnsi"/>
                <w:lang w:val="en-GB"/>
              </w:rPr>
              <w:fldChar w:fldCharType="end"/>
            </w:r>
          </w:p>
          <w:p w14:paraId="75C628B5"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137E9C"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Pr="002D224E">
              <w:rPr>
                <w:rFonts w:cstheme="minorHAnsi"/>
                <w:lang w:val="en-GB"/>
              </w:rPr>
              <w:fldChar w:fldCharType="end"/>
            </w:r>
          </w:p>
          <w:p w14:paraId="4E1498D2"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137E9C"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Pr="002D224E">
              <w:rPr>
                <w:rFonts w:cstheme="minorHAnsi"/>
                <w:lang w:val="en-GB"/>
              </w:rPr>
              <w:fldChar w:fldCharType="end"/>
            </w:r>
          </w:p>
          <w:p w14:paraId="07378DE1"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137E9C"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00137E9C" w:rsidRPr="00EE7E74">
              <w:rPr>
                <w:noProof/>
                <w:lang w:val="en-GB"/>
              </w:rPr>
              <w:t> </w:t>
            </w:r>
            <w:r w:rsidRPr="002D224E">
              <w:rPr>
                <w:rFonts w:cstheme="minorHAnsi"/>
                <w:lang w:val="en-GB"/>
              </w:rPr>
              <w:fldChar w:fldCharType="end"/>
            </w:r>
          </w:p>
        </w:tc>
      </w:tr>
      <w:tr w:rsidR="00EC0BCB" w:rsidRPr="004B72B6" w14:paraId="1DB574C9" w14:textId="77777777" w:rsidTr="00137E9C">
        <w:trPr>
          <w:cantSplit/>
        </w:trPr>
        <w:tc>
          <w:tcPr>
            <w:tcW w:w="1560" w:type="dxa"/>
            <w:vMerge/>
          </w:tcPr>
          <w:p w14:paraId="3ECA0C51" w14:textId="77777777" w:rsidR="00EC0BCB" w:rsidRPr="004B72B6" w:rsidRDefault="00EC0BCB" w:rsidP="00D0477B">
            <w:pPr>
              <w:tabs>
                <w:tab w:val="left" w:pos="1440"/>
              </w:tabs>
              <w:rPr>
                <w:rFonts w:cstheme="minorHAnsi"/>
                <w:lang w:val="en-GB"/>
              </w:rPr>
            </w:pPr>
          </w:p>
        </w:tc>
        <w:tc>
          <w:tcPr>
            <w:tcW w:w="4536" w:type="dxa"/>
          </w:tcPr>
          <w:p w14:paraId="68476075" w14:textId="77777777" w:rsidR="00EC0BCB" w:rsidRDefault="00EC0BCB" w:rsidP="00D0477B">
            <w:pPr>
              <w:tabs>
                <w:tab w:val="left" w:pos="1440"/>
              </w:tabs>
              <w:rPr>
                <w:rFonts w:cstheme="minorHAnsi"/>
                <w:lang w:val="en-GB"/>
              </w:rPr>
            </w:pPr>
            <w:r w:rsidRPr="004B72B6">
              <w:rPr>
                <w:rFonts w:cstheme="minorHAnsi"/>
                <w:lang w:val="en-GB"/>
              </w:rPr>
              <w:t xml:space="preserve">Portable </w:t>
            </w:r>
            <w:r w:rsidR="00137E9C">
              <w:rPr>
                <w:rFonts w:cstheme="minorHAnsi"/>
                <w:lang w:val="en-GB"/>
              </w:rPr>
              <w:t>tool</w:t>
            </w:r>
            <w:r w:rsidR="00137E9C" w:rsidRPr="004B72B6">
              <w:rPr>
                <w:rFonts w:cstheme="minorHAnsi"/>
                <w:lang w:val="en-GB"/>
              </w:rPr>
              <w:t xml:space="preserve"> </w:t>
            </w:r>
            <w:r w:rsidRPr="004B72B6">
              <w:rPr>
                <w:rFonts w:cstheme="minorHAnsi"/>
                <w:lang w:val="en-GB"/>
              </w:rPr>
              <w:t>traps</w:t>
            </w:r>
            <w:r w:rsidR="00137E9C">
              <w:rPr>
                <w:rFonts w:cstheme="minorHAnsi"/>
                <w:lang w:val="en-GB"/>
              </w:rPr>
              <w:t>:</w:t>
            </w:r>
          </w:p>
          <w:p w14:paraId="154C4AF6" w14:textId="77777777" w:rsidR="00224B5E" w:rsidRDefault="00137E9C">
            <w:pPr>
              <w:pStyle w:val="Lijstalinea"/>
              <w:numPr>
                <w:ilvl w:val="0"/>
                <w:numId w:val="35"/>
              </w:numPr>
              <w:tabs>
                <w:tab w:val="left" w:pos="1440"/>
              </w:tabs>
              <w:ind w:left="321" w:hanging="321"/>
              <w:rPr>
                <w:rFonts w:cstheme="minorHAnsi"/>
                <w:lang w:val="en-GB"/>
              </w:rPr>
            </w:pPr>
            <w:r>
              <w:rPr>
                <w:rFonts w:cstheme="minorHAnsi"/>
                <w:lang w:val="en-GB"/>
              </w:rPr>
              <w:t>Availability of portable tool traps</w:t>
            </w:r>
          </w:p>
          <w:p w14:paraId="2AE48CC5" w14:textId="77777777" w:rsidR="00224B5E" w:rsidRDefault="00137E9C">
            <w:pPr>
              <w:pStyle w:val="Lijstalinea"/>
              <w:numPr>
                <w:ilvl w:val="0"/>
                <w:numId w:val="35"/>
              </w:numPr>
              <w:tabs>
                <w:tab w:val="left" w:pos="1440"/>
              </w:tabs>
              <w:ind w:left="321" w:hanging="321"/>
              <w:rPr>
                <w:rFonts w:cstheme="minorHAnsi"/>
                <w:lang w:val="en-GB"/>
              </w:rPr>
            </w:pPr>
            <w:r>
              <w:rPr>
                <w:rFonts w:cstheme="minorHAnsi"/>
                <w:lang w:val="en-GB"/>
              </w:rPr>
              <w:t>Available diameters</w:t>
            </w:r>
          </w:p>
          <w:p w14:paraId="1CF92D65" w14:textId="77777777" w:rsidR="00224B5E" w:rsidRDefault="00137E9C">
            <w:pPr>
              <w:pStyle w:val="Lijstalinea"/>
              <w:numPr>
                <w:ilvl w:val="0"/>
                <w:numId w:val="35"/>
              </w:numPr>
              <w:tabs>
                <w:tab w:val="left" w:pos="1440"/>
              </w:tabs>
              <w:ind w:left="321" w:hanging="321"/>
              <w:rPr>
                <w:rFonts w:cstheme="minorHAnsi"/>
                <w:lang w:val="en-GB"/>
              </w:rPr>
            </w:pPr>
            <w:r>
              <w:rPr>
                <w:rFonts w:cstheme="minorHAnsi"/>
                <w:lang w:val="en-GB"/>
              </w:rPr>
              <w:t xml:space="preserve">Compliance to </w:t>
            </w:r>
            <w:r w:rsidR="00D776BD">
              <w:rPr>
                <w:rFonts w:cstheme="minorHAnsi"/>
                <w:lang w:val="en-GB"/>
              </w:rPr>
              <w:t>(</w:t>
            </w:r>
            <w:r>
              <w:rPr>
                <w:rFonts w:cstheme="minorHAnsi"/>
                <w:lang w:val="en-GB"/>
              </w:rPr>
              <w:t>local</w:t>
            </w:r>
            <w:r w:rsidR="00D776BD">
              <w:rPr>
                <w:rFonts w:cstheme="minorHAnsi"/>
                <w:lang w:val="en-GB"/>
              </w:rPr>
              <w:t>)</w:t>
            </w:r>
            <w:r>
              <w:rPr>
                <w:rFonts w:cstheme="minorHAnsi"/>
                <w:lang w:val="en-GB"/>
              </w:rPr>
              <w:t xml:space="preserve"> safety regulations</w:t>
            </w:r>
          </w:p>
        </w:tc>
        <w:tc>
          <w:tcPr>
            <w:tcW w:w="7512" w:type="dxa"/>
          </w:tcPr>
          <w:p w14:paraId="1E4F4EA4" w14:textId="77777777" w:rsidR="00EC0BCB" w:rsidRDefault="00EC0BCB" w:rsidP="00EC0BCB">
            <w:pPr>
              <w:tabs>
                <w:tab w:val="left" w:pos="1440"/>
              </w:tabs>
              <w:rPr>
                <w:rFonts w:cstheme="minorHAnsi"/>
                <w:lang w:val="en-GB"/>
              </w:rPr>
            </w:pPr>
          </w:p>
          <w:p w14:paraId="63889FF9" w14:textId="77777777" w:rsidR="00224B5E" w:rsidRDefault="00CC5944">
            <w:pPr>
              <w:pStyle w:val="Lijstalinea"/>
              <w:numPr>
                <w:ilvl w:val="0"/>
                <w:numId w:val="36"/>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p w14:paraId="0B6E0EB8" w14:textId="77777777" w:rsidR="00224B5E" w:rsidRDefault="00CC5944">
            <w:pPr>
              <w:pStyle w:val="Lijstalinea"/>
              <w:numPr>
                <w:ilvl w:val="0"/>
                <w:numId w:val="36"/>
              </w:numPr>
              <w:tabs>
                <w:tab w:val="left" w:pos="1440"/>
              </w:tabs>
              <w:ind w:left="312" w:hanging="312"/>
              <w:rPr>
                <w:rFonts w:cstheme="minorHAnsi"/>
                <w:lang w:val="en-GB"/>
              </w:rPr>
            </w:pPr>
            <w:r w:rsidRPr="005F34B8">
              <w:rPr>
                <w:rFonts w:cstheme="minorHAnsi"/>
                <w:lang w:val="en-GB"/>
              </w:rPr>
              <w:fldChar w:fldCharType="begin">
                <w:ffData>
                  <w:name w:val="Text1"/>
                  <w:enabled/>
                  <w:calcOnExit w:val="0"/>
                  <w:textInput/>
                </w:ffData>
              </w:fldChar>
            </w:r>
            <w:r w:rsidR="005F34B8" w:rsidRPr="005F34B8">
              <w:rPr>
                <w:rFonts w:cstheme="minorHAnsi"/>
                <w:lang w:val="en-GB"/>
              </w:rPr>
              <w:instrText xml:space="preserve"> FORMTEXT </w:instrText>
            </w:r>
            <w:r w:rsidRPr="005F34B8">
              <w:rPr>
                <w:rFonts w:cstheme="minorHAnsi"/>
                <w:lang w:val="en-GB"/>
              </w:rPr>
            </w:r>
            <w:r w:rsidRPr="005F34B8">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5F34B8">
              <w:rPr>
                <w:rFonts w:cstheme="minorHAnsi"/>
                <w:lang w:val="en-GB"/>
              </w:rPr>
              <w:fldChar w:fldCharType="end"/>
            </w:r>
          </w:p>
          <w:p w14:paraId="1837549B" w14:textId="77777777" w:rsidR="00224B5E" w:rsidRDefault="00CC5944">
            <w:pPr>
              <w:pStyle w:val="Lijstalinea"/>
              <w:numPr>
                <w:ilvl w:val="0"/>
                <w:numId w:val="36"/>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tc>
      </w:tr>
      <w:tr w:rsidR="00EC0BCB" w:rsidRPr="004B72B6" w14:paraId="60FFB98E" w14:textId="77777777" w:rsidTr="00137E9C">
        <w:trPr>
          <w:cantSplit/>
        </w:trPr>
        <w:tc>
          <w:tcPr>
            <w:tcW w:w="1560" w:type="dxa"/>
            <w:vMerge/>
          </w:tcPr>
          <w:p w14:paraId="554DF884" w14:textId="77777777" w:rsidR="00EC0BCB" w:rsidRPr="004B72B6" w:rsidRDefault="00EC0BCB" w:rsidP="00D0477B">
            <w:pPr>
              <w:tabs>
                <w:tab w:val="left" w:pos="1440"/>
              </w:tabs>
              <w:rPr>
                <w:rFonts w:cstheme="minorHAnsi"/>
                <w:lang w:val="en-GB"/>
              </w:rPr>
            </w:pPr>
          </w:p>
        </w:tc>
        <w:tc>
          <w:tcPr>
            <w:tcW w:w="4536" w:type="dxa"/>
          </w:tcPr>
          <w:p w14:paraId="2B43D451" w14:textId="77777777" w:rsidR="00EC0BCB" w:rsidRPr="004B72B6" w:rsidRDefault="00EC0BCB" w:rsidP="00D0477B">
            <w:pPr>
              <w:tabs>
                <w:tab w:val="left" w:pos="1440"/>
              </w:tabs>
              <w:rPr>
                <w:rFonts w:cstheme="minorHAnsi"/>
                <w:lang w:val="en-GB"/>
              </w:rPr>
            </w:pPr>
            <w:r w:rsidRPr="004B72B6">
              <w:rPr>
                <w:rFonts w:cstheme="minorHAnsi"/>
                <w:lang w:val="en-GB"/>
              </w:rPr>
              <w:t>Above ground markers, types</w:t>
            </w:r>
          </w:p>
        </w:tc>
        <w:tc>
          <w:tcPr>
            <w:tcW w:w="7512" w:type="dxa"/>
          </w:tcPr>
          <w:p w14:paraId="643504A2"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698DD3BF" w14:textId="77777777" w:rsidTr="00137E9C">
        <w:trPr>
          <w:cantSplit/>
        </w:trPr>
        <w:tc>
          <w:tcPr>
            <w:tcW w:w="1560" w:type="dxa"/>
            <w:vMerge/>
          </w:tcPr>
          <w:p w14:paraId="4D7E5C58" w14:textId="77777777" w:rsidR="00EC0BCB" w:rsidRPr="004B72B6" w:rsidRDefault="00EC0BCB" w:rsidP="00D0477B">
            <w:pPr>
              <w:tabs>
                <w:tab w:val="left" w:pos="1440"/>
              </w:tabs>
              <w:rPr>
                <w:rFonts w:cstheme="minorHAnsi"/>
                <w:lang w:val="en-GB"/>
              </w:rPr>
            </w:pPr>
          </w:p>
        </w:tc>
        <w:tc>
          <w:tcPr>
            <w:tcW w:w="4536" w:type="dxa"/>
          </w:tcPr>
          <w:p w14:paraId="03A97B0F" w14:textId="77777777" w:rsidR="00EC0BCB" w:rsidRPr="004B72B6" w:rsidRDefault="00EC0BCB" w:rsidP="00D0477B">
            <w:pPr>
              <w:tabs>
                <w:tab w:val="left" w:pos="1440"/>
              </w:tabs>
              <w:rPr>
                <w:rFonts w:cstheme="minorHAnsi"/>
                <w:lang w:val="en-GB"/>
              </w:rPr>
            </w:pPr>
            <w:r w:rsidRPr="004B72B6">
              <w:rPr>
                <w:lang w:val="en-GB"/>
              </w:rPr>
              <w:t>Permanent magnet markers</w:t>
            </w:r>
          </w:p>
        </w:tc>
        <w:tc>
          <w:tcPr>
            <w:tcW w:w="7512" w:type="dxa"/>
          </w:tcPr>
          <w:p w14:paraId="17E28ED2"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074F4FC7" w14:textId="77777777" w:rsidTr="00137E9C">
        <w:trPr>
          <w:cantSplit/>
        </w:trPr>
        <w:tc>
          <w:tcPr>
            <w:tcW w:w="1560" w:type="dxa"/>
            <w:vMerge/>
          </w:tcPr>
          <w:p w14:paraId="01012ED7" w14:textId="77777777" w:rsidR="00EC0BCB" w:rsidRPr="004B72B6" w:rsidRDefault="00EC0BCB" w:rsidP="00D0477B">
            <w:pPr>
              <w:tabs>
                <w:tab w:val="left" w:pos="1440"/>
              </w:tabs>
              <w:rPr>
                <w:rFonts w:cstheme="minorHAnsi"/>
                <w:lang w:val="en-GB"/>
              </w:rPr>
            </w:pPr>
          </w:p>
        </w:tc>
        <w:tc>
          <w:tcPr>
            <w:tcW w:w="4536" w:type="dxa"/>
          </w:tcPr>
          <w:p w14:paraId="256EA987" w14:textId="77777777" w:rsidR="00EC0BCB" w:rsidRPr="004B72B6" w:rsidRDefault="00EC0BCB" w:rsidP="00D0477B">
            <w:pPr>
              <w:tabs>
                <w:tab w:val="left" w:pos="1440"/>
              </w:tabs>
              <w:rPr>
                <w:rFonts w:cstheme="minorHAnsi"/>
                <w:lang w:val="en-GB"/>
              </w:rPr>
            </w:pPr>
            <w:r w:rsidRPr="004B72B6">
              <w:rPr>
                <w:lang w:val="en-GB"/>
              </w:rPr>
              <w:t>Nitrogen (cleaning, purging, run in)</w:t>
            </w:r>
          </w:p>
        </w:tc>
        <w:tc>
          <w:tcPr>
            <w:tcW w:w="7512" w:type="dxa"/>
          </w:tcPr>
          <w:p w14:paraId="216A5518"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555B934F" w14:textId="77777777" w:rsidTr="00137E9C">
        <w:trPr>
          <w:cantSplit/>
        </w:trPr>
        <w:tc>
          <w:tcPr>
            <w:tcW w:w="1560" w:type="dxa"/>
            <w:vMerge/>
          </w:tcPr>
          <w:p w14:paraId="08B43D28" w14:textId="77777777" w:rsidR="00EC0BCB" w:rsidRPr="004B72B6" w:rsidRDefault="00EC0BCB" w:rsidP="00D0477B">
            <w:pPr>
              <w:tabs>
                <w:tab w:val="left" w:pos="1440"/>
              </w:tabs>
              <w:rPr>
                <w:rFonts w:cstheme="minorHAnsi"/>
                <w:lang w:val="en-GB"/>
              </w:rPr>
            </w:pPr>
          </w:p>
        </w:tc>
        <w:tc>
          <w:tcPr>
            <w:tcW w:w="4536" w:type="dxa"/>
          </w:tcPr>
          <w:p w14:paraId="059AD7AD" w14:textId="77777777" w:rsidR="00EC0BCB" w:rsidRPr="004B72B6" w:rsidRDefault="00EC0BCB" w:rsidP="00D0477B">
            <w:pPr>
              <w:tabs>
                <w:tab w:val="left" w:pos="1440"/>
              </w:tabs>
              <w:rPr>
                <w:rFonts w:cstheme="minorHAnsi"/>
                <w:lang w:val="en-GB"/>
              </w:rPr>
            </w:pPr>
            <w:r w:rsidRPr="004B72B6">
              <w:rPr>
                <w:lang w:val="en-GB"/>
              </w:rPr>
              <w:t>Pumping</w:t>
            </w:r>
          </w:p>
        </w:tc>
        <w:tc>
          <w:tcPr>
            <w:tcW w:w="7512" w:type="dxa"/>
          </w:tcPr>
          <w:p w14:paraId="2050C328"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4DAF6FB2" w14:textId="77777777" w:rsidTr="00137E9C">
        <w:trPr>
          <w:cantSplit/>
        </w:trPr>
        <w:tc>
          <w:tcPr>
            <w:tcW w:w="1560" w:type="dxa"/>
            <w:vMerge/>
          </w:tcPr>
          <w:p w14:paraId="352F219E" w14:textId="77777777" w:rsidR="00EC0BCB" w:rsidRPr="004B72B6" w:rsidRDefault="00EC0BCB" w:rsidP="00D0477B">
            <w:pPr>
              <w:tabs>
                <w:tab w:val="left" w:pos="1440"/>
              </w:tabs>
              <w:rPr>
                <w:rFonts w:cstheme="minorHAnsi"/>
                <w:lang w:val="en-GB"/>
              </w:rPr>
            </w:pPr>
          </w:p>
        </w:tc>
        <w:tc>
          <w:tcPr>
            <w:tcW w:w="4536" w:type="dxa"/>
          </w:tcPr>
          <w:p w14:paraId="6C29795F" w14:textId="77777777" w:rsidR="00EC0BCB" w:rsidRPr="004B72B6" w:rsidRDefault="00EC0BCB" w:rsidP="00D0477B">
            <w:pPr>
              <w:tabs>
                <w:tab w:val="left" w:pos="1440"/>
              </w:tabs>
              <w:rPr>
                <w:lang w:val="en-GB"/>
              </w:rPr>
            </w:pPr>
            <w:r w:rsidRPr="004B72B6">
              <w:rPr>
                <w:lang w:val="en-GB"/>
              </w:rPr>
              <w:t>Tethered/umbilical operations</w:t>
            </w:r>
          </w:p>
        </w:tc>
        <w:tc>
          <w:tcPr>
            <w:tcW w:w="7512" w:type="dxa"/>
          </w:tcPr>
          <w:p w14:paraId="0E221C96"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276A4E24" w14:textId="77777777" w:rsidTr="00137E9C">
        <w:trPr>
          <w:cantSplit/>
        </w:trPr>
        <w:tc>
          <w:tcPr>
            <w:tcW w:w="1560" w:type="dxa"/>
            <w:vMerge/>
          </w:tcPr>
          <w:p w14:paraId="5E5CEB42" w14:textId="77777777" w:rsidR="00EC0BCB" w:rsidRPr="004B72B6" w:rsidRDefault="00EC0BCB" w:rsidP="00D0477B">
            <w:pPr>
              <w:tabs>
                <w:tab w:val="left" w:pos="1440"/>
              </w:tabs>
              <w:rPr>
                <w:rFonts w:cstheme="minorHAnsi"/>
                <w:lang w:val="en-GB"/>
              </w:rPr>
            </w:pPr>
          </w:p>
        </w:tc>
        <w:tc>
          <w:tcPr>
            <w:tcW w:w="4536" w:type="dxa"/>
          </w:tcPr>
          <w:p w14:paraId="2DBA3CE3" w14:textId="77777777" w:rsidR="00EC0BCB" w:rsidRPr="004B72B6" w:rsidRDefault="00EC0BCB" w:rsidP="00D0477B">
            <w:pPr>
              <w:tabs>
                <w:tab w:val="left" w:pos="1440"/>
              </w:tabs>
              <w:rPr>
                <w:lang w:val="en-GB"/>
              </w:rPr>
            </w:pPr>
            <w:r w:rsidRPr="004B72B6">
              <w:rPr>
                <w:lang w:val="en-GB"/>
              </w:rPr>
              <w:t>Tool cleaning:</w:t>
            </w:r>
          </w:p>
          <w:p w14:paraId="5CBE983F" w14:textId="77777777" w:rsidR="00224B5E" w:rsidRDefault="00EC0BCB">
            <w:pPr>
              <w:pStyle w:val="Lijstalinea"/>
              <w:numPr>
                <w:ilvl w:val="0"/>
                <w:numId w:val="37"/>
              </w:numPr>
              <w:tabs>
                <w:tab w:val="left" w:pos="317"/>
              </w:tabs>
              <w:ind w:left="321" w:hanging="321"/>
              <w:rPr>
                <w:lang w:val="en-GB"/>
              </w:rPr>
            </w:pPr>
            <w:r w:rsidRPr="00D776BD">
              <w:rPr>
                <w:lang w:val="en-GB"/>
              </w:rPr>
              <w:t>Ava</w:t>
            </w:r>
            <w:r w:rsidRPr="00805C18">
              <w:rPr>
                <w:lang w:val="en-GB"/>
              </w:rPr>
              <w:t xml:space="preserve">ilable from </w:t>
            </w:r>
            <w:r w:rsidR="007102F9" w:rsidRPr="00D776BD">
              <w:rPr>
                <w:lang w:val="en-GB"/>
              </w:rPr>
              <w:t>Contractor</w:t>
            </w:r>
            <w:r w:rsidRPr="00D776BD">
              <w:rPr>
                <w:lang w:val="en-GB"/>
              </w:rPr>
              <w:t xml:space="preserve"> or contracted out?</w:t>
            </w:r>
          </w:p>
          <w:p w14:paraId="16E3832E" w14:textId="77777777" w:rsidR="00224B5E" w:rsidRDefault="00EC0BCB">
            <w:pPr>
              <w:pStyle w:val="Lijstalinea"/>
              <w:numPr>
                <w:ilvl w:val="0"/>
                <w:numId w:val="37"/>
              </w:numPr>
              <w:tabs>
                <w:tab w:val="left" w:pos="1440"/>
              </w:tabs>
              <w:ind w:left="321" w:hanging="321"/>
              <w:rPr>
                <w:lang w:val="en-GB"/>
              </w:rPr>
            </w:pPr>
            <w:r w:rsidRPr="00D776BD">
              <w:rPr>
                <w:lang w:val="en-GB"/>
              </w:rPr>
              <w:t>Types of solvents</w:t>
            </w:r>
          </w:p>
          <w:p w14:paraId="312C2A78" w14:textId="77777777" w:rsidR="00224B5E" w:rsidRDefault="005F34B8">
            <w:pPr>
              <w:pStyle w:val="Lijstalinea"/>
              <w:numPr>
                <w:ilvl w:val="0"/>
                <w:numId w:val="34"/>
              </w:numPr>
              <w:tabs>
                <w:tab w:val="left" w:pos="317"/>
                <w:tab w:val="left" w:pos="1440"/>
              </w:tabs>
              <w:ind w:left="321" w:hanging="321"/>
              <w:rPr>
                <w:lang w:val="en-GB"/>
              </w:rPr>
            </w:pPr>
            <w:r w:rsidRPr="005F34B8">
              <w:rPr>
                <w:lang w:val="en-GB"/>
              </w:rPr>
              <w:t>Tool cleaning procedures</w:t>
            </w:r>
          </w:p>
          <w:p w14:paraId="0665FE43" w14:textId="77777777" w:rsidR="00224B5E" w:rsidRDefault="00EC0BCB">
            <w:pPr>
              <w:pStyle w:val="Lijstalinea"/>
              <w:numPr>
                <w:ilvl w:val="0"/>
                <w:numId w:val="34"/>
              </w:numPr>
              <w:tabs>
                <w:tab w:val="left" w:pos="1440"/>
              </w:tabs>
              <w:ind w:left="321" w:hanging="321"/>
              <w:rPr>
                <w:lang w:val="en-GB"/>
              </w:rPr>
            </w:pPr>
            <w:r w:rsidRPr="00D776BD">
              <w:rPr>
                <w:lang w:val="en-GB"/>
              </w:rPr>
              <w:t>Acceptance criteria</w:t>
            </w:r>
          </w:p>
          <w:p w14:paraId="11D7FA74" w14:textId="77777777" w:rsidR="00224B5E" w:rsidRDefault="00D776BD">
            <w:pPr>
              <w:pStyle w:val="Lijstalinea"/>
              <w:numPr>
                <w:ilvl w:val="0"/>
                <w:numId w:val="34"/>
              </w:numPr>
              <w:tabs>
                <w:tab w:val="left" w:pos="1440"/>
              </w:tabs>
              <w:ind w:left="321" w:hanging="321"/>
              <w:rPr>
                <w:lang w:val="en-GB"/>
              </w:rPr>
            </w:pPr>
            <w:r>
              <w:rPr>
                <w:lang w:val="en-GB"/>
              </w:rPr>
              <w:t>Acceptance criteria for remnants of NORM (Naturally Occurring Radioactive Material)</w:t>
            </w:r>
          </w:p>
        </w:tc>
        <w:tc>
          <w:tcPr>
            <w:tcW w:w="7512" w:type="dxa"/>
          </w:tcPr>
          <w:p w14:paraId="25AFEAC4" w14:textId="77777777" w:rsidR="00D776BD" w:rsidRDefault="00D776BD" w:rsidP="00EC0BCB">
            <w:pPr>
              <w:tabs>
                <w:tab w:val="left" w:pos="1440"/>
              </w:tabs>
              <w:rPr>
                <w:rFonts w:cstheme="minorHAnsi"/>
                <w:lang w:val="en-GB"/>
              </w:rPr>
            </w:pPr>
          </w:p>
          <w:p w14:paraId="68CE24A3" w14:textId="77777777" w:rsidR="00224B5E" w:rsidRDefault="00CC5944">
            <w:pPr>
              <w:pStyle w:val="Lijstalinea"/>
              <w:numPr>
                <w:ilvl w:val="0"/>
                <w:numId w:val="34"/>
              </w:numPr>
              <w:tabs>
                <w:tab w:val="left" w:pos="1440"/>
              </w:tabs>
              <w:ind w:left="312" w:hanging="312"/>
              <w:rPr>
                <w:rFonts w:cstheme="minorHAnsi"/>
                <w:lang w:val="en-GB"/>
              </w:rPr>
            </w:pPr>
            <w:r w:rsidRPr="005F34B8">
              <w:rPr>
                <w:rFonts w:cstheme="minorHAnsi"/>
                <w:lang w:val="en-GB"/>
              </w:rPr>
              <w:fldChar w:fldCharType="begin">
                <w:ffData>
                  <w:name w:val="Text1"/>
                  <w:enabled/>
                  <w:calcOnExit w:val="0"/>
                  <w:textInput/>
                </w:ffData>
              </w:fldChar>
            </w:r>
            <w:r w:rsidR="005F34B8" w:rsidRPr="005F34B8">
              <w:rPr>
                <w:rFonts w:cstheme="minorHAnsi"/>
                <w:lang w:val="en-GB"/>
              </w:rPr>
              <w:instrText xml:space="preserve"> FORMTEXT </w:instrText>
            </w:r>
            <w:r w:rsidRPr="005F34B8">
              <w:rPr>
                <w:rFonts w:cstheme="minorHAnsi"/>
                <w:lang w:val="en-GB"/>
              </w:rPr>
            </w:r>
            <w:r w:rsidRPr="005F34B8">
              <w:rPr>
                <w:rFonts w:cstheme="minorHAnsi"/>
                <w:lang w:val="en-GB"/>
              </w:rPr>
              <w:fldChar w:fldCharType="separate"/>
            </w:r>
            <w:r w:rsidR="00EC0BCB" w:rsidRPr="00EE7E74">
              <w:rPr>
                <w:noProof/>
                <w:lang w:val="en-GB"/>
              </w:rPr>
              <w:t> </w:t>
            </w:r>
            <w:r w:rsidR="00EC0BCB" w:rsidRPr="00EE7E74">
              <w:rPr>
                <w:noProof/>
                <w:lang w:val="en-GB"/>
              </w:rPr>
              <w:t> </w:t>
            </w:r>
            <w:r w:rsidR="00EC0BCB" w:rsidRPr="00EE7E74">
              <w:rPr>
                <w:noProof/>
                <w:lang w:val="en-GB"/>
              </w:rPr>
              <w:t> </w:t>
            </w:r>
            <w:r w:rsidR="00EC0BCB" w:rsidRPr="00EE7E74">
              <w:rPr>
                <w:noProof/>
                <w:lang w:val="en-GB"/>
              </w:rPr>
              <w:t> </w:t>
            </w:r>
            <w:r w:rsidR="00EC0BCB" w:rsidRPr="00EE7E74">
              <w:rPr>
                <w:noProof/>
                <w:lang w:val="en-GB"/>
              </w:rPr>
              <w:t> </w:t>
            </w:r>
            <w:r w:rsidRPr="005F34B8">
              <w:rPr>
                <w:rFonts w:cstheme="minorHAnsi"/>
                <w:lang w:val="en-GB"/>
              </w:rPr>
              <w:fldChar w:fldCharType="end"/>
            </w:r>
          </w:p>
          <w:p w14:paraId="47606D56"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p w14:paraId="594F5A33"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p w14:paraId="54444E30"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p w14:paraId="5B786459" w14:textId="77777777" w:rsidR="00224B5E" w:rsidRDefault="00CC5944">
            <w:pPr>
              <w:pStyle w:val="Lijstalinea"/>
              <w:numPr>
                <w:ilvl w:val="0"/>
                <w:numId w:val="34"/>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D776BD"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00D776BD" w:rsidRPr="00EE7E74">
              <w:rPr>
                <w:noProof/>
                <w:lang w:val="en-GB"/>
              </w:rPr>
              <w:t> </w:t>
            </w:r>
            <w:r w:rsidRPr="002D224E">
              <w:rPr>
                <w:rFonts w:cstheme="minorHAnsi"/>
                <w:lang w:val="en-GB"/>
              </w:rPr>
              <w:fldChar w:fldCharType="end"/>
            </w:r>
          </w:p>
          <w:p w14:paraId="34AE8D2A" w14:textId="77777777" w:rsidR="00224B5E" w:rsidRDefault="00224B5E">
            <w:pPr>
              <w:pStyle w:val="Lijstalinea"/>
              <w:tabs>
                <w:tab w:val="left" w:pos="1440"/>
              </w:tabs>
              <w:ind w:left="360"/>
              <w:rPr>
                <w:rFonts w:cstheme="minorHAnsi"/>
                <w:lang w:val="en-GB"/>
              </w:rPr>
            </w:pPr>
          </w:p>
        </w:tc>
      </w:tr>
      <w:tr w:rsidR="00EC0BCB" w:rsidRPr="004B72B6" w14:paraId="5863A7C9" w14:textId="77777777" w:rsidTr="00137E9C">
        <w:trPr>
          <w:cantSplit/>
        </w:trPr>
        <w:tc>
          <w:tcPr>
            <w:tcW w:w="1560" w:type="dxa"/>
            <w:vMerge/>
          </w:tcPr>
          <w:p w14:paraId="3444724D" w14:textId="77777777" w:rsidR="00EC0BCB" w:rsidRPr="004B72B6" w:rsidRDefault="00EC0BCB" w:rsidP="00D0477B">
            <w:pPr>
              <w:tabs>
                <w:tab w:val="left" w:pos="1440"/>
              </w:tabs>
              <w:rPr>
                <w:rFonts w:cstheme="minorHAnsi"/>
                <w:lang w:val="en-GB"/>
              </w:rPr>
            </w:pPr>
          </w:p>
        </w:tc>
        <w:tc>
          <w:tcPr>
            <w:tcW w:w="4536" w:type="dxa"/>
          </w:tcPr>
          <w:p w14:paraId="40E1C8CB" w14:textId="77777777" w:rsidR="00EC0BCB" w:rsidRPr="004B72B6" w:rsidRDefault="00EC0BCB" w:rsidP="00D0477B">
            <w:pPr>
              <w:tabs>
                <w:tab w:val="left" w:pos="1440"/>
              </w:tabs>
              <w:rPr>
                <w:lang w:val="en-GB"/>
              </w:rPr>
            </w:pPr>
            <w:r w:rsidRPr="004B72B6">
              <w:rPr>
                <w:lang w:val="en-GB"/>
              </w:rPr>
              <w:t>Lifting:</w:t>
            </w:r>
          </w:p>
          <w:p w14:paraId="30E0DEE7" w14:textId="77777777" w:rsidR="00EC0BCB" w:rsidRPr="004B72B6" w:rsidRDefault="00EC0BCB" w:rsidP="00D0477B">
            <w:pPr>
              <w:tabs>
                <w:tab w:val="left" w:pos="317"/>
              </w:tabs>
              <w:ind w:left="317"/>
              <w:rPr>
                <w:lang w:val="en-GB"/>
              </w:rPr>
            </w:pPr>
            <w:r w:rsidRPr="004B72B6">
              <w:rPr>
                <w:lang w:val="en-GB"/>
              </w:rPr>
              <w:t xml:space="preserve">Available from </w:t>
            </w:r>
            <w:r w:rsidR="007102F9">
              <w:rPr>
                <w:lang w:val="en-GB"/>
              </w:rPr>
              <w:t>Contractor</w:t>
            </w:r>
            <w:r w:rsidRPr="004B72B6">
              <w:rPr>
                <w:lang w:val="en-GB"/>
              </w:rPr>
              <w:t xml:space="preserve"> or contracted out?</w:t>
            </w:r>
          </w:p>
        </w:tc>
        <w:tc>
          <w:tcPr>
            <w:tcW w:w="7512" w:type="dxa"/>
          </w:tcPr>
          <w:p w14:paraId="3DD3FE83" w14:textId="77777777" w:rsidR="00D776BD" w:rsidRDefault="00D776BD" w:rsidP="00EC0BCB">
            <w:pPr>
              <w:tabs>
                <w:tab w:val="left" w:pos="1440"/>
              </w:tabs>
              <w:rPr>
                <w:rFonts w:cstheme="minorHAnsi"/>
                <w:lang w:val="en-GB"/>
              </w:rPr>
            </w:pPr>
          </w:p>
          <w:p w14:paraId="08D7C315"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EC0BCB" w:rsidRPr="004B72B6" w14:paraId="1EB4A6CA" w14:textId="77777777" w:rsidTr="00137E9C">
        <w:trPr>
          <w:cantSplit/>
        </w:trPr>
        <w:tc>
          <w:tcPr>
            <w:tcW w:w="1560" w:type="dxa"/>
            <w:vMerge/>
          </w:tcPr>
          <w:p w14:paraId="0228BBD7" w14:textId="77777777" w:rsidR="00EC0BCB" w:rsidRPr="004B72B6" w:rsidRDefault="00EC0BCB" w:rsidP="00D0477B">
            <w:pPr>
              <w:tabs>
                <w:tab w:val="left" w:pos="1440"/>
              </w:tabs>
              <w:rPr>
                <w:rFonts w:cstheme="minorHAnsi"/>
                <w:lang w:val="en-GB"/>
              </w:rPr>
            </w:pPr>
          </w:p>
        </w:tc>
        <w:tc>
          <w:tcPr>
            <w:tcW w:w="4536" w:type="dxa"/>
          </w:tcPr>
          <w:p w14:paraId="6FBAD735" w14:textId="77777777" w:rsidR="00224B5E" w:rsidRDefault="00EC0BCB">
            <w:pPr>
              <w:tabs>
                <w:tab w:val="left" w:pos="1440"/>
              </w:tabs>
              <w:ind w:left="320"/>
              <w:rPr>
                <w:lang w:val="en-GB"/>
              </w:rPr>
            </w:pPr>
            <w:r w:rsidRPr="004B72B6">
              <w:rPr>
                <w:lang w:val="en-GB"/>
              </w:rPr>
              <w:t>FFS analysis</w:t>
            </w:r>
            <w:r w:rsidR="00211CE4">
              <w:rPr>
                <w:lang w:val="en-GB"/>
              </w:rPr>
              <w:t xml:space="preserve">, </w:t>
            </w:r>
            <w:r w:rsidRPr="004B72B6">
              <w:rPr>
                <w:lang w:val="en-GB"/>
              </w:rPr>
              <w:t>Available algorithms</w:t>
            </w:r>
            <w:r w:rsidR="00211CE4">
              <w:rPr>
                <w:lang w:val="en-GB"/>
              </w:rPr>
              <w:t>:</w:t>
            </w:r>
          </w:p>
        </w:tc>
        <w:tc>
          <w:tcPr>
            <w:tcW w:w="7512" w:type="dxa"/>
          </w:tcPr>
          <w:p w14:paraId="6DDEFD9F"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r w:rsidR="004938B5" w:rsidRPr="004B72B6" w14:paraId="57B9A5EB" w14:textId="77777777" w:rsidTr="00137E9C">
        <w:trPr>
          <w:cantSplit/>
        </w:trPr>
        <w:tc>
          <w:tcPr>
            <w:tcW w:w="1560" w:type="dxa"/>
            <w:vMerge/>
          </w:tcPr>
          <w:p w14:paraId="136F47C3" w14:textId="77777777" w:rsidR="004938B5" w:rsidRPr="004B72B6" w:rsidRDefault="004938B5" w:rsidP="00D0477B">
            <w:pPr>
              <w:tabs>
                <w:tab w:val="left" w:pos="1440"/>
              </w:tabs>
              <w:rPr>
                <w:rFonts w:cstheme="minorHAnsi"/>
                <w:lang w:val="en-GB"/>
              </w:rPr>
            </w:pPr>
          </w:p>
        </w:tc>
        <w:tc>
          <w:tcPr>
            <w:tcW w:w="4536" w:type="dxa"/>
          </w:tcPr>
          <w:p w14:paraId="2F20B60B" w14:textId="77777777" w:rsidR="004938B5" w:rsidRDefault="004938B5" w:rsidP="00D0477B">
            <w:pPr>
              <w:tabs>
                <w:tab w:val="left" w:pos="1440"/>
              </w:tabs>
              <w:rPr>
                <w:lang w:val="en-GB"/>
              </w:rPr>
            </w:pPr>
            <w:r>
              <w:rPr>
                <w:lang w:val="en-GB"/>
              </w:rPr>
              <w:t>NDT services (</w:t>
            </w:r>
            <w:proofErr w:type="gramStart"/>
            <w:r>
              <w:rPr>
                <w:lang w:val="en-GB"/>
              </w:rPr>
              <w:t>e.g.</w:t>
            </w:r>
            <w:proofErr w:type="gramEnd"/>
            <w:r>
              <w:rPr>
                <w:lang w:val="en-GB"/>
              </w:rPr>
              <w:t xml:space="preserve"> for </w:t>
            </w:r>
            <w:r w:rsidR="00805C18">
              <w:rPr>
                <w:lang w:val="en-GB"/>
              </w:rPr>
              <w:t>feature</w:t>
            </w:r>
            <w:r>
              <w:rPr>
                <w:lang w:val="en-GB"/>
              </w:rPr>
              <w:t xml:space="preserve"> verifi</w:t>
            </w:r>
            <w:r w:rsidR="00805C18">
              <w:rPr>
                <w:lang w:val="en-GB"/>
              </w:rPr>
              <w:t>cation):</w:t>
            </w:r>
          </w:p>
          <w:p w14:paraId="14F4924D" w14:textId="77777777" w:rsidR="00224B5E" w:rsidRDefault="00805C18">
            <w:pPr>
              <w:pStyle w:val="Lijstalinea"/>
              <w:numPr>
                <w:ilvl w:val="0"/>
                <w:numId w:val="38"/>
              </w:numPr>
              <w:tabs>
                <w:tab w:val="left" w:pos="1440"/>
              </w:tabs>
              <w:ind w:left="321" w:hanging="321"/>
              <w:rPr>
                <w:lang w:val="en-GB"/>
              </w:rPr>
            </w:pPr>
            <w:r>
              <w:rPr>
                <w:lang w:val="en-GB"/>
              </w:rPr>
              <w:t>Available from ILI Contractor (in-house):</w:t>
            </w:r>
            <w:r>
              <w:rPr>
                <w:lang w:val="en-GB"/>
              </w:rPr>
              <w:br/>
              <w:t>Technologies and Qualification level(s)</w:t>
            </w:r>
          </w:p>
          <w:p w14:paraId="059D4056" w14:textId="77777777" w:rsidR="00224B5E" w:rsidRDefault="00805C18">
            <w:pPr>
              <w:pStyle w:val="Lijstalinea"/>
              <w:numPr>
                <w:ilvl w:val="0"/>
                <w:numId w:val="38"/>
              </w:numPr>
              <w:tabs>
                <w:tab w:val="left" w:pos="1440"/>
              </w:tabs>
              <w:ind w:left="321" w:hanging="321"/>
              <w:rPr>
                <w:lang w:val="en-GB"/>
              </w:rPr>
            </w:pPr>
            <w:r>
              <w:rPr>
                <w:lang w:val="en-GB"/>
              </w:rPr>
              <w:t>Contracted out:</w:t>
            </w:r>
            <w:r>
              <w:rPr>
                <w:lang w:val="en-GB"/>
              </w:rPr>
              <w:br/>
              <w:t>Technologies and Qualification level(s)</w:t>
            </w:r>
          </w:p>
          <w:p w14:paraId="7CB9C4BB" w14:textId="77777777" w:rsidR="00224B5E" w:rsidRDefault="00805C18">
            <w:pPr>
              <w:pStyle w:val="Lijstalinea"/>
              <w:numPr>
                <w:ilvl w:val="0"/>
                <w:numId w:val="38"/>
              </w:numPr>
              <w:tabs>
                <w:tab w:val="left" w:pos="1440"/>
              </w:tabs>
              <w:ind w:left="321" w:hanging="321"/>
              <w:rPr>
                <w:lang w:val="en-GB"/>
              </w:rPr>
            </w:pPr>
            <w:r>
              <w:rPr>
                <w:lang w:val="en-GB"/>
              </w:rPr>
              <w:t>Available procedures</w:t>
            </w:r>
          </w:p>
        </w:tc>
        <w:tc>
          <w:tcPr>
            <w:tcW w:w="7512" w:type="dxa"/>
          </w:tcPr>
          <w:p w14:paraId="7DBD418D" w14:textId="77777777" w:rsidR="00224B5E" w:rsidRDefault="00224B5E">
            <w:pPr>
              <w:pStyle w:val="Lijstalinea"/>
              <w:tabs>
                <w:tab w:val="left" w:pos="1440"/>
              </w:tabs>
              <w:ind w:left="360"/>
              <w:rPr>
                <w:rFonts w:cstheme="minorHAnsi"/>
                <w:lang w:val="en-GB"/>
              </w:rPr>
            </w:pPr>
          </w:p>
          <w:p w14:paraId="6088B5BB" w14:textId="77777777" w:rsidR="00224B5E" w:rsidRDefault="00CC5944">
            <w:pPr>
              <w:pStyle w:val="Lijstalinea"/>
              <w:numPr>
                <w:ilvl w:val="0"/>
                <w:numId w:val="38"/>
              </w:numPr>
              <w:tabs>
                <w:tab w:val="left" w:pos="1440"/>
              </w:tabs>
              <w:ind w:left="312"/>
              <w:rPr>
                <w:rFonts w:cstheme="minorHAnsi"/>
                <w:lang w:val="en-GB"/>
              </w:rPr>
            </w:pPr>
            <w:r w:rsidRPr="002D224E">
              <w:rPr>
                <w:rFonts w:cstheme="minorHAnsi"/>
                <w:lang w:val="en-GB"/>
              </w:rPr>
              <w:fldChar w:fldCharType="begin">
                <w:ffData>
                  <w:name w:val="Text1"/>
                  <w:enabled/>
                  <w:calcOnExit w:val="0"/>
                  <w:textInput/>
                </w:ffData>
              </w:fldChar>
            </w:r>
            <w:r w:rsidR="00805C18"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Pr="002D224E">
              <w:rPr>
                <w:rFonts w:cstheme="minorHAnsi"/>
                <w:lang w:val="en-GB"/>
              </w:rPr>
              <w:fldChar w:fldCharType="end"/>
            </w:r>
          </w:p>
          <w:p w14:paraId="77B0BC58" w14:textId="77777777" w:rsidR="00224B5E" w:rsidRDefault="00224B5E">
            <w:pPr>
              <w:pStyle w:val="Lijstalinea"/>
              <w:tabs>
                <w:tab w:val="left" w:pos="1440"/>
              </w:tabs>
              <w:ind w:left="360"/>
              <w:rPr>
                <w:rFonts w:cstheme="minorHAnsi"/>
                <w:lang w:val="en-GB"/>
              </w:rPr>
            </w:pPr>
          </w:p>
          <w:p w14:paraId="52366E02" w14:textId="77777777" w:rsidR="00224B5E" w:rsidRDefault="00CC5944">
            <w:pPr>
              <w:pStyle w:val="Lijstalinea"/>
              <w:numPr>
                <w:ilvl w:val="0"/>
                <w:numId w:val="38"/>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805C18"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Pr="002D224E">
              <w:rPr>
                <w:rFonts w:cstheme="minorHAnsi"/>
                <w:lang w:val="en-GB"/>
              </w:rPr>
              <w:fldChar w:fldCharType="end"/>
            </w:r>
          </w:p>
          <w:p w14:paraId="0D272E41" w14:textId="77777777" w:rsidR="00224B5E" w:rsidRDefault="00224B5E">
            <w:pPr>
              <w:tabs>
                <w:tab w:val="left" w:pos="1440"/>
              </w:tabs>
              <w:rPr>
                <w:rFonts w:cstheme="minorHAnsi"/>
                <w:lang w:val="en-GB"/>
              </w:rPr>
            </w:pPr>
          </w:p>
          <w:p w14:paraId="332619D4" w14:textId="77777777" w:rsidR="00224B5E" w:rsidRDefault="00CC5944">
            <w:pPr>
              <w:pStyle w:val="Lijstalinea"/>
              <w:numPr>
                <w:ilvl w:val="0"/>
                <w:numId w:val="38"/>
              </w:numPr>
              <w:tabs>
                <w:tab w:val="left" w:pos="1440"/>
              </w:tabs>
              <w:ind w:left="312" w:hanging="312"/>
              <w:rPr>
                <w:rFonts w:cstheme="minorHAnsi"/>
                <w:lang w:val="en-GB"/>
              </w:rPr>
            </w:pPr>
            <w:r w:rsidRPr="002D224E">
              <w:rPr>
                <w:rFonts w:cstheme="minorHAnsi"/>
                <w:lang w:val="en-GB"/>
              </w:rPr>
              <w:fldChar w:fldCharType="begin">
                <w:ffData>
                  <w:name w:val="Text1"/>
                  <w:enabled/>
                  <w:calcOnExit w:val="0"/>
                  <w:textInput/>
                </w:ffData>
              </w:fldChar>
            </w:r>
            <w:r w:rsidR="00805C18" w:rsidRPr="002D224E">
              <w:rPr>
                <w:rFonts w:cstheme="minorHAnsi"/>
                <w:lang w:val="en-GB"/>
              </w:rPr>
              <w:instrText xml:space="preserve"> FORMTEXT </w:instrText>
            </w:r>
            <w:r w:rsidRPr="002D224E">
              <w:rPr>
                <w:rFonts w:cstheme="minorHAnsi"/>
                <w:lang w:val="en-GB"/>
              </w:rPr>
            </w:r>
            <w:r w:rsidRPr="002D224E">
              <w:rPr>
                <w:rFonts w:cstheme="minorHAnsi"/>
                <w:lang w:val="en-GB"/>
              </w:rPr>
              <w:fldChar w:fldCharType="separate"/>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00805C18" w:rsidRPr="00EE7E74">
              <w:rPr>
                <w:noProof/>
                <w:lang w:val="en-GB"/>
              </w:rPr>
              <w:t> </w:t>
            </w:r>
            <w:r w:rsidRPr="002D224E">
              <w:rPr>
                <w:rFonts w:cstheme="minorHAnsi"/>
                <w:lang w:val="en-GB"/>
              </w:rPr>
              <w:fldChar w:fldCharType="end"/>
            </w:r>
          </w:p>
        </w:tc>
      </w:tr>
      <w:tr w:rsidR="00EC0BCB" w:rsidRPr="004B72B6" w14:paraId="1650C6DC" w14:textId="77777777" w:rsidTr="00137E9C">
        <w:trPr>
          <w:cantSplit/>
        </w:trPr>
        <w:tc>
          <w:tcPr>
            <w:tcW w:w="1560" w:type="dxa"/>
            <w:vMerge/>
          </w:tcPr>
          <w:p w14:paraId="081F024A" w14:textId="77777777" w:rsidR="00EC0BCB" w:rsidRPr="004B72B6" w:rsidRDefault="00EC0BCB" w:rsidP="00D0477B">
            <w:pPr>
              <w:tabs>
                <w:tab w:val="left" w:pos="1440"/>
              </w:tabs>
              <w:rPr>
                <w:rFonts w:cstheme="minorHAnsi"/>
                <w:lang w:val="en-GB"/>
              </w:rPr>
            </w:pPr>
          </w:p>
        </w:tc>
        <w:tc>
          <w:tcPr>
            <w:tcW w:w="4536" w:type="dxa"/>
          </w:tcPr>
          <w:p w14:paraId="28A78329" w14:textId="77777777" w:rsidR="00EC0BCB" w:rsidRPr="004B72B6" w:rsidRDefault="00EC0BCB" w:rsidP="00D0477B">
            <w:pPr>
              <w:tabs>
                <w:tab w:val="left" w:pos="1440"/>
              </w:tabs>
              <w:rPr>
                <w:lang w:val="en-GB"/>
              </w:rPr>
            </w:pPr>
            <w:r w:rsidRPr="004B72B6">
              <w:rPr>
                <w:lang w:val="en-GB"/>
              </w:rPr>
              <w:t>Additional services</w:t>
            </w:r>
            <w:r w:rsidR="00800221">
              <w:rPr>
                <w:lang w:val="en-GB"/>
              </w:rPr>
              <w:t>:</w:t>
            </w:r>
          </w:p>
        </w:tc>
        <w:tc>
          <w:tcPr>
            <w:tcW w:w="7512" w:type="dxa"/>
          </w:tcPr>
          <w:p w14:paraId="3D5F912A" w14:textId="77777777" w:rsidR="00EC0BCB" w:rsidRPr="004B72B6" w:rsidRDefault="00CC5944" w:rsidP="00EC0BCB">
            <w:pPr>
              <w:tabs>
                <w:tab w:val="left" w:pos="1440"/>
              </w:tabs>
              <w:rPr>
                <w:rFonts w:cstheme="minorHAnsi"/>
                <w:lang w:val="en-GB"/>
              </w:rPr>
            </w:pPr>
            <w:r w:rsidRPr="00EE7E74">
              <w:rPr>
                <w:rFonts w:cstheme="minorHAnsi"/>
                <w:lang w:val="en-GB"/>
              </w:rPr>
              <w:fldChar w:fldCharType="begin">
                <w:ffData>
                  <w:name w:val="Text1"/>
                  <w:enabled/>
                  <w:calcOnExit w:val="0"/>
                  <w:textInput/>
                </w:ffData>
              </w:fldChar>
            </w:r>
            <w:r w:rsidR="00EC0BCB" w:rsidRPr="00EE7E74">
              <w:rPr>
                <w:rFonts w:cstheme="minorHAnsi"/>
                <w:lang w:val="en-GB"/>
              </w:rPr>
              <w:instrText xml:space="preserve"> FORMTEXT </w:instrText>
            </w:r>
            <w:r w:rsidRPr="00EE7E74">
              <w:rPr>
                <w:rFonts w:cstheme="minorHAnsi"/>
                <w:lang w:val="en-GB"/>
              </w:rPr>
            </w:r>
            <w:r w:rsidRPr="00EE7E74">
              <w:rPr>
                <w:rFonts w:cstheme="minorHAnsi"/>
                <w:lang w:val="en-GB"/>
              </w:rPr>
              <w:fldChar w:fldCharType="separate"/>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00EC0BCB" w:rsidRPr="00EE7E74">
              <w:rPr>
                <w:rFonts w:cstheme="minorHAnsi"/>
                <w:noProof/>
                <w:lang w:val="en-GB"/>
              </w:rPr>
              <w:t> </w:t>
            </w:r>
            <w:r w:rsidRPr="00EE7E74">
              <w:rPr>
                <w:rFonts w:cstheme="minorHAnsi"/>
                <w:lang w:val="en-GB"/>
              </w:rPr>
              <w:fldChar w:fldCharType="end"/>
            </w:r>
          </w:p>
        </w:tc>
      </w:tr>
    </w:tbl>
    <w:p w14:paraId="33E9AE27" w14:textId="77777777" w:rsidR="0013208A" w:rsidRPr="004B72B6" w:rsidRDefault="0013208A" w:rsidP="00502A56">
      <w:pPr>
        <w:rPr>
          <w:rFonts w:cstheme="minorHAnsi"/>
          <w:lang w:val="en-GB"/>
        </w:rPr>
      </w:pPr>
      <w:r w:rsidRPr="004B72B6">
        <w:rPr>
          <w:lang w:val="en-GB"/>
        </w:rPr>
        <w:lastRenderedPageBreak/>
        <w:t>Table 4.</w:t>
      </w:r>
      <w:r w:rsidR="000A7D1F" w:rsidRPr="004B72B6">
        <w:rPr>
          <w:lang w:val="en-GB"/>
        </w:rPr>
        <w:t xml:space="preserve">7: ILI </w:t>
      </w:r>
      <w:r w:rsidR="007E3D52" w:rsidRPr="004B72B6">
        <w:rPr>
          <w:lang w:val="en-GB"/>
        </w:rPr>
        <w:t xml:space="preserve">tool </w:t>
      </w:r>
      <w:r w:rsidR="00E050CC" w:rsidRPr="004B72B6">
        <w:rPr>
          <w:lang w:val="en-GB"/>
        </w:rPr>
        <w:t xml:space="preserve">running and </w:t>
      </w:r>
      <w:r w:rsidR="000A7D1F" w:rsidRPr="004B72B6">
        <w:rPr>
          <w:lang w:val="en-GB"/>
        </w:rPr>
        <w:t>performance statistics</w:t>
      </w:r>
    </w:p>
    <w:tbl>
      <w:tblPr>
        <w:tblStyle w:val="Tabelraster"/>
        <w:tblW w:w="13750" w:type="dxa"/>
        <w:tblInd w:w="108" w:type="dxa"/>
        <w:tblLayout w:type="fixed"/>
        <w:tblLook w:val="04A0" w:firstRow="1" w:lastRow="0" w:firstColumn="1" w:lastColumn="0" w:noHBand="0" w:noVBand="1"/>
      </w:tblPr>
      <w:tblGrid>
        <w:gridCol w:w="2943"/>
        <w:gridCol w:w="2103"/>
        <w:gridCol w:w="759"/>
        <w:gridCol w:w="758"/>
        <w:gridCol w:w="758"/>
        <w:gridCol w:w="758"/>
        <w:gridCol w:w="758"/>
        <w:gridCol w:w="758"/>
        <w:gridCol w:w="758"/>
        <w:gridCol w:w="758"/>
        <w:gridCol w:w="758"/>
        <w:gridCol w:w="758"/>
        <w:gridCol w:w="1123"/>
      </w:tblGrid>
      <w:tr w:rsidR="00211CE4" w:rsidRPr="004B72B6" w14:paraId="3C2A8FF8" w14:textId="77777777" w:rsidTr="00524C5D">
        <w:trPr>
          <w:cantSplit/>
          <w:trHeight w:val="1877"/>
        </w:trPr>
        <w:tc>
          <w:tcPr>
            <w:tcW w:w="2943" w:type="dxa"/>
            <w:tcBorders>
              <w:tl2br w:val="single" w:sz="4" w:space="0" w:color="auto"/>
            </w:tcBorders>
          </w:tcPr>
          <w:p w14:paraId="26CAEBE8" w14:textId="77777777" w:rsidR="00211CE4" w:rsidRPr="004B72B6" w:rsidRDefault="00211CE4" w:rsidP="00211CE4">
            <w:pPr>
              <w:rPr>
                <w:rFonts w:cstheme="minorHAnsi"/>
                <w:lang w:val="en-GB"/>
              </w:rPr>
            </w:pPr>
          </w:p>
          <w:p w14:paraId="51C8DFAC" w14:textId="77777777" w:rsidR="00211CE4" w:rsidRPr="004B72B6" w:rsidRDefault="00211CE4" w:rsidP="00211CE4">
            <w:pPr>
              <w:jc w:val="right"/>
              <w:rPr>
                <w:rFonts w:cstheme="minorHAnsi"/>
                <w:lang w:val="en-GB"/>
              </w:rPr>
            </w:pPr>
            <w:r w:rsidRPr="004B72B6">
              <w:rPr>
                <w:rFonts w:cstheme="minorHAnsi"/>
                <w:lang w:val="en-GB"/>
              </w:rPr>
              <w:t>Tool and technology</w:t>
            </w:r>
          </w:p>
          <w:p w14:paraId="2239B2C3" w14:textId="77777777" w:rsidR="00211CE4" w:rsidRPr="004B72B6" w:rsidRDefault="00211CE4" w:rsidP="00211CE4">
            <w:pPr>
              <w:rPr>
                <w:rFonts w:cstheme="minorHAnsi"/>
                <w:lang w:val="en-GB"/>
              </w:rPr>
            </w:pPr>
          </w:p>
          <w:p w14:paraId="1A8B9E30" w14:textId="77777777" w:rsidR="00211CE4" w:rsidRPr="004B72B6" w:rsidRDefault="00211CE4" w:rsidP="00211CE4">
            <w:pPr>
              <w:jc w:val="center"/>
              <w:rPr>
                <w:rFonts w:cstheme="minorHAnsi"/>
                <w:lang w:val="en-GB"/>
              </w:rPr>
            </w:pPr>
          </w:p>
          <w:p w14:paraId="79404584" w14:textId="77777777" w:rsidR="00211CE4" w:rsidRPr="004B72B6" w:rsidRDefault="00211CE4" w:rsidP="00211CE4">
            <w:pPr>
              <w:rPr>
                <w:rFonts w:cstheme="minorHAnsi"/>
                <w:lang w:val="en-GB"/>
              </w:rPr>
            </w:pPr>
          </w:p>
          <w:p w14:paraId="31B7CDFE" w14:textId="77777777" w:rsidR="00211CE4" w:rsidRPr="004B72B6" w:rsidRDefault="00211CE4" w:rsidP="00211CE4">
            <w:pPr>
              <w:rPr>
                <w:rFonts w:cstheme="minorHAnsi"/>
                <w:lang w:val="en-GB"/>
              </w:rPr>
            </w:pPr>
          </w:p>
          <w:p w14:paraId="7366589F" w14:textId="77777777" w:rsidR="00211CE4" w:rsidRPr="004B72B6" w:rsidRDefault="00211CE4" w:rsidP="00211CE4">
            <w:pPr>
              <w:rPr>
                <w:lang w:val="en-GB"/>
              </w:rPr>
            </w:pPr>
            <w:r w:rsidRPr="004B72B6">
              <w:rPr>
                <w:rFonts w:cstheme="minorHAnsi"/>
                <w:lang w:val="en-GB"/>
              </w:rPr>
              <w:t>Requested information</w:t>
            </w:r>
          </w:p>
        </w:tc>
        <w:tc>
          <w:tcPr>
            <w:tcW w:w="2103" w:type="dxa"/>
          </w:tcPr>
          <w:p w14:paraId="3862B350" w14:textId="77777777" w:rsidR="00211CE4" w:rsidRPr="004B72B6" w:rsidRDefault="00211CE4" w:rsidP="00211CE4">
            <w:pPr>
              <w:rPr>
                <w:rFonts w:cstheme="minorHAnsi"/>
                <w:lang w:val="en-GB"/>
              </w:rPr>
            </w:pPr>
          </w:p>
        </w:tc>
        <w:tc>
          <w:tcPr>
            <w:tcW w:w="759" w:type="dxa"/>
            <w:textDirection w:val="btLr"/>
            <w:vAlign w:val="center"/>
          </w:tcPr>
          <w:p w14:paraId="3D85DF1A" w14:textId="77777777" w:rsidR="00211CE4" w:rsidRPr="004B72B6" w:rsidRDefault="00211CE4" w:rsidP="00211CE4">
            <w:pPr>
              <w:ind w:left="113" w:right="113"/>
              <w:jc w:val="center"/>
              <w:rPr>
                <w:rFonts w:cstheme="minorHAnsi"/>
                <w:lang w:val="en-GB"/>
              </w:rPr>
            </w:pPr>
            <w:r w:rsidRPr="004B72B6">
              <w:rPr>
                <w:rFonts w:cstheme="minorHAnsi"/>
                <w:lang w:val="en-GB"/>
              </w:rPr>
              <w:t>Geometry</w:t>
            </w:r>
          </w:p>
        </w:tc>
        <w:tc>
          <w:tcPr>
            <w:tcW w:w="758" w:type="dxa"/>
            <w:textDirection w:val="btLr"/>
            <w:vAlign w:val="center"/>
          </w:tcPr>
          <w:p w14:paraId="53CCB685" w14:textId="77777777" w:rsidR="00211CE4" w:rsidRPr="004B72B6" w:rsidRDefault="00211CE4">
            <w:pPr>
              <w:ind w:left="113" w:right="113"/>
              <w:jc w:val="center"/>
              <w:rPr>
                <w:rFonts w:cstheme="minorHAnsi"/>
                <w:lang w:val="en-GB"/>
              </w:rPr>
            </w:pPr>
            <w:r w:rsidRPr="004B72B6">
              <w:rPr>
                <w:rFonts w:cstheme="minorHAnsi"/>
                <w:lang w:val="en-GB"/>
              </w:rPr>
              <w:t>MFL</w:t>
            </w:r>
            <w:r>
              <w:rPr>
                <w:rFonts w:cstheme="minorHAnsi"/>
                <w:lang w:val="en-GB"/>
              </w:rPr>
              <w:t xml:space="preserve">, </w:t>
            </w:r>
            <w:r w:rsidRPr="004B72B6">
              <w:rPr>
                <w:rFonts w:cstheme="minorHAnsi"/>
                <w:lang w:val="en-GB"/>
              </w:rPr>
              <w:t>Axial</w:t>
            </w:r>
          </w:p>
        </w:tc>
        <w:tc>
          <w:tcPr>
            <w:tcW w:w="758" w:type="dxa"/>
            <w:textDirection w:val="btLr"/>
            <w:vAlign w:val="center"/>
          </w:tcPr>
          <w:p w14:paraId="6F82F07E" w14:textId="77777777" w:rsidR="00211CE4" w:rsidRPr="004B72B6" w:rsidRDefault="00211CE4">
            <w:pPr>
              <w:ind w:left="113" w:right="113"/>
              <w:jc w:val="center"/>
              <w:rPr>
                <w:rFonts w:cstheme="minorHAnsi"/>
                <w:lang w:val="en-GB"/>
              </w:rPr>
            </w:pPr>
            <w:r w:rsidRPr="004B72B6">
              <w:rPr>
                <w:rFonts w:cstheme="minorHAnsi"/>
                <w:lang w:val="en-GB"/>
              </w:rPr>
              <w:t>MFL</w:t>
            </w:r>
            <w:r>
              <w:rPr>
                <w:rFonts w:cstheme="minorHAnsi"/>
                <w:lang w:val="en-GB"/>
              </w:rPr>
              <w:t>,</w:t>
            </w:r>
            <w:r w:rsidRPr="004B72B6">
              <w:rPr>
                <w:rFonts w:cstheme="minorHAnsi"/>
                <w:lang w:val="en-GB"/>
              </w:rPr>
              <w:t xml:space="preserve"> Circumferential</w:t>
            </w:r>
          </w:p>
        </w:tc>
        <w:tc>
          <w:tcPr>
            <w:tcW w:w="758" w:type="dxa"/>
            <w:textDirection w:val="btLr"/>
            <w:vAlign w:val="center"/>
          </w:tcPr>
          <w:p w14:paraId="0D510C5C" w14:textId="77777777" w:rsidR="00211CE4" w:rsidRPr="004B72B6" w:rsidRDefault="00211CE4" w:rsidP="00211CE4">
            <w:pPr>
              <w:ind w:left="113" w:right="113"/>
              <w:jc w:val="center"/>
              <w:rPr>
                <w:rFonts w:cstheme="minorHAnsi"/>
                <w:lang w:val="en-GB"/>
              </w:rPr>
            </w:pPr>
            <w:r w:rsidRPr="004B72B6">
              <w:rPr>
                <w:rFonts w:cstheme="minorHAnsi"/>
                <w:lang w:val="en-GB"/>
              </w:rPr>
              <w:t>UT</w:t>
            </w:r>
            <w:r>
              <w:rPr>
                <w:rFonts w:cstheme="minorHAnsi"/>
                <w:lang w:val="en-GB"/>
              </w:rPr>
              <w:t xml:space="preserve">, </w:t>
            </w:r>
          </w:p>
          <w:p w14:paraId="7953DF30" w14:textId="77777777" w:rsidR="00211CE4" w:rsidRPr="004B72B6" w:rsidRDefault="00211CE4" w:rsidP="00211CE4">
            <w:pPr>
              <w:ind w:left="113" w:right="113"/>
              <w:jc w:val="center"/>
              <w:rPr>
                <w:rFonts w:cstheme="minorHAnsi"/>
                <w:lang w:val="en-GB"/>
              </w:rPr>
            </w:pPr>
            <w:r w:rsidRPr="004B72B6">
              <w:rPr>
                <w:rFonts w:cstheme="minorHAnsi"/>
                <w:lang w:val="en-GB"/>
              </w:rPr>
              <w:t>Compression wave, Wall thickness</w:t>
            </w:r>
          </w:p>
        </w:tc>
        <w:tc>
          <w:tcPr>
            <w:tcW w:w="758" w:type="dxa"/>
            <w:textDirection w:val="btLr"/>
            <w:vAlign w:val="center"/>
          </w:tcPr>
          <w:p w14:paraId="21A6365E" w14:textId="77777777" w:rsidR="00211CE4" w:rsidRPr="004B72B6" w:rsidRDefault="00506589" w:rsidP="00211CE4">
            <w:pPr>
              <w:ind w:left="113" w:right="113"/>
              <w:jc w:val="center"/>
              <w:rPr>
                <w:rFonts w:cstheme="minorHAnsi"/>
                <w:lang w:val="en-GB"/>
              </w:rPr>
            </w:pPr>
            <w:r w:rsidRPr="004B72B6">
              <w:rPr>
                <w:rFonts w:cstheme="minorHAnsi"/>
                <w:lang w:val="en-GB"/>
              </w:rPr>
              <w:t>UT</w:t>
            </w:r>
            <w:r>
              <w:rPr>
                <w:rFonts w:cstheme="minorHAnsi"/>
                <w:lang w:val="en-GB"/>
              </w:rPr>
              <w:t>,</w:t>
            </w:r>
            <w:r w:rsidR="00211CE4" w:rsidRPr="004B72B6">
              <w:rPr>
                <w:rFonts w:cstheme="minorHAnsi"/>
                <w:lang w:val="en-GB"/>
              </w:rPr>
              <w:t xml:space="preserve"> Shear wave crack detection</w:t>
            </w:r>
          </w:p>
        </w:tc>
        <w:tc>
          <w:tcPr>
            <w:tcW w:w="758" w:type="dxa"/>
            <w:textDirection w:val="btLr"/>
            <w:vAlign w:val="center"/>
          </w:tcPr>
          <w:p w14:paraId="0080666E" w14:textId="77777777" w:rsidR="00506589" w:rsidRPr="004B72B6" w:rsidRDefault="00506589" w:rsidP="00506589">
            <w:pPr>
              <w:ind w:left="113" w:right="113"/>
              <w:jc w:val="center"/>
              <w:rPr>
                <w:rFonts w:cstheme="minorHAnsi"/>
                <w:lang w:val="en-GB"/>
              </w:rPr>
            </w:pPr>
            <w:r w:rsidRPr="004B72B6">
              <w:rPr>
                <w:rFonts w:cstheme="minorHAnsi"/>
                <w:lang w:val="en-GB"/>
              </w:rPr>
              <w:t>EMAT</w:t>
            </w:r>
            <w:r>
              <w:rPr>
                <w:rFonts w:cstheme="minorHAnsi"/>
                <w:lang w:val="en-GB"/>
              </w:rPr>
              <w:t xml:space="preserve">, </w:t>
            </w:r>
          </w:p>
          <w:p w14:paraId="58E638DD" w14:textId="77777777" w:rsidR="00211CE4" w:rsidRPr="004B72B6" w:rsidRDefault="00506589" w:rsidP="00506589">
            <w:pPr>
              <w:ind w:left="113" w:right="113"/>
              <w:jc w:val="center"/>
              <w:rPr>
                <w:rFonts w:cstheme="minorHAnsi"/>
                <w:lang w:val="en-GB"/>
              </w:rPr>
            </w:pPr>
            <w:r w:rsidRPr="004B72B6">
              <w:rPr>
                <w:rFonts w:cstheme="minorHAnsi"/>
                <w:lang w:val="en-GB"/>
              </w:rPr>
              <w:t>Wall thickness</w:t>
            </w:r>
            <w:r w:rsidRPr="004B72B6" w:rsidDel="00211CE4">
              <w:rPr>
                <w:rFonts w:cstheme="minorHAnsi"/>
                <w:lang w:val="en-GB"/>
              </w:rPr>
              <w:t xml:space="preserve"> </w:t>
            </w:r>
          </w:p>
        </w:tc>
        <w:tc>
          <w:tcPr>
            <w:tcW w:w="758" w:type="dxa"/>
            <w:textDirection w:val="btLr"/>
            <w:vAlign w:val="center"/>
          </w:tcPr>
          <w:p w14:paraId="13206B41" w14:textId="77777777" w:rsidR="00506589" w:rsidRPr="004B72B6" w:rsidRDefault="00506589" w:rsidP="00506589">
            <w:pPr>
              <w:ind w:left="113" w:right="113"/>
              <w:jc w:val="center"/>
              <w:rPr>
                <w:rFonts w:cstheme="minorHAnsi"/>
                <w:lang w:val="en-GB"/>
              </w:rPr>
            </w:pPr>
            <w:r w:rsidRPr="004B72B6">
              <w:rPr>
                <w:rFonts w:cstheme="minorHAnsi"/>
                <w:lang w:val="en-GB"/>
              </w:rPr>
              <w:t>EMAT</w:t>
            </w:r>
            <w:r>
              <w:rPr>
                <w:rFonts w:cstheme="minorHAnsi"/>
                <w:lang w:val="en-GB"/>
              </w:rPr>
              <w:t xml:space="preserve">, </w:t>
            </w:r>
          </w:p>
          <w:p w14:paraId="5DBF49F2" w14:textId="77777777" w:rsidR="00211CE4" w:rsidRPr="004B72B6" w:rsidRDefault="00506589" w:rsidP="00211CE4">
            <w:pPr>
              <w:ind w:left="113" w:right="113"/>
              <w:jc w:val="center"/>
              <w:rPr>
                <w:rFonts w:cstheme="minorHAnsi"/>
                <w:lang w:val="en-GB"/>
              </w:rPr>
            </w:pPr>
            <w:r w:rsidRPr="004B72B6">
              <w:rPr>
                <w:rFonts w:cstheme="minorHAnsi"/>
                <w:lang w:val="en-GB"/>
              </w:rPr>
              <w:t>Crack detection</w:t>
            </w:r>
            <w:r w:rsidRPr="004B72B6" w:rsidDel="00506589">
              <w:rPr>
                <w:rFonts w:cstheme="minorHAnsi"/>
                <w:lang w:val="en-GB"/>
              </w:rPr>
              <w:t xml:space="preserve"> </w:t>
            </w:r>
          </w:p>
        </w:tc>
        <w:tc>
          <w:tcPr>
            <w:tcW w:w="758" w:type="dxa"/>
            <w:textDirection w:val="btLr"/>
            <w:vAlign w:val="center"/>
          </w:tcPr>
          <w:p w14:paraId="0E849EA3" w14:textId="77777777" w:rsidR="00211CE4" w:rsidRPr="004B72B6" w:rsidRDefault="00506589" w:rsidP="00211CE4">
            <w:pPr>
              <w:ind w:left="113" w:right="113"/>
              <w:jc w:val="center"/>
              <w:rPr>
                <w:rFonts w:cstheme="minorHAnsi"/>
                <w:lang w:val="en-GB"/>
              </w:rPr>
            </w:pPr>
            <w:r w:rsidRPr="004B72B6">
              <w:rPr>
                <w:rFonts w:cstheme="minorHAnsi"/>
                <w:lang w:val="en-GB"/>
              </w:rPr>
              <w:t>Eddy Current</w:t>
            </w:r>
          </w:p>
        </w:tc>
        <w:tc>
          <w:tcPr>
            <w:tcW w:w="758" w:type="dxa"/>
            <w:textDirection w:val="btLr"/>
            <w:vAlign w:val="center"/>
          </w:tcPr>
          <w:p w14:paraId="10C67EE7" w14:textId="77777777" w:rsidR="00211CE4" w:rsidRPr="004B72B6" w:rsidRDefault="00506589" w:rsidP="00211CE4">
            <w:pPr>
              <w:ind w:left="113" w:right="113"/>
              <w:jc w:val="center"/>
              <w:rPr>
                <w:rFonts w:cstheme="minorHAnsi"/>
                <w:lang w:val="en-GB"/>
              </w:rPr>
            </w:pPr>
            <w:r w:rsidRPr="004B72B6">
              <w:rPr>
                <w:rFonts w:cstheme="minorHAnsi"/>
                <w:lang w:val="en-GB"/>
              </w:rPr>
              <w:t>Mapping</w:t>
            </w:r>
          </w:p>
        </w:tc>
        <w:tc>
          <w:tcPr>
            <w:tcW w:w="758" w:type="dxa"/>
            <w:textDirection w:val="btLr"/>
            <w:vAlign w:val="center"/>
          </w:tcPr>
          <w:p w14:paraId="29FF136D" w14:textId="77777777" w:rsidR="00211CE4" w:rsidRPr="004B72B6" w:rsidRDefault="00506589" w:rsidP="00211CE4">
            <w:pPr>
              <w:ind w:left="113" w:right="113"/>
              <w:jc w:val="center"/>
              <w:rPr>
                <w:rFonts w:cstheme="minorHAnsi"/>
                <w:lang w:val="en-GB"/>
              </w:rPr>
            </w:pPr>
            <w:r>
              <w:rPr>
                <w:rFonts w:cstheme="minorHAnsi"/>
                <w:lang w:val="en-GB"/>
              </w:rPr>
              <w:t>Leak detection</w:t>
            </w:r>
          </w:p>
        </w:tc>
        <w:tc>
          <w:tcPr>
            <w:tcW w:w="1123" w:type="dxa"/>
            <w:textDirection w:val="btLr"/>
            <w:vAlign w:val="center"/>
          </w:tcPr>
          <w:p w14:paraId="3998F638" w14:textId="77777777" w:rsidR="00211CE4" w:rsidRPr="004B72B6" w:rsidRDefault="00211CE4" w:rsidP="00211CE4">
            <w:pPr>
              <w:ind w:left="113" w:right="113"/>
              <w:jc w:val="center"/>
              <w:rPr>
                <w:rFonts w:cstheme="minorHAnsi"/>
                <w:lang w:val="en-GB"/>
              </w:rPr>
            </w:pPr>
            <w:r w:rsidRPr="004B72B6">
              <w:rPr>
                <w:rFonts w:cstheme="minorHAnsi"/>
                <w:lang w:val="en-GB"/>
              </w:rPr>
              <w:t>Total</w:t>
            </w:r>
          </w:p>
        </w:tc>
      </w:tr>
      <w:tr w:rsidR="00211CE4" w:rsidRPr="004B72B6" w14:paraId="468FC518" w14:textId="77777777" w:rsidTr="00524C5D">
        <w:tc>
          <w:tcPr>
            <w:tcW w:w="2943" w:type="dxa"/>
            <w:vMerge w:val="restart"/>
            <w:vAlign w:val="center"/>
          </w:tcPr>
          <w:p w14:paraId="47E1FDD3" w14:textId="77777777" w:rsidR="00211CE4" w:rsidRPr="004B72B6" w:rsidRDefault="00211CE4" w:rsidP="00211CE4">
            <w:pPr>
              <w:rPr>
                <w:rFonts w:cstheme="minorHAnsi"/>
                <w:lang w:val="en-GB"/>
              </w:rPr>
            </w:pPr>
            <w:r w:rsidRPr="004B72B6">
              <w:rPr>
                <w:rFonts w:cstheme="minorHAnsi"/>
                <w:lang w:val="en-GB"/>
              </w:rPr>
              <w:t>Number of pipelines inspected during the last 5 year</w:t>
            </w:r>
          </w:p>
        </w:tc>
        <w:tc>
          <w:tcPr>
            <w:tcW w:w="2103" w:type="dxa"/>
          </w:tcPr>
          <w:p w14:paraId="43D37499"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222CEF78" w14:textId="77777777" w:rsidR="00211CE4" w:rsidRPr="004B72B6" w:rsidRDefault="00CC5944" w:rsidP="00211CE4">
            <w:pPr>
              <w:jc w:val="center"/>
              <w:rPr>
                <w:rFonts w:cstheme="minorHAnsi"/>
                <w:lang w:val="en-GB"/>
              </w:rPr>
            </w:pPr>
            <w:r>
              <w:rPr>
                <w:rFonts w:cstheme="minorHAnsi"/>
                <w:lang w:val="en-GB"/>
              </w:rPr>
              <w:fldChar w:fldCharType="begin">
                <w:ffData>
                  <w:name w:val=""/>
                  <w:enabled/>
                  <w:calcOnExit w:val="0"/>
                  <w:textInput>
                    <w:type w:val="number"/>
                    <w:format w:val="0"/>
                  </w:textInput>
                </w:ffData>
              </w:fldChar>
            </w:r>
            <w:r w:rsidR="00211CE4">
              <w:rPr>
                <w:rFonts w:cstheme="minorHAnsi"/>
                <w:lang w:val="en-GB"/>
              </w:rPr>
              <w:instrText xml:space="preserve"> FORMTEXT </w:instrText>
            </w:r>
            <w:r>
              <w:rPr>
                <w:rFonts w:cstheme="minorHAnsi"/>
                <w:lang w:val="en-GB"/>
              </w:rPr>
            </w:r>
            <w:r>
              <w:rPr>
                <w:rFonts w:cstheme="minorHAnsi"/>
                <w:lang w:val="en-GB"/>
              </w:rPr>
              <w:fldChar w:fldCharType="separate"/>
            </w:r>
            <w:r w:rsidR="00211CE4">
              <w:rPr>
                <w:rFonts w:cstheme="minorHAnsi"/>
                <w:noProof/>
                <w:lang w:val="en-GB"/>
              </w:rPr>
              <w:t> </w:t>
            </w:r>
            <w:r w:rsidR="00211CE4">
              <w:rPr>
                <w:rFonts w:cstheme="minorHAnsi"/>
                <w:noProof/>
                <w:lang w:val="en-GB"/>
              </w:rPr>
              <w:t> </w:t>
            </w:r>
            <w:r w:rsidR="00211CE4">
              <w:rPr>
                <w:rFonts w:cstheme="minorHAnsi"/>
                <w:noProof/>
                <w:lang w:val="en-GB"/>
              </w:rPr>
              <w:t> </w:t>
            </w:r>
            <w:r w:rsidR="00211CE4">
              <w:rPr>
                <w:rFonts w:cstheme="minorHAnsi"/>
                <w:noProof/>
                <w:lang w:val="en-GB"/>
              </w:rPr>
              <w:t> </w:t>
            </w:r>
            <w:r w:rsidR="00211CE4">
              <w:rPr>
                <w:rFonts w:cstheme="minorHAnsi"/>
                <w:noProof/>
                <w:lang w:val="en-GB"/>
              </w:rPr>
              <w:t> </w:t>
            </w:r>
            <w:r>
              <w:rPr>
                <w:rFonts w:cstheme="minorHAnsi"/>
                <w:lang w:val="en-GB"/>
              </w:rPr>
              <w:fldChar w:fldCharType="end"/>
            </w:r>
          </w:p>
        </w:tc>
        <w:tc>
          <w:tcPr>
            <w:tcW w:w="758" w:type="dxa"/>
          </w:tcPr>
          <w:p w14:paraId="30EB98ED" w14:textId="77777777" w:rsidR="00211CE4" w:rsidRPr="004B72B6" w:rsidRDefault="00CC5944" w:rsidP="00211CE4">
            <w:pPr>
              <w:jc w:val="center"/>
              <w:rPr>
                <w:rFonts w:cstheme="minorHAnsi"/>
                <w:lang w:val="en-GB"/>
              </w:rPr>
            </w:pPr>
            <w:r>
              <w:rPr>
                <w:rFonts w:cstheme="minorHAnsi"/>
                <w:lang w:val="en-GB"/>
              </w:rPr>
              <w:fldChar w:fldCharType="begin">
                <w:ffData>
                  <w:name w:val=""/>
                  <w:enabled/>
                  <w:calcOnExit w:val="0"/>
                  <w:textInput>
                    <w:type w:val="number"/>
                    <w:format w:val="0"/>
                  </w:textInput>
                </w:ffData>
              </w:fldChar>
            </w:r>
            <w:r w:rsidR="00211CE4">
              <w:rPr>
                <w:rFonts w:cstheme="minorHAnsi"/>
                <w:lang w:val="en-GB"/>
              </w:rPr>
              <w:instrText xml:space="preserve"> FORMTEXT </w:instrText>
            </w:r>
            <w:r>
              <w:rPr>
                <w:rFonts w:cstheme="minorHAnsi"/>
                <w:lang w:val="en-GB"/>
              </w:rPr>
            </w:r>
            <w:r>
              <w:rPr>
                <w:rFonts w:cstheme="minorHAnsi"/>
                <w:lang w:val="en-GB"/>
              </w:rPr>
              <w:fldChar w:fldCharType="separate"/>
            </w:r>
            <w:r w:rsidR="00211CE4">
              <w:rPr>
                <w:rFonts w:cstheme="minorHAnsi"/>
                <w:noProof/>
                <w:lang w:val="en-GB"/>
              </w:rPr>
              <w:t> </w:t>
            </w:r>
            <w:r w:rsidR="00211CE4">
              <w:rPr>
                <w:rFonts w:cstheme="minorHAnsi"/>
                <w:noProof/>
                <w:lang w:val="en-GB"/>
              </w:rPr>
              <w:t> </w:t>
            </w:r>
            <w:r w:rsidR="00211CE4">
              <w:rPr>
                <w:rFonts w:cstheme="minorHAnsi"/>
                <w:noProof/>
                <w:lang w:val="en-GB"/>
              </w:rPr>
              <w:t> </w:t>
            </w:r>
            <w:r w:rsidR="00211CE4">
              <w:rPr>
                <w:rFonts w:cstheme="minorHAnsi"/>
                <w:noProof/>
                <w:lang w:val="en-GB"/>
              </w:rPr>
              <w:t> </w:t>
            </w:r>
            <w:r w:rsidR="00211CE4">
              <w:rPr>
                <w:rFonts w:cstheme="minorHAnsi"/>
                <w:noProof/>
                <w:lang w:val="en-GB"/>
              </w:rPr>
              <w:t> </w:t>
            </w:r>
            <w:r>
              <w:rPr>
                <w:rFonts w:cstheme="minorHAnsi"/>
                <w:lang w:val="en-GB"/>
              </w:rPr>
              <w:fldChar w:fldCharType="end"/>
            </w:r>
          </w:p>
        </w:tc>
        <w:tc>
          <w:tcPr>
            <w:tcW w:w="758" w:type="dxa"/>
          </w:tcPr>
          <w:p w14:paraId="595676C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5171FA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32663C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2CF54F0"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6FA4E22"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B944B1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3126C6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4D68A1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457C247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4040B071" w14:textId="77777777" w:rsidTr="00524C5D">
        <w:tc>
          <w:tcPr>
            <w:tcW w:w="2943" w:type="dxa"/>
            <w:vMerge/>
            <w:vAlign w:val="center"/>
          </w:tcPr>
          <w:p w14:paraId="1488F7B9" w14:textId="77777777" w:rsidR="00211CE4" w:rsidRPr="004B72B6" w:rsidRDefault="00211CE4" w:rsidP="00211CE4">
            <w:pPr>
              <w:rPr>
                <w:rFonts w:cstheme="minorHAnsi"/>
                <w:lang w:val="en-GB"/>
              </w:rPr>
            </w:pPr>
          </w:p>
        </w:tc>
        <w:tc>
          <w:tcPr>
            <w:tcW w:w="2103" w:type="dxa"/>
          </w:tcPr>
          <w:p w14:paraId="65942B0D"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0044906E"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6165855B"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0EB9D326"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9E60790"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8BCDFF9"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0E94A4B"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70D3FC3B"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F804D3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81FBC8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491718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5ABDD92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75A453EE" w14:textId="77777777" w:rsidTr="00524C5D">
        <w:tc>
          <w:tcPr>
            <w:tcW w:w="2943" w:type="dxa"/>
            <w:vMerge/>
            <w:vAlign w:val="center"/>
          </w:tcPr>
          <w:p w14:paraId="0CBDC1E2" w14:textId="77777777" w:rsidR="00211CE4" w:rsidRPr="004B72B6" w:rsidRDefault="00211CE4" w:rsidP="00211CE4">
            <w:pPr>
              <w:rPr>
                <w:rFonts w:cstheme="minorHAnsi"/>
                <w:lang w:val="en-GB"/>
              </w:rPr>
            </w:pPr>
          </w:p>
        </w:tc>
        <w:tc>
          <w:tcPr>
            <w:tcW w:w="2103" w:type="dxa"/>
          </w:tcPr>
          <w:p w14:paraId="66C3C4FB"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7F68AEC4"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6E059062"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6680F11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7BAEECE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0C448E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52E2CE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77E3380"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1F8A8BB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211E369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1F20C2D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46DF0A8B"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3F2B503E" w14:textId="77777777" w:rsidTr="00524C5D">
        <w:tc>
          <w:tcPr>
            <w:tcW w:w="2943" w:type="dxa"/>
            <w:vMerge/>
            <w:vAlign w:val="center"/>
          </w:tcPr>
          <w:p w14:paraId="3C34BEB5" w14:textId="77777777" w:rsidR="00211CE4" w:rsidRPr="004B72B6" w:rsidRDefault="00211CE4" w:rsidP="00211CE4">
            <w:pPr>
              <w:rPr>
                <w:rFonts w:cstheme="minorHAnsi"/>
                <w:lang w:val="en-GB"/>
              </w:rPr>
            </w:pPr>
          </w:p>
        </w:tc>
        <w:tc>
          <w:tcPr>
            <w:tcW w:w="2103" w:type="dxa"/>
          </w:tcPr>
          <w:p w14:paraId="4E84F94C"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5E5CC6C1"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2841B467"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7BB2A88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FF876C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9F240A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DA750F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6DAB939"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000AC4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4DE0133"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13E0E07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350FEE0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6919602D" w14:textId="77777777" w:rsidTr="00524C5D">
        <w:tc>
          <w:tcPr>
            <w:tcW w:w="2943" w:type="dxa"/>
            <w:vMerge/>
            <w:vAlign w:val="center"/>
          </w:tcPr>
          <w:p w14:paraId="7BB24239" w14:textId="77777777" w:rsidR="00211CE4" w:rsidRPr="004B72B6" w:rsidRDefault="00211CE4" w:rsidP="00211CE4">
            <w:pPr>
              <w:rPr>
                <w:rFonts w:cstheme="minorHAnsi"/>
                <w:lang w:val="en-GB"/>
              </w:rPr>
            </w:pPr>
          </w:p>
        </w:tc>
        <w:tc>
          <w:tcPr>
            <w:tcW w:w="2103" w:type="dxa"/>
          </w:tcPr>
          <w:p w14:paraId="00A36D89"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18ADD8BE"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6060BECC"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7A84924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AECA12F"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72F0576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956B1CA"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DEF470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F85D886"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CD070D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3867C2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49555136"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032FFC2E" w14:textId="77777777" w:rsidTr="00524C5D">
        <w:tc>
          <w:tcPr>
            <w:tcW w:w="2943" w:type="dxa"/>
            <w:vMerge w:val="restart"/>
            <w:vAlign w:val="center"/>
          </w:tcPr>
          <w:p w14:paraId="0D8B9D34" w14:textId="77777777" w:rsidR="00211CE4" w:rsidRPr="004B72B6" w:rsidRDefault="00211CE4" w:rsidP="00211CE4">
            <w:pPr>
              <w:rPr>
                <w:rFonts w:cstheme="minorHAnsi"/>
                <w:lang w:val="en-GB"/>
              </w:rPr>
            </w:pPr>
            <w:r w:rsidRPr="004B72B6">
              <w:rPr>
                <w:rFonts w:cstheme="minorHAnsi"/>
                <w:lang w:val="en-GB"/>
              </w:rPr>
              <w:t>Total number of kilometres of pipelines inspected during last 5 year</w:t>
            </w:r>
          </w:p>
        </w:tc>
        <w:tc>
          <w:tcPr>
            <w:tcW w:w="2103" w:type="dxa"/>
          </w:tcPr>
          <w:p w14:paraId="401A9B39"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57C1B08C"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3C9ED8B4"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34EC562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9B29539"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313913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20B7895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C1D4AB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AC92DF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22F55FDB"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A6B297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3C221943"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62FE81CB" w14:textId="77777777" w:rsidTr="00524C5D">
        <w:tc>
          <w:tcPr>
            <w:tcW w:w="2943" w:type="dxa"/>
            <w:vMerge/>
            <w:vAlign w:val="center"/>
          </w:tcPr>
          <w:p w14:paraId="62EA2635" w14:textId="77777777" w:rsidR="00211CE4" w:rsidRPr="004B72B6" w:rsidRDefault="00211CE4" w:rsidP="00211CE4">
            <w:pPr>
              <w:rPr>
                <w:rFonts w:cstheme="minorHAnsi"/>
                <w:lang w:val="en-GB"/>
              </w:rPr>
            </w:pPr>
          </w:p>
        </w:tc>
        <w:tc>
          <w:tcPr>
            <w:tcW w:w="2103" w:type="dxa"/>
          </w:tcPr>
          <w:p w14:paraId="4BC8B39F"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6D9FA89C"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21145E50"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2572DD6F"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2A5B1E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9A6EF2A"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4320EF3"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F74614F"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EC5F628"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B8129EF"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53281A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6DA4B69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256E6930" w14:textId="77777777" w:rsidTr="00524C5D">
        <w:tc>
          <w:tcPr>
            <w:tcW w:w="2943" w:type="dxa"/>
            <w:vMerge/>
            <w:vAlign w:val="center"/>
          </w:tcPr>
          <w:p w14:paraId="58C64427" w14:textId="77777777" w:rsidR="00211CE4" w:rsidRPr="004B72B6" w:rsidRDefault="00211CE4" w:rsidP="00211CE4">
            <w:pPr>
              <w:rPr>
                <w:rFonts w:cstheme="minorHAnsi"/>
                <w:lang w:val="en-GB"/>
              </w:rPr>
            </w:pPr>
          </w:p>
        </w:tc>
        <w:tc>
          <w:tcPr>
            <w:tcW w:w="2103" w:type="dxa"/>
          </w:tcPr>
          <w:p w14:paraId="49316C3A"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0811C1AB"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2C3F735F"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1939CA79"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91937F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7848E1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734BEB42"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28D3A30"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EFE1CFA"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5AA7EF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8D64D0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0057052E"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698CC65A" w14:textId="77777777" w:rsidTr="00524C5D">
        <w:tc>
          <w:tcPr>
            <w:tcW w:w="2943" w:type="dxa"/>
            <w:vMerge/>
            <w:vAlign w:val="center"/>
          </w:tcPr>
          <w:p w14:paraId="17C6281D" w14:textId="77777777" w:rsidR="00211CE4" w:rsidRPr="004B72B6" w:rsidRDefault="00211CE4" w:rsidP="00211CE4">
            <w:pPr>
              <w:rPr>
                <w:rFonts w:cstheme="minorHAnsi"/>
                <w:lang w:val="en-GB"/>
              </w:rPr>
            </w:pPr>
          </w:p>
        </w:tc>
        <w:tc>
          <w:tcPr>
            <w:tcW w:w="2103" w:type="dxa"/>
          </w:tcPr>
          <w:p w14:paraId="27FDA1F3"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483AB0B5"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0E99E9E5"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41AEBD60"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7A3D4C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1326CC62"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27B8944"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84DE259"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EF158B6"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5BE4F291"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793A843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54EED5C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5B6CA3C1" w14:textId="77777777" w:rsidTr="00524C5D">
        <w:tc>
          <w:tcPr>
            <w:tcW w:w="2943" w:type="dxa"/>
            <w:vMerge/>
            <w:vAlign w:val="center"/>
          </w:tcPr>
          <w:p w14:paraId="58A26354" w14:textId="77777777" w:rsidR="00211CE4" w:rsidRPr="004B72B6" w:rsidRDefault="00211CE4" w:rsidP="00211CE4">
            <w:pPr>
              <w:rPr>
                <w:rFonts w:cstheme="minorHAnsi"/>
                <w:lang w:val="en-GB"/>
              </w:rPr>
            </w:pPr>
          </w:p>
        </w:tc>
        <w:tc>
          <w:tcPr>
            <w:tcW w:w="2103" w:type="dxa"/>
          </w:tcPr>
          <w:p w14:paraId="68C97849"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14188281" w14:textId="77777777" w:rsidR="00211CE4" w:rsidRPr="004B72B6" w:rsidRDefault="00CC5944" w:rsidP="00211CE4">
            <w:pPr>
              <w:jc w:val="center"/>
              <w:rPr>
                <w:rFonts w:cstheme="minorHAnsi"/>
                <w:lang w:val="en-GB"/>
              </w:rPr>
            </w:pPr>
            <w:r w:rsidRPr="006F1524">
              <w:rPr>
                <w:rFonts w:cstheme="minorHAnsi"/>
                <w:lang w:val="en-GB"/>
              </w:rPr>
              <w:fldChar w:fldCharType="begin">
                <w:ffData>
                  <w:name w:val=""/>
                  <w:enabled/>
                  <w:calcOnExit w:val="0"/>
                  <w:textInput>
                    <w:type w:val="number"/>
                    <w:format w:val="0"/>
                  </w:textInput>
                </w:ffData>
              </w:fldChar>
            </w:r>
            <w:r w:rsidR="00211CE4" w:rsidRPr="006F1524">
              <w:rPr>
                <w:rFonts w:cstheme="minorHAnsi"/>
                <w:lang w:val="en-GB"/>
              </w:rPr>
              <w:instrText xml:space="preserve"> FORMTEXT </w:instrText>
            </w:r>
            <w:r w:rsidRPr="006F1524">
              <w:rPr>
                <w:rFonts w:cstheme="minorHAnsi"/>
                <w:lang w:val="en-GB"/>
              </w:rPr>
            </w:r>
            <w:r w:rsidRPr="006F1524">
              <w:rPr>
                <w:rFonts w:cstheme="minorHAnsi"/>
                <w:lang w:val="en-GB"/>
              </w:rPr>
              <w:fldChar w:fldCharType="separate"/>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00211CE4" w:rsidRPr="006F1524">
              <w:rPr>
                <w:rFonts w:cstheme="minorHAnsi"/>
                <w:noProof/>
                <w:lang w:val="en-GB"/>
              </w:rPr>
              <w:t> </w:t>
            </w:r>
            <w:r w:rsidRPr="006F1524">
              <w:rPr>
                <w:rFonts w:cstheme="minorHAnsi"/>
                <w:lang w:val="en-GB"/>
              </w:rPr>
              <w:fldChar w:fldCharType="end"/>
            </w:r>
          </w:p>
        </w:tc>
        <w:tc>
          <w:tcPr>
            <w:tcW w:w="758" w:type="dxa"/>
          </w:tcPr>
          <w:p w14:paraId="0B535D9E" w14:textId="77777777" w:rsidR="00211CE4" w:rsidRPr="004B72B6" w:rsidRDefault="00CC5944" w:rsidP="00211CE4">
            <w:pPr>
              <w:jc w:val="center"/>
              <w:rPr>
                <w:rFonts w:cstheme="minorHAnsi"/>
                <w:lang w:val="en-GB"/>
              </w:rPr>
            </w:pPr>
            <w:r w:rsidRPr="000E534A">
              <w:rPr>
                <w:rFonts w:cstheme="minorHAnsi"/>
                <w:lang w:val="en-GB"/>
              </w:rPr>
              <w:fldChar w:fldCharType="begin">
                <w:ffData>
                  <w:name w:val=""/>
                  <w:enabled/>
                  <w:calcOnExit w:val="0"/>
                  <w:textInput>
                    <w:type w:val="number"/>
                    <w:format w:val="0"/>
                  </w:textInput>
                </w:ffData>
              </w:fldChar>
            </w:r>
            <w:r w:rsidR="00211CE4" w:rsidRPr="000E534A">
              <w:rPr>
                <w:rFonts w:cstheme="minorHAnsi"/>
                <w:lang w:val="en-GB"/>
              </w:rPr>
              <w:instrText xml:space="preserve"> FORMTEXT </w:instrText>
            </w:r>
            <w:r w:rsidRPr="000E534A">
              <w:rPr>
                <w:rFonts w:cstheme="minorHAnsi"/>
                <w:lang w:val="en-GB"/>
              </w:rPr>
            </w:r>
            <w:r w:rsidRPr="000E534A">
              <w:rPr>
                <w:rFonts w:cstheme="minorHAnsi"/>
                <w:lang w:val="en-GB"/>
              </w:rPr>
              <w:fldChar w:fldCharType="separate"/>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00211CE4" w:rsidRPr="000E534A">
              <w:rPr>
                <w:rFonts w:cstheme="minorHAnsi"/>
                <w:noProof/>
                <w:lang w:val="en-GB"/>
              </w:rPr>
              <w:t> </w:t>
            </w:r>
            <w:r w:rsidRPr="000E534A">
              <w:rPr>
                <w:rFonts w:cstheme="minorHAnsi"/>
                <w:lang w:val="en-GB"/>
              </w:rPr>
              <w:fldChar w:fldCharType="end"/>
            </w:r>
          </w:p>
        </w:tc>
        <w:tc>
          <w:tcPr>
            <w:tcW w:w="758" w:type="dxa"/>
          </w:tcPr>
          <w:p w14:paraId="183B263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0356E63"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CD8891C"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6A10B30A"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1DB1657F"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398F6AF7"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4E07578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758" w:type="dxa"/>
          </w:tcPr>
          <w:p w14:paraId="0AB6A38D"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c>
          <w:tcPr>
            <w:tcW w:w="1123" w:type="dxa"/>
          </w:tcPr>
          <w:p w14:paraId="1BAD1E35" w14:textId="77777777" w:rsidR="00211CE4" w:rsidRPr="004B72B6" w:rsidRDefault="00CC5944" w:rsidP="00211CE4">
            <w:pPr>
              <w:jc w:val="center"/>
              <w:rPr>
                <w:rFonts w:cstheme="minorHAnsi"/>
                <w:lang w:val="en-GB"/>
              </w:rPr>
            </w:pPr>
            <w:r w:rsidRPr="00796B1A">
              <w:rPr>
                <w:rFonts w:cstheme="minorHAnsi"/>
                <w:lang w:val="en-GB"/>
              </w:rPr>
              <w:fldChar w:fldCharType="begin">
                <w:ffData>
                  <w:name w:val=""/>
                  <w:enabled/>
                  <w:calcOnExit w:val="0"/>
                  <w:textInput>
                    <w:type w:val="number"/>
                    <w:format w:val="0"/>
                  </w:textInput>
                </w:ffData>
              </w:fldChar>
            </w:r>
            <w:r w:rsidR="00211CE4" w:rsidRPr="00796B1A">
              <w:rPr>
                <w:rFonts w:cstheme="minorHAnsi"/>
                <w:lang w:val="en-GB"/>
              </w:rPr>
              <w:instrText xml:space="preserve"> FORMTEXT </w:instrText>
            </w:r>
            <w:r w:rsidRPr="00796B1A">
              <w:rPr>
                <w:rFonts w:cstheme="minorHAnsi"/>
                <w:lang w:val="en-GB"/>
              </w:rPr>
            </w:r>
            <w:r w:rsidRPr="00796B1A">
              <w:rPr>
                <w:rFonts w:cstheme="minorHAnsi"/>
                <w:lang w:val="en-GB"/>
              </w:rPr>
              <w:fldChar w:fldCharType="separate"/>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00211CE4" w:rsidRPr="00796B1A">
              <w:rPr>
                <w:rFonts w:cstheme="minorHAnsi"/>
                <w:noProof/>
                <w:lang w:val="en-GB"/>
              </w:rPr>
              <w:t> </w:t>
            </w:r>
            <w:r w:rsidRPr="00796B1A">
              <w:rPr>
                <w:rFonts w:cstheme="minorHAnsi"/>
                <w:lang w:val="en-GB"/>
              </w:rPr>
              <w:fldChar w:fldCharType="end"/>
            </w:r>
          </w:p>
        </w:tc>
      </w:tr>
      <w:tr w:rsidR="00211CE4" w:rsidRPr="004B72B6" w14:paraId="6145A8DB" w14:textId="77777777" w:rsidTr="00524C5D">
        <w:tc>
          <w:tcPr>
            <w:tcW w:w="5046" w:type="dxa"/>
            <w:gridSpan w:val="2"/>
            <w:vAlign w:val="center"/>
          </w:tcPr>
          <w:p w14:paraId="71D30E68" w14:textId="77777777" w:rsidR="00211CE4" w:rsidRPr="004B72B6" w:rsidRDefault="00211CE4" w:rsidP="00211CE4">
            <w:pPr>
              <w:rPr>
                <w:rFonts w:cstheme="minorHAnsi"/>
                <w:lang w:val="en-GB"/>
              </w:rPr>
            </w:pPr>
          </w:p>
        </w:tc>
        <w:tc>
          <w:tcPr>
            <w:tcW w:w="759" w:type="dxa"/>
          </w:tcPr>
          <w:p w14:paraId="48DCB02E" w14:textId="77777777" w:rsidR="00211CE4" w:rsidRPr="004B72B6" w:rsidRDefault="00211CE4" w:rsidP="00211CE4">
            <w:pPr>
              <w:jc w:val="center"/>
              <w:rPr>
                <w:rFonts w:cstheme="minorHAnsi"/>
                <w:lang w:val="en-GB"/>
              </w:rPr>
            </w:pPr>
          </w:p>
        </w:tc>
        <w:tc>
          <w:tcPr>
            <w:tcW w:w="758" w:type="dxa"/>
          </w:tcPr>
          <w:p w14:paraId="555FAD0D" w14:textId="77777777" w:rsidR="00211CE4" w:rsidRPr="004B72B6" w:rsidRDefault="00211CE4" w:rsidP="00211CE4">
            <w:pPr>
              <w:jc w:val="center"/>
              <w:rPr>
                <w:rFonts w:cstheme="minorHAnsi"/>
                <w:lang w:val="en-GB"/>
              </w:rPr>
            </w:pPr>
          </w:p>
        </w:tc>
        <w:tc>
          <w:tcPr>
            <w:tcW w:w="758" w:type="dxa"/>
          </w:tcPr>
          <w:p w14:paraId="527EAB7B" w14:textId="77777777" w:rsidR="00211CE4" w:rsidRPr="004B72B6" w:rsidRDefault="00211CE4" w:rsidP="00211CE4">
            <w:pPr>
              <w:jc w:val="center"/>
              <w:rPr>
                <w:rFonts w:cstheme="minorHAnsi"/>
                <w:lang w:val="en-GB"/>
              </w:rPr>
            </w:pPr>
          </w:p>
        </w:tc>
        <w:tc>
          <w:tcPr>
            <w:tcW w:w="758" w:type="dxa"/>
          </w:tcPr>
          <w:p w14:paraId="60856CC4" w14:textId="77777777" w:rsidR="00211CE4" w:rsidRPr="004B72B6" w:rsidRDefault="00211CE4" w:rsidP="00211CE4">
            <w:pPr>
              <w:jc w:val="center"/>
              <w:rPr>
                <w:rFonts w:cstheme="minorHAnsi"/>
                <w:lang w:val="en-GB"/>
              </w:rPr>
            </w:pPr>
          </w:p>
        </w:tc>
        <w:tc>
          <w:tcPr>
            <w:tcW w:w="758" w:type="dxa"/>
          </w:tcPr>
          <w:p w14:paraId="79AA884C" w14:textId="77777777" w:rsidR="00211CE4" w:rsidRPr="004B72B6" w:rsidRDefault="00211CE4" w:rsidP="00211CE4">
            <w:pPr>
              <w:jc w:val="center"/>
              <w:rPr>
                <w:rFonts w:cstheme="minorHAnsi"/>
                <w:lang w:val="en-GB"/>
              </w:rPr>
            </w:pPr>
          </w:p>
        </w:tc>
        <w:tc>
          <w:tcPr>
            <w:tcW w:w="758" w:type="dxa"/>
          </w:tcPr>
          <w:p w14:paraId="1E3BB76F" w14:textId="77777777" w:rsidR="00211CE4" w:rsidRPr="004B72B6" w:rsidRDefault="00211CE4" w:rsidP="00211CE4">
            <w:pPr>
              <w:jc w:val="center"/>
              <w:rPr>
                <w:rFonts w:cstheme="minorHAnsi"/>
                <w:lang w:val="en-GB"/>
              </w:rPr>
            </w:pPr>
          </w:p>
        </w:tc>
        <w:tc>
          <w:tcPr>
            <w:tcW w:w="758" w:type="dxa"/>
          </w:tcPr>
          <w:p w14:paraId="73F8DF7C" w14:textId="77777777" w:rsidR="00211CE4" w:rsidRPr="004B72B6" w:rsidRDefault="00211CE4" w:rsidP="00211CE4">
            <w:pPr>
              <w:jc w:val="center"/>
              <w:rPr>
                <w:rFonts w:cstheme="minorHAnsi"/>
                <w:lang w:val="en-GB"/>
              </w:rPr>
            </w:pPr>
          </w:p>
        </w:tc>
        <w:tc>
          <w:tcPr>
            <w:tcW w:w="758" w:type="dxa"/>
          </w:tcPr>
          <w:p w14:paraId="2DA280CC" w14:textId="77777777" w:rsidR="00211CE4" w:rsidRPr="004B72B6" w:rsidRDefault="00211CE4" w:rsidP="00211CE4">
            <w:pPr>
              <w:jc w:val="center"/>
              <w:rPr>
                <w:rFonts w:cstheme="minorHAnsi"/>
                <w:lang w:val="en-GB"/>
              </w:rPr>
            </w:pPr>
          </w:p>
        </w:tc>
        <w:tc>
          <w:tcPr>
            <w:tcW w:w="758" w:type="dxa"/>
          </w:tcPr>
          <w:p w14:paraId="4E33E98D" w14:textId="77777777" w:rsidR="00211CE4" w:rsidRPr="004B72B6" w:rsidRDefault="00211CE4" w:rsidP="00211CE4">
            <w:pPr>
              <w:jc w:val="center"/>
              <w:rPr>
                <w:rFonts w:cstheme="minorHAnsi"/>
                <w:lang w:val="en-GB"/>
              </w:rPr>
            </w:pPr>
          </w:p>
        </w:tc>
        <w:tc>
          <w:tcPr>
            <w:tcW w:w="758" w:type="dxa"/>
          </w:tcPr>
          <w:p w14:paraId="38939F17" w14:textId="77777777" w:rsidR="00211CE4" w:rsidRPr="004B72B6" w:rsidRDefault="00211CE4" w:rsidP="00211CE4">
            <w:pPr>
              <w:jc w:val="center"/>
              <w:rPr>
                <w:rFonts w:cstheme="minorHAnsi"/>
                <w:lang w:val="en-GB"/>
              </w:rPr>
            </w:pPr>
          </w:p>
        </w:tc>
        <w:tc>
          <w:tcPr>
            <w:tcW w:w="1123" w:type="dxa"/>
          </w:tcPr>
          <w:p w14:paraId="124AF92B" w14:textId="77777777" w:rsidR="00211CE4" w:rsidRPr="004B72B6" w:rsidRDefault="00211CE4" w:rsidP="00211CE4">
            <w:pPr>
              <w:jc w:val="center"/>
              <w:rPr>
                <w:rFonts w:cstheme="minorHAnsi"/>
                <w:lang w:val="en-GB"/>
              </w:rPr>
            </w:pPr>
            <w:r w:rsidRPr="004B72B6">
              <w:rPr>
                <w:rFonts w:cstheme="minorHAnsi"/>
                <w:lang w:val="en-GB"/>
              </w:rPr>
              <w:t>Average of all runs</w:t>
            </w:r>
          </w:p>
        </w:tc>
      </w:tr>
      <w:tr w:rsidR="00211CE4" w:rsidRPr="004B72B6" w14:paraId="1B4D5AEE" w14:textId="77777777" w:rsidTr="00524C5D">
        <w:tc>
          <w:tcPr>
            <w:tcW w:w="2943" w:type="dxa"/>
            <w:vMerge w:val="restart"/>
            <w:vAlign w:val="center"/>
          </w:tcPr>
          <w:p w14:paraId="486BC947" w14:textId="77777777" w:rsidR="00211CE4" w:rsidRPr="004B72B6" w:rsidRDefault="00211CE4" w:rsidP="00211CE4">
            <w:pPr>
              <w:rPr>
                <w:rFonts w:cstheme="minorHAnsi"/>
                <w:lang w:val="en-GB"/>
              </w:rPr>
            </w:pPr>
            <w:r w:rsidRPr="004B72B6">
              <w:rPr>
                <w:rFonts w:cstheme="minorHAnsi"/>
                <w:lang w:val="en-GB"/>
              </w:rPr>
              <w:t xml:space="preserve">First run success rate </w:t>
            </w:r>
            <w:r>
              <w:rPr>
                <w:rFonts w:cstheme="minorHAnsi"/>
                <w:lang w:val="en-GB"/>
              </w:rPr>
              <w:t xml:space="preserve">(%) </w:t>
            </w:r>
            <w:r w:rsidRPr="004B72B6">
              <w:rPr>
                <w:rFonts w:cstheme="minorHAnsi"/>
                <w:lang w:val="en-GB"/>
              </w:rPr>
              <w:t>of last 5</w:t>
            </w:r>
            <w:r>
              <w:rPr>
                <w:rFonts w:cstheme="minorHAnsi"/>
                <w:lang w:val="en-GB"/>
              </w:rPr>
              <w:t>-</w:t>
            </w:r>
            <w:r w:rsidRPr="004B72B6">
              <w:rPr>
                <w:rFonts w:cstheme="minorHAnsi"/>
                <w:lang w:val="en-GB"/>
              </w:rPr>
              <w:t xml:space="preserve">year inspections. To be reported per year and </w:t>
            </w:r>
            <w:proofErr w:type="spellStart"/>
            <w:r w:rsidRPr="004B72B6">
              <w:rPr>
                <w:rFonts w:cstheme="minorHAnsi"/>
                <w:lang w:val="en-GB"/>
              </w:rPr>
              <w:t>as</w:t>
            </w:r>
            <w:proofErr w:type="spellEnd"/>
            <w:r w:rsidRPr="004B72B6">
              <w:rPr>
                <w:rFonts w:cstheme="minorHAnsi"/>
                <w:lang w:val="en-GB"/>
              </w:rPr>
              <w:t xml:space="preserve"> 5</w:t>
            </w:r>
            <w:r>
              <w:rPr>
                <w:rFonts w:cstheme="minorHAnsi"/>
                <w:lang w:val="en-GB"/>
              </w:rPr>
              <w:t>-</w:t>
            </w:r>
            <w:r w:rsidRPr="004B72B6">
              <w:rPr>
                <w:rFonts w:cstheme="minorHAnsi"/>
                <w:lang w:val="en-GB"/>
              </w:rPr>
              <w:t xml:space="preserve">year average. </w:t>
            </w:r>
          </w:p>
        </w:tc>
        <w:tc>
          <w:tcPr>
            <w:tcW w:w="2103" w:type="dxa"/>
          </w:tcPr>
          <w:p w14:paraId="6A157BF6"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55417E0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C8CE7C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4A576B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AC8431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FC39A4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E039C6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B93A46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A172231"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48787A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E6C8B1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7521588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223503D1" w14:textId="77777777" w:rsidTr="00524C5D">
        <w:tc>
          <w:tcPr>
            <w:tcW w:w="2943" w:type="dxa"/>
            <w:vMerge/>
            <w:vAlign w:val="center"/>
          </w:tcPr>
          <w:p w14:paraId="01A61EED" w14:textId="77777777" w:rsidR="00211CE4" w:rsidRPr="004B72B6" w:rsidRDefault="00211CE4" w:rsidP="00211CE4">
            <w:pPr>
              <w:rPr>
                <w:rFonts w:cstheme="minorHAnsi"/>
                <w:lang w:val="en-GB"/>
              </w:rPr>
            </w:pPr>
          </w:p>
        </w:tc>
        <w:tc>
          <w:tcPr>
            <w:tcW w:w="2103" w:type="dxa"/>
          </w:tcPr>
          <w:p w14:paraId="5CFD21FE"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760DFA71"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14DBF4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EB0EFB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4E964A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8C60E7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126AC6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3AFA5F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47F767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8F146E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B397C7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77696AD9"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6076EE16" w14:textId="77777777" w:rsidTr="00524C5D">
        <w:tc>
          <w:tcPr>
            <w:tcW w:w="2943" w:type="dxa"/>
            <w:vMerge/>
            <w:vAlign w:val="center"/>
          </w:tcPr>
          <w:p w14:paraId="66E01B80" w14:textId="77777777" w:rsidR="00211CE4" w:rsidRPr="004B72B6" w:rsidRDefault="00211CE4" w:rsidP="00211CE4">
            <w:pPr>
              <w:rPr>
                <w:rFonts w:cstheme="minorHAnsi"/>
                <w:lang w:val="en-GB"/>
              </w:rPr>
            </w:pPr>
          </w:p>
        </w:tc>
        <w:tc>
          <w:tcPr>
            <w:tcW w:w="2103" w:type="dxa"/>
          </w:tcPr>
          <w:p w14:paraId="3E8BEEA4"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194EEE0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40F7F2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18ED75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FE8C17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F537C7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0DA2FC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D67C3A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0C8C54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1448A2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D75132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3F6D558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2D86905C" w14:textId="77777777" w:rsidTr="00524C5D">
        <w:tc>
          <w:tcPr>
            <w:tcW w:w="2943" w:type="dxa"/>
            <w:vMerge/>
            <w:vAlign w:val="center"/>
          </w:tcPr>
          <w:p w14:paraId="4D98BE39" w14:textId="77777777" w:rsidR="00211CE4" w:rsidRPr="004B72B6" w:rsidRDefault="00211CE4" w:rsidP="00211CE4">
            <w:pPr>
              <w:rPr>
                <w:rFonts w:cstheme="minorHAnsi"/>
                <w:lang w:val="en-GB"/>
              </w:rPr>
            </w:pPr>
          </w:p>
        </w:tc>
        <w:tc>
          <w:tcPr>
            <w:tcW w:w="2103" w:type="dxa"/>
          </w:tcPr>
          <w:p w14:paraId="77C670B0"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12DE03EE"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A497BD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02060F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5349B41"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E34D6F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C26BC9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51D8296"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827820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EB4B9C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64738B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4556C9B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50DB6A86" w14:textId="77777777" w:rsidTr="00524C5D">
        <w:tc>
          <w:tcPr>
            <w:tcW w:w="2943" w:type="dxa"/>
            <w:vMerge/>
            <w:vAlign w:val="center"/>
          </w:tcPr>
          <w:p w14:paraId="1E5CE973" w14:textId="77777777" w:rsidR="00211CE4" w:rsidRPr="004B72B6" w:rsidRDefault="00211CE4" w:rsidP="00211CE4">
            <w:pPr>
              <w:rPr>
                <w:rFonts w:cstheme="minorHAnsi"/>
                <w:lang w:val="en-GB"/>
              </w:rPr>
            </w:pPr>
          </w:p>
        </w:tc>
        <w:tc>
          <w:tcPr>
            <w:tcW w:w="2103" w:type="dxa"/>
          </w:tcPr>
          <w:p w14:paraId="6D7493F3"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2C5CD3CE"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036498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DAE67C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6D0F51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956945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985E7E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11DA2F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900C93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E34693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BB6720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3142203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2A79DAFF" w14:textId="77777777" w:rsidTr="00524C5D">
        <w:tc>
          <w:tcPr>
            <w:tcW w:w="2943" w:type="dxa"/>
            <w:vMerge/>
            <w:vAlign w:val="center"/>
          </w:tcPr>
          <w:p w14:paraId="0C927086" w14:textId="77777777" w:rsidR="00211CE4" w:rsidRPr="004B72B6" w:rsidRDefault="00211CE4" w:rsidP="00211CE4">
            <w:pPr>
              <w:rPr>
                <w:rFonts w:cstheme="minorHAnsi"/>
                <w:lang w:val="en-GB"/>
              </w:rPr>
            </w:pPr>
          </w:p>
        </w:tc>
        <w:tc>
          <w:tcPr>
            <w:tcW w:w="2103" w:type="dxa"/>
          </w:tcPr>
          <w:p w14:paraId="68F36FFC" w14:textId="77777777" w:rsidR="00211CE4" w:rsidRPr="004B72B6" w:rsidRDefault="00211CE4" w:rsidP="00211CE4">
            <w:pPr>
              <w:rPr>
                <w:rFonts w:cstheme="minorHAnsi"/>
                <w:lang w:val="en-GB"/>
              </w:rPr>
            </w:pPr>
            <w:r w:rsidRPr="004B72B6">
              <w:rPr>
                <w:rFonts w:cstheme="minorHAnsi"/>
                <w:lang w:val="en-GB"/>
              </w:rPr>
              <w:t>5 Year average</w:t>
            </w:r>
          </w:p>
        </w:tc>
        <w:tc>
          <w:tcPr>
            <w:tcW w:w="759" w:type="dxa"/>
          </w:tcPr>
          <w:p w14:paraId="5E1C164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690563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A47AE4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AF5CC3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2A7F51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072DD36"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19D1046"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18614F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FDFF34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D8565B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419C7679"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7EE88EC5" w14:textId="77777777" w:rsidTr="00524C5D">
        <w:tc>
          <w:tcPr>
            <w:tcW w:w="2943" w:type="dxa"/>
            <w:vMerge w:val="restart"/>
            <w:vAlign w:val="center"/>
          </w:tcPr>
          <w:p w14:paraId="1FD336B7" w14:textId="53D0FDF0" w:rsidR="00211CE4" w:rsidRPr="004B72B6" w:rsidRDefault="00211CE4" w:rsidP="00211CE4">
            <w:pPr>
              <w:rPr>
                <w:rFonts w:cstheme="minorHAnsi"/>
                <w:lang w:val="en-GB"/>
              </w:rPr>
            </w:pPr>
            <w:r w:rsidRPr="004B72B6">
              <w:rPr>
                <w:rFonts w:cstheme="minorHAnsi"/>
                <w:lang w:val="en-GB"/>
              </w:rPr>
              <w:t xml:space="preserve">Percentage of runs with acceptable or no data loss as part of all runs (ref. </w:t>
            </w:r>
            <w:r w:rsidRPr="004B72B6">
              <w:rPr>
                <w:bCs/>
                <w:szCs w:val="18"/>
                <w:lang w:val="en-GB"/>
              </w:rPr>
              <w:t>POF</w:t>
            </w:r>
            <w:r w:rsidR="003D7D29">
              <w:rPr>
                <w:bCs/>
                <w:szCs w:val="18"/>
                <w:lang w:val="en-GB"/>
              </w:rPr>
              <w:t xml:space="preserve"> 100 </w:t>
            </w:r>
            <w:r w:rsidRPr="004B72B6">
              <w:rPr>
                <w:bCs/>
                <w:szCs w:val="18"/>
                <w:lang w:val="en-GB"/>
              </w:rPr>
              <w:t>[</w:t>
            </w:r>
            <w:r w:rsidR="00E0034D">
              <w:rPr>
                <w:bCs/>
                <w:szCs w:val="18"/>
                <w:lang w:val="en-GB"/>
              </w:rPr>
              <w:t>3</w:t>
            </w:r>
            <w:r w:rsidRPr="004B72B6">
              <w:rPr>
                <w:bCs/>
                <w:szCs w:val="18"/>
                <w:lang w:val="en-GB"/>
              </w:rPr>
              <w:t>], Section</w:t>
            </w:r>
            <w:r w:rsidRPr="004B72B6">
              <w:rPr>
                <w:rFonts w:cstheme="minorHAnsi"/>
                <w:lang w:val="en-GB"/>
              </w:rPr>
              <w:t xml:space="preserve"> 7.1).</w:t>
            </w:r>
          </w:p>
        </w:tc>
        <w:tc>
          <w:tcPr>
            <w:tcW w:w="2103" w:type="dxa"/>
          </w:tcPr>
          <w:p w14:paraId="04E6C84D"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249EDFD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DFDA82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728955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AF70FC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3258DA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2B80E4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A08354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7F18259"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7224CB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9E63E7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40F7D66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59F84B60" w14:textId="77777777" w:rsidTr="00524C5D">
        <w:tc>
          <w:tcPr>
            <w:tcW w:w="2943" w:type="dxa"/>
            <w:vMerge/>
          </w:tcPr>
          <w:p w14:paraId="3ABA109B" w14:textId="77777777" w:rsidR="00211CE4" w:rsidRPr="004B72B6" w:rsidRDefault="00211CE4" w:rsidP="00211CE4">
            <w:pPr>
              <w:rPr>
                <w:rFonts w:cstheme="minorHAnsi"/>
                <w:lang w:val="en-GB"/>
              </w:rPr>
            </w:pPr>
          </w:p>
        </w:tc>
        <w:tc>
          <w:tcPr>
            <w:tcW w:w="2103" w:type="dxa"/>
          </w:tcPr>
          <w:p w14:paraId="0F1BD9A9"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3A79E99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202D40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18C83F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6AF141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5A17D5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F52FA3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D55775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2CFB49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54F23D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81E26E1"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07C6355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5B093A0D" w14:textId="77777777" w:rsidTr="00524C5D">
        <w:tc>
          <w:tcPr>
            <w:tcW w:w="2943" w:type="dxa"/>
            <w:vMerge/>
          </w:tcPr>
          <w:p w14:paraId="257091BF" w14:textId="77777777" w:rsidR="00211CE4" w:rsidRPr="004B72B6" w:rsidRDefault="00211CE4" w:rsidP="00211CE4">
            <w:pPr>
              <w:rPr>
                <w:rFonts w:cstheme="minorHAnsi"/>
                <w:lang w:val="en-GB"/>
              </w:rPr>
            </w:pPr>
          </w:p>
        </w:tc>
        <w:tc>
          <w:tcPr>
            <w:tcW w:w="2103" w:type="dxa"/>
          </w:tcPr>
          <w:p w14:paraId="6A940721"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4BE26669"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77FB9C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A07469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42BB7E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C3B7A8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0D863D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879E31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70938CE"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7D5013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19BF94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67B6633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57B45FA3" w14:textId="77777777" w:rsidTr="00524C5D">
        <w:tc>
          <w:tcPr>
            <w:tcW w:w="2943" w:type="dxa"/>
            <w:vMerge/>
          </w:tcPr>
          <w:p w14:paraId="0C04F558" w14:textId="77777777" w:rsidR="00211CE4" w:rsidRPr="004B72B6" w:rsidRDefault="00211CE4" w:rsidP="00211CE4">
            <w:pPr>
              <w:rPr>
                <w:rFonts w:cstheme="minorHAnsi"/>
                <w:lang w:val="en-GB"/>
              </w:rPr>
            </w:pPr>
          </w:p>
        </w:tc>
        <w:tc>
          <w:tcPr>
            <w:tcW w:w="2103" w:type="dxa"/>
          </w:tcPr>
          <w:p w14:paraId="3544E4AC"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2F055AB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B75520D"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ED9B26F"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09F33F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698D32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FE8A1B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A916FB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87828E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4C538A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D1BFEC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26098EB4"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548BA2B5" w14:textId="77777777" w:rsidTr="00524C5D">
        <w:tc>
          <w:tcPr>
            <w:tcW w:w="2943" w:type="dxa"/>
            <w:vMerge/>
          </w:tcPr>
          <w:p w14:paraId="3DC5DEA9" w14:textId="77777777" w:rsidR="00211CE4" w:rsidRPr="004B72B6" w:rsidRDefault="00211CE4" w:rsidP="00211CE4">
            <w:pPr>
              <w:rPr>
                <w:rFonts w:cstheme="minorHAnsi"/>
                <w:lang w:val="en-GB"/>
              </w:rPr>
            </w:pPr>
          </w:p>
        </w:tc>
        <w:tc>
          <w:tcPr>
            <w:tcW w:w="2103" w:type="dxa"/>
          </w:tcPr>
          <w:p w14:paraId="6AFBC931" w14:textId="77777777" w:rsidR="00211CE4" w:rsidRPr="004B72B6" w:rsidRDefault="00211CE4" w:rsidP="00211CE4">
            <w:pPr>
              <w:rPr>
                <w:rFonts w:cstheme="minorHAnsi"/>
                <w:lang w:val="en-GB"/>
              </w:rPr>
            </w:pPr>
            <w:r w:rsidRPr="004B72B6">
              <w:rPr>
                <w:rFonts w:cstheme="minorHAnsi"/>
                <w:lang w:val="en-GB"/>
              </w:rPr>
              <w:t>Year 20</w:t>
            </w:r>
            <w:r w:rsidR="00CC5944">
              <w:rPr>
                <w:rFonts w:cstheme="minorHAnsi"/>
                <w:lang w:val="en-GB"/>
              </w:rPr>
              <w:fldChar w:fldCharType="begin">
                <w:ffData>
                  <w:name w:val=""/>
                  <w:enabled/>
                  <w:calcOnExit w:val="0"/>
                  <w:textInput>
                    <w:type w:val="number"/>
                    <w:maxLength w:val="2"/>
                    <w:format w:val="0"/>
                  </w:textInput>
                </w:ffData>
              </w:fldChar>
            </w:r>
            <w:r>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Pr>
                <w:rFonts w:cstheme="minorHAnsi"/>
                <w:noProof/>
                <w:lang w:val="en-GB"/>
              </w:rPr>
              <w:t> </w:t>
            </w:r>
            <w:r>
              <w:rPr>
                <w:rFonts w:cstheme="minorHAnsi"/>
                <w:noProof/>
                <w:lang w:val="en-GB"/>
              </w:rPr>
              <w:t> </w:t>
            </w:r>
            <w:r w:rsidR="00CC5944">
              <w:rPr>
                <w:rFonts w:cstheme="minorHAnsi"/>
                <w:lang w:val="en-GB"/>
              </w:rPr>
              <w:fldChar w:fldCharType="end"/>
            </w:r>
          </w:p>
        </w:tc>
        <w:tc>
          <w:tcPr>
            <w:tcW w:w="759" w:type="dxa"/>
          </w:tcPr>
          <w:p w14:paraId="586247C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D6945A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AA1409A"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7382B3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0DF8E1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5B5AD46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469381A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23E0F44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8071145"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122E4BA0"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1517FE83"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r w:rsidR="00211CE4" w:rsidRPr="004B72B6" w14:paraId="19ED6F87" w14:textId="77777777" w:rsidTr="00524C5D">
        <w:tc>
          <w:tcPr>
            <w:tcW w:w="2943" w:type="dxa"/>
            <w:vMerge/>
          </w:tcPr>
          <w:p w14:paraId="0BEDDFA9" w14:textId="77777777" w:rsidR="00211CE4" w:rsidRPr="004B72B6" w:rsidRDefault="00211CE4" w:rsidP="00211CE4">
            <w:pPr>
              <w:rPr>
                <w:rFonts w:cstheme="minorHAnsi"/>
                <w:lang w:val="en-GB"/>
              </w:rPr>
            </w:pPr>
          </w:p>
        </w:tc>
        <w:tc>
          <w:tcPr>
            <w:tcW w:w="2103" w:type="dxa"/>
          </w:tcPr>
          <w:p w14:paraId="3FAA0B12" w14:textId="77777777" w:rsidR="00211CE4" w:rsidRPr="004B72B6" w:rsidRDefault="00211CE4" w:rsidP="00211CE4">
            <w:pPr>
              <w:rPr>
                <w:rFonts w:cstheme="minorHAnsi"/>
                <w:lang w:val="en-GB"/>
              </w:rPr>
            </w:pPr>
            <w:r w:rsidRPr="004B72B6">
              <w:rPr>
                <w:rFonts w:cstheme="minorHAnsi"/>
                <w:lang w:val="en-GB"/>
              </w:rPr>
              <w:t>5 Year average, all runs</w:t>
            </w:r>
          </w:p>
        </w:tc>
        <w:tc>
          <w:tcPr>
            <w:tcW w:w="759" w:type="dxa"/>
          </w:tcPr>
          <w:p w14:paraId="79777F9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8678E36"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7C7A84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18F6C9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64654B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032CEB98"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D56CFA7"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366924AB"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7AB08D5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758" w:type="dxa"/>
          </w:tcPr>
          <w:p w14:paraId="622BE912"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c>
          <w:tcPr>
            <w:tcW w:w="1123" w:type="dxa"/>
          </w:tcPr>
          <w:p w14:paraId="4999520C" w14:textId="77777777" w:rsidR="00211CE4" w:rsidRPr="004B72B6" w:rsidRDefault="00CC5944" w:rsidP="00211CE4">
            <w:pPr>
              <w:jc w:val="center"/>
              <w:rPr>
                <w:rFonts w:cstheme="minorHAnsi"/>
                <w:lang w:val="en-GB"/>
              </w:rPr>
            </w:pPr>
            <w:r w:rsidRPr="00130762">
              <w:rPr>
                <w:rFonts w:cstheme="minorHAnsi"/>
                <w:lang w:val="en-GB"/>
              </w:rPr>
              <w:fldChar w:fldCharType="begin">
                <w:ffData>
                  <w:name w:val=""/>
                  <w:enabled/>
                  <w:calcOnExit w:val="0"/>
                  <w:textInput>
                    <w:type w:val="number"/>
                    <w:format w:val="0"/>
                  </w:textInput>
                </w:ffData>
              </w:fldChar>
            </w:r>
            <w:r w:rsidR="00211CE4" w:rsidRPr="00130762">
              <w:rPr>
                <w:rFonts w:cstheme="minorHAnsi"/>
                <w:lang w:val="en-GB"/>
              </w:rPr>
              <w:instrText xml:space="preserve"> FORMTEXT </w:instrText>
            </w:r>
            <w:r w:rsidRPr="00130762">
              <w:rPr>
                <w:rFonts w:cstheme="minorHAnsi"/>
                <w:lang w:val="en-GB"/>
              </w:rPr>
            </w:r>
            <w:r w:rsidRPr="00130762">
              <w:rPr>
                <w:rFonts w:cstheme="minorHAnsi"/>
                <w:lang w:val="en-GB"/>
              </w:rPr>
              <w:fldChar w:fldCharType="separate"/>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00211CE4" w:rsidRPr="00130762">
              <w:rPr>
                <w:rFonts w:cstheme="minorHAnsi"/>
                <w:noProof/>
                <w:lang w:val="en-GB"/>
              </w:rPr>
              <w:t> </w:t>
            </w:r>
            <w:r w:rsidRPr="00130762">
              <w:rPr>
                <w:rFonts w:cstheme="minorHAnsi"/>
                <w:lang w:val="en-GB"/>
              </w:rPr>
              <w:fldChar w:fldCharType="end"/>
            </w:r>
          </w:p>
        </w:tc>
      </w:tr>
    </w:tbl>
    <w:p w14:paraId="44DC475D" w14:textId="77777777" w:rsidR="00524C5D" w:rsidRPr="004B72B6" w:rsidRDefault="00524C5D">
      <w:pPr>
        <w:rPr>
          <w:lang w:val="en-GB"/>
        </w:rPr>
      </w:pPr>
      <w:r w:rsidRPr="004B72B6">
        <w:rPr>
          <w:lang w:val="en-GB"/>
        </w:rPr>
        <w:br w:type="page"/>
      </w:r>
    </w:p>
    <w:p w14:paraId="51AA92E6" w14:textId="77777777" w:rsidR="00524C5D" w:rsidRPr="004B72B6" w:rsidRDefault="00524C5D" w:rsidP="00524C5D">
      <w:pPr>
        <w:rPr>
          <w:lang w:val="en-GB"/>
        </w:rPr>
      </w:pPr>
      <w:r w:rsidRPr="004B72B6">
        <w:rPr>
          <w:lang w:val="en-GB"/>
        </w:rPr>
        <w:lastRenderedPageBreak/>
        <w:t>Table 4.</w:t>
      </w:r>
      <w:r w:rsidR="00163148" w:rsidRPr="004B72B6">
        <w:rPr>
          <w:lang w:val="en-GB"/>
        </w:rPr>
        <w:t>8</w:t>
      </w:r>
      <w:r w:rsidRPr="004B72B6">
        <w:rPr>
          <w:lang w:val="en-GB"/>
        </w:rPr>
        <w:t>: Client list</w:t>
      </w:r>
    </w:p>
    <w:p w14:paraId="17D272C6" w14:textId="77777777" w:rsidR="00524C5D" w:rsidRPr="004B72B6" w:rsidRDefault="00524C5D" w:rsidP="00524C5D">
      <w:pPr>
        <w:rPr>
          <w:rFonts w:cstheme="minorHAnsi"/>
          <w:lang w:val="en-GB"/>
        </w:rPr>
      </w:pPr>
      <w:r w:rsidRPr="004B72B6">
        <w:rPr>
          <w:lang w:val="en-GB"/>
        </w:rPr>
        <w:t>Overview of clients of ILI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0064"/>
      </w:tblGrid>
      <w:tr w:rsidR="00520A0A" w:rsidRPr="004B72B6" w14:paraId="60FFEA27" w14:textId="77777777" w:rsidTr="00520A0A">
        <w:trPr>
          <w:cantSplit/>
        </w:trPr>
        <w:tc>
          <w:tcPr>
            <w:tcW w:w="1843" w:type="dxa"/>
          </w:tcPr>
          <w:p w14:paraId="7F89DB03" w14:textId="77777777" w:rsidR="00520A0A" w:rsidRPr="004B72B6" w:rsidRDefault="00520A0A">
            <w:pPr>
              <w:tabs>
                <w:tab w:val="left" w:pos="1440"/>
              </w:tabs>
              <w:jc w:val="center"/>
              <w:rPr>
                <w:rFonts w:cstheme="minorHAnsi"/>
                <w:i/>
                <w:lang w:val="en-GB"/>
              </w:rPr>
            </w:pPr>
            <w:r w:rsidRPr="004B72B6">
              <w:rPr>
                <w:rFonts w:cstheme="minorHAnsi"/>
                <w:i/>
                <w:lang w:val="en-GB"/>
              </w:rPr>
              <w:t>Client</w:t>
            </w:r>
          </w:p>
        </w:tc>
        <w:tc>
          <w:tcPr>
            <w:tcW w:w="1843" w:type="dxa"/>
          </w:tcPr>
          <w:p w14:paraId="66A3EE0F" w14:textId="77777777" w:rsidR="00520A0A" w:rsidRPr="004B72B6" w:rsidRDefault="00520A0A" w:rsidP="00B2477E">
            <w:pPr>
              <w:tabs>
                <w:tab w:val="left" w:pos="1440"/>
              </w:tabs>
              <w:ind w:left="180"/>
              <w:jc w:val="center"/>
              <w:rPr>
                <w:rFonts w:cstheme="minorHAnsi"/>
                <w:i/>
                <w:lang w:val="en-GB"/>
              </w:rPr>
            </w:pPr>
            <w:r w:rsidRPr="004B72B6">
              <w:rPr>
                <w:rFonts w:cstheme="minorHAnsi"/>
                <w:i/>
                <w:lang w:val="en-GB"/>
              </w:rPr>
              <w:t>Year/period</w:t>
            </w:r>
          </w:p>
        </w:tc>
        <w:tc>
          <w:tcPr>
            <w:tcW w:w="10064" w:type="dxa"/>
          </w:tcPr>
          <w:p w14:paraId="39F0ABE9" w14:textId="77777777" w:rsidR="00520A0A" w:rsidRPr="004B72B6" w:rsidRDefault="00520A0A" w:rsidP="00B2477E">
            <w:pPr>
              <w:tabs>
                <w:tab w:val="left" w:pos="1440"/>
              </w:tabs>
              <w:ind w:left="180"/>
              <w:jc w:val="center"/>
              <w:rPr>
                <w:rFonts w:cstheme="minorHAnsi"/>
                <w:i/>
                <w:lang w:val="en-GB"/>
              </w:rPr>
            </w:pPr>
            <w:r w:rsidRPr="004B72B6">
              <w:rPr>
                <w:rFonts w:cstheme="minorHAnsi"/>
                <w:i/>
                <w:lang w:val="en-GB"/>
              </w:rPr>
              <w:t>Provided services</w:t>
            </w:r>
          </w:p>
        </w:tc>
      </w:tr>
      <w:tr w:rsidR="00EC0BCB" w:rsidRPr="004B72B6" w14:paraId="612ECAC5" w14:textId="77777777" w:rsidTr="00520A0A">
        <w:trPr>
          <w:cantSplit/>
          <w:trHeight w:val="3798"/>
        </w:trPr>
        <w:tc>
          <w:tcPr>
            <w:tcW w:w="1843" w:type="dxa"/>
          </w:tcPr>
          <w:p w14:paraId="54C6B235" w14:textId="77777777" w:rsidR="00EC0BCB" w:rsidRPr="004B72B6" w:rsidRDefault="00CC5944" w:rsidP="00B2477E">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EC0BCB"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Pr="0040513A">
              <w:rPr>
                <w:rFonts w:cstheme="minorHAnsi"/>
                <w:lang w:val="en-GB"/>
              </w:rPr>
              <w:fldChar w:fldCharType="end"/>
            </w:r>
          </w:p>
        </w:tc>
        <w:tc>
          <w:tcPr>
            <w:tcW w:w="1843" w:type="dxa"/>
          </w:tcPr>
          <w:p w14:paraId="65AF8580" w14:textId="77777777" w:rsidR="00EC0BCB" w:rsidRPr="004B72B6" w:rsidRDefault="00CC5944" w:rsidP="00B2477E">
            <w:pPr>
              <w:tabs>
                <w:tab w:val="left" w:pos="1440"/>
              </w:tabs>
              <w:ind w:left="180"/>
              <w:jc w:val="center"/>
              <w:rPr>
                <w:rFonts w:cstheme="minorHAnsi"/>
                <w:lang w:val="en-GB"/>
              </w:rPr>
            </w:pPr>
            <w:r w:rsidRPr="0040513A">
              <w:rPr>
                <w:rFonts w:cstheme="minorHAnsi"/>
                <w:lang w:val="en-GB"/>
              </w:rPr>
              <w:fldChar w:fldCharType="begin">
                <w:ffData>
                  <w:name w:val="Text1"/>
                  <w:enabled/>
                  <w:calcOnExit w:val="0"/>
                  <w:textInput/>
                </w:ffData>
              </w:fldChar>
            </w:r>
            <w:r w:rsidR="00EC0BCB"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Pr="0040513A">
              <w:rPr>
                <w:rFonts w:cstheme="minorHAnsi"/>
                <w:lang w:val="en-GB"/>
              </w:rPr>
              <w:fldChar w:fldCharType="end"/>
            </w:r>
          </w:p>
        </w:tc>
        <w:tc>
          <w:tcPr>
            <w:tcW w:w="10064" w:type="dxa"/>
          </w:tcPr>
          <w:p w14:paraId="19A16F12" w14:textId="77777777" w:rsidR="00EC0BCB" w:rsidRPr="004B72B6" w:rsidRDefault="00CC5944" w:rsidP="00EC0BCB">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EC0BCB"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00EC0BCB" w:rsidRPr="0040513A">
              <w:rPr>
                <w:rFonts w:cstheme="minorHAnsi"/>
                <w:noProof/>
                <w:lang w:val="en-GB"/>
              </w:rPr>
              <w:t> </w:t>
            </w:r>
            <w:r w:rsidRPr="0040513A">
              <w:rPr>
                <w:rFonts w:cstheme="minorHAnsi"/>
                <w:lang w:val="en-GB"/>
              </w:rPr>
              <w:fldChar w:fldCharType="end"/>
            </w:r>
          </w:p>
        </w:tc>
      </w:tr>
    </w:tbl>
    <w:p w14:paraId="5B25E179" w14:textId="77777777" w:rsidR="00B15A06" w:rsidRPr="004B72B6" w:rsidRDefault="00B15A06" w:rsidP="00524C5D">
      <w:pPr>
        <w:rPr>
          <w:rFonts w:cstheme="minorHAnsi"/>
          <w:lang w:val="en-GB"/>
        </w:rPr>
      </w:pPr>
    </w:p>
    <w:p w14:paraId="5747CD1A" w14:textId="77777777" w:rsidR="00B15A06" w:rsidRPr="004B72B6" w:rsidRDefault="00B15A06">
      <w:pPr>
        <w:rPr>
          <w:rFonts w:cstheme="minorHAnsi"/>
          <w:lang w:val="en-GB"/>
        </w:rPr>
      </w:pPr>
      <w:r w:rsidRPr="004B72B6">
        <w:rPr>
          <w:rFonts w:cstheme="minorHAnsi"/>
          <w:lang w:val="en-GB"/>
        </w:rPr>
        <w:br w:type="page"/>
      </w:r>
    </w:p>
    <w:p w14:paraId="789438BB" w14:textId="29E586CC" w:rsidR="00F852C6" w:rsidRPr="004B72B6" w:rsidRDefault="000A7D1F" w:rsidP="00F852C6">
      <w:pPr>
        <w:pStyle w:val="Kop1"/>
        <w:numPr>
          <w:ilvl w:val="0"/>
          <w:numId w:val="0"/>
        </w:numPr>
        <w:ind w:left="574" w:hanging="574"/>
      </w:pPr>
      <w:bookmarkStart w:id="2" w:name="_Toc504120559"/>
      <w:r w:rsidRPr="004B72B6">
        <w:lastRenderedPageBreak/>
        <w:t xml:space="preserve">Tables 5 to </w:t>
      </w:r>
      <w:bookmarkEnd w:id="2"/>
      <w:r w:rsidR="00B8064E" w:rsidRPr="004B72B6">
        <w:t>1</w:t>
      </w:r>
      <w:r w:rsidR="00B8064E">
        <w:t>1</w:t>
      </w:r>
    </w:p>
    <w:p w14:paraId="6951596A" w14:textId="77777777" w:rsidR="000A4E4D" w:rsidRPr="004B72B6" w:rsidRDefault="000A7D1F" w:rsidP="000A4E4D">
      <w:pPr>
        <w:tabs>
          <w:tab w:val="left" w:pos="1440"/>
        </w:tabs>
        <w:rPr>
          <w:rFonts w:cstheme="minorHAnsi"/>
          <w:lang w:val="en-GB"/>
        </w:rPr>
      </w:pPr>
      <w:r w:rsidRPr="004B72B6">
        <w:rPr>
          <w:lang w:val="en-GB"/>
        </w:rPr>
        <w:t>Table 5: Health, safety and environment.</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2268"/>
        <w:gridCol w:w="2268"/>
        <w:gridCol w:w="2410"/>
        <w:gridCol w:w="1134"/>
      </w:tblGrid>
      <w:tr w:rsidR="00857BCB" w:rsidRPr="004B72B6" w14:paraId="08FE2C16" w14:textId="77777777" w:rsidTr="00DB6DAB">
        <w:trPr>
          <w:cantSplit/>
        </w:trPr>
        <w:tc>
          <w:tcPr>
            <w:tcW w:w="2127" w:type="dxa"/>
          </w:tcPr>
          <w:p w14:paraId="70E01E88" w14:textId="77777777" w:rsidR="00857BCB" w:rsidRPr="004B72B6" w:rsidRDefault="00E139CF" w:rsidP="00520A0A">
            <w:pPr>
              <w:tabs>
                <w:tab w:val="left" w:pos="1440"/>
              </w:tabs>
              <w:ind w:left="180"/>
              <w:jc w:val="center"/>
              <w:rPr>
                <w:rFonts w:cstheme="minorHAnsi"/>
                <w:i/>
                <w:lang w:val="en-GB"/>
              </w:rPr>
            </w:pPr>
            <w:r w:rsidRPr="004B72B6">
              <w:rPr>
                <w:rFonts w:cstheme="minorHAnsi"/>
                <w:i/>
                <w:lang w:val="en-GB"/>
              </w:rPr>
              <w:t>Do</w:t>
            </w:r>
            <w:r w:rsidR="00520A0A" w:rsidRPr="004B72B6">
              <w:rPr>
                <w:rFonts w:cstheme="minorHAnsi"/>
                <w:i/>
                <w:lang w:val="en-GB"/>
              </w:rPr>
              <w:t xml:space="preserve">cument, </w:t>
            </w:r>
            <w:r w:rsidR="000A7D1F" w:rsidRPr="004B72B6">
              <w:rPr>
                <w:rFonts w:cstheme="minorHAnsi"/>
                <w:i/>
                <w:lang w:val="en-GB"/>
              </w:rPr>
              <w:t>Section</w:t>
            </w:r>
          </w:p>
        </w:tc>
        <w:tc>
          <w:tcPr>
            <w:tcW w:w="3543" w:type="dxa"/>
          </w:tcPr>
          <w:p w14:paraId="61003E3E" w14:textId="77777777" w:rsidR="00857BCB" w:rsidRPr="004B72B6" w:rsidRDefault="000A7D1F" w:rsidP="00D0477B">
            <w:pPr>
              <w:pStyle w:val="NormalFuturaLight"/>
              <w:tabs>
                <w:tab w:val="left" w:pos="1440"/>
              </w:tabs>
              <w:ind w:left="180"/>
              <w:jc w:val="center"/>
              <w:rPr>
                <w:rFonts w:asciiTheme="minorHAnsi" w:hAnsiTheme="minorHAnsi" w:cstheme="minorHAnsi"/>
                <w:i/>
                <w:sz w:val="20"/>
              </w:rPr>
            </w:pPr>
            <w:r w:rsidRPr="004B72B6">
              <w:rPr>
                <w:rFonts w:asciiTheme="minorHAnsi" w:hAnsiTheme="minorHAnsi" w:cstheme="minorHAnsi"/>
                <w:i/>
                <w:sz w:val="20"/>
              </w:rPr>
              <w:t>Requested information</w:t>
            </w:r>
          </w:p>
        </w:tc>
        <w:tc>
          <w:tcPr>
            <w:tcW w:w="6946" w:type="dxa"/>
            <w:gridSpan w:val="3"/>
          </w:tcPr>
          <w:p w14:paraId="6160ADA8" w14:textId="77777777" w:rsidR="00857BCB" w:rsidRPr="004B72B6" w:rsidRDefault="00857BCB" w:rsidP="00371810">
            <w:pPr>
              <w:tabs>
                <w:tab w:val="left" w:pos="1440"/>
              </w:tabs>
              <w:ind w:left="180"/>
              <w:jc w:val="center"/>
              <w:rPr>
                <w:rFonts w:cstheme="minorHAnsi"/>
                <w:i/>
                <w:lang w:val="en-GB"/>
              </w:rPr>
            </w:pPr>
            <w:r w:rsidRPr="004B72B6">
              <w:rPr>
                <w:rFonts w:cstheme="minorHAnsi"/>
                <w:i/>
                <w:lang w:val="en-GB"/>
              </w:rPr>
              <w:t>Answers and Observations/Recommendations from Reviewer</w:t>
            </w:r>
          </w:p>
        </w:tc>
        <w:tc>
          <w:tcPr>
            <w:tcW w:w="1134" w:type="dxa"/>
          </w:tcPr>
          <w:p w14:paraId="54F2FDC4" w14:textId="77777777" w:rsidR="00857BCB" w:rsidRPr="004B72B6" w:rsidRDefault="00857BCB" w:rsidP="00D0477B">
            <w:pPr>
              <w:tabs>
                <w:tab w:val="left" w:pos="1440"/>
              </w:tabs>
              <w:ind w:left="180"/>
              <w:jc w:val="center"/>
              <w:rPr>
                <w:rFonts w:cstheme="minorHAnsi"/>
                <w:i/>
                <w:lang w:val="en-GB"/>
              </w:rPr>
            </w:pPr>
            <w:r w:rsidRPr="004B72B6">
              <w:rPr>
                <w:rFonts w:cstheme="minorHAnsi"/>
                <w:i/>
                <w:lang w:val="en-GB"/>
              </w:rPr>
              <w:t>Verdict</w:t>
            </w:r>
          </w:p>
        </w:tc>
      </w:tr>
      <w:tr w:rsidR="00857BCB" w:rsidRPr="004B72B6" w14:paraId="25A292A7" w14:textId="77777777" w:rsidTr="0002265B">
        <w:trPr>
          <w:cantSplit/>
        </w:trPr>
        <w:tc>
          <w:tcPr>
            <w:tcW w:w="2127" w:type="dxa"/>
          </w:tcPr>
          <w:p w14:paraId="19EE0057" w14:textId="77777777" w:rsidR="00857BCB" w:rsidRPr="004B72B6" w:rsidRDefault="00857BCB" w:rsidP="00F30C42">
            <w:pPr>
              <w:tabs>
                <w:tab w:val="left" w:pos="1440"/>
              </w:tabs>
              <w:ind w:left="72"/>
              <w:jc w:val="center"/>
              <w:rPr>
                <w:rFonts w:cstheme="minorHAnsi"/>
                <w:lang w:val="en-GB"/>
              </w:rPr>
            </w:pPr>
          </w:p>
        </w:tc>
        <w:tc>
          <w:tcPr>
            <w:tcW w:w="3543" w:type="dxa"/>
          </w:tcPr>
          <w:p w14:paraId="5A8FD3DC" w14:textId="77777777" w:rsidR="00857BCB" w:rsidRPr="004B72B6" w:rsidRDefault="00857BCB" w:rsidP="00915BD5">
            <w:pPr>
              <w:tabs>
                <w:tab w:val="left" w:pos="1440"/>
              </w:tabs>
              <w:rPr>
                <w:rFonts w:cstheme="minorHAnsi"/>
                <w:lang w:val="en-GB"/>
              </w:rPr>
            </w:pPr>
            <w:r w:rsidRPr="004B72B6">
              <w:rPr>
                <w:rFonts w:cstheme="minorHAnsi"/>
                <w:lang w:val="en-GB"/>
              </w:rPr>
              <w:t>D</w:t>
            </w:r>
            <w:r w:rsidR="000A7D1F" w:rsidRPr="004B72B6">
              <w:rPr>
                <w:rFonts w:cstheme="minorHAnsi"/>
                <w:lang w:val="en-GB"/>
              </w:rPr>
              <w:t>ocumented HSE system. If available, please provide a copy.</w:t>
            </w:r>
          </w:p>
        </w:tc>
        <w:tc>
          <w:tcPr>
            <w:tcW w:w="6946" w:type="dxa"/>
            <w:gridSpan w:val="3"/>
          </w:tcPr>
          <w:p w14:paraId="5ABF78FC" w14:textId="77777777" w:rsidR="00857BCB" w:rsidRPr="0049727E" w:rsidRDefault="00CC5944" w:rsidP="00D0477B">
            <w:pPr>
              <w:tabs>
                <w:tab w:val="left" w:pos="1440"/>
              </w:tabs>
              <w:ind w:left="72"/>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7E91421F" w14:textId="77777777" w:rsidR="00857BCB" w:rsidRPr="0049727E" w:rsidRDefault="00CC5944" w:rsidP="0049727E">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857BCB" w:rsidRPr="004B72B6" w14:paraId="5F98492B" w14:textId="77777777" w:rsidTr="0049727E">
        <w:trPr>
          <w:cantSplit/>
        </w:trPr>
        <w:tc>
          <w:tcPr>
            <w:tcW w:w="2127" w:type="dxa"/>
          </w:tcPr>
          <w:p w14:paraId="68E0E004" w14:textId="77777777" w:rsidR="00857BCB" w:rsidRPr="0049727E" w:rsidRDefault="00857BCB" w:rsidP="00D0477B">
            <w:pPr>
              <w:tabs>
                <w:tab w:val="left" w:pos="1440"/>
              </w:tabs>
              <w:ind w:left="72"/>
              <w:rPr>
                <w:rFonts w:cstheme="minorHAnsi"/>
                <w:lang w:val="en-GB"/>
              </w:rPr>
            </w:pPr>
          </w:p>
        </w:tc>
        <w:tc>
          <w:tcPr>
            <w:tcW w:w="3543" w:type="dxa"/>
          </w:tcPr>
          <w:p w14:paraId="15FEE102" w14:textId="77777777" w:rsidR="00857BCB" w:rsidRPr="004B72B6" w:rsidRDefault="00857BCB" w:rsidP="00915BD5">
            <w:pPr>
              <w:tabs>
                <w:tab w:val="left" w:pos="1440"/>
              </w:tabs>
              <w:rPr>
                <w:rFonts w:cstheme="minorHAnsi"/>
                <w:lang w:val="en-GB"/>
              </w:rPr>
            </w:pPr>
            <w:r w:rsidRPr="004B72B6">
              <w:rPr>
                <w:rFonts w:cstheme="minorHAnsi"/>
                <w:lang w:val="en-GB"/>
              </w:rPr>
              <w:t>C</w:t>
            </w:r>
            <w:r w:rsidR="000A7D1F" w:rsidRPr="004B72B6">
              <w:rPr>
                <w:rFonts w:cstheme="minorHAnsi"/>
                <w:lang w:val="en-GB"/>
              </w:rPr>
              <w:t>ertified to ISO 14001</w:t>
            </w:r>
            <w:r w:rsidR="005B215C" w:rsidRPr="004B72B6">
              <w:rPr>
                <w:rFonts w:cstheme="minorHAnsi"/>
                <w:lang w:val="en-GB"/>
              </w:rPr>
              <w:t xml:space="preserve"> </w:t>
            </w:r>
            <w:r w:rsidR="00E0034D">
              <w:rPr>
                <w:rFonts w:cstheme="minorHAnsi"/>
                <w:lang w:val="en-GB"/>
              </w:rPr>
              <w:t>[6</w:t>
            </w:r>
            <w:r w:rsidR="005B215C" w:rsidRPr="004B72B6">
              <w:rPr>
                <w:rFonts w:cstheme="minorHAnsi"/>
                <w:lang w:val="en-GB"/>
              </w:rPr>
              <w:t>]</w:t>
            </w:r>
            <w:r w:rsidR="00E0034D">
              <w:rPr>
                <w:rFonts w:cstheme="minorHAnsi"/>
                <w:lang w:val="en-GB"/>
              </w:rPr>
              <w:t xml:space="preserve"> </w:t>
            </w:r>
            <w:r w:rsidR="005B215C" w:rsidRPr="004B72B6">
              <w:rPr>
                <w:rFonts w:cstheme="minorHAnsi"/>
                <w:lang w:val="en-GB"/>
              </w:rPr>
              <w:t>or</w:t>
            </w:r>
            <w:r w:rsidRPr="004B72B6">
              <w:rPr>
                <w:rFonts w:cstheme="minorHAnsi"/>
                <w:lang w:val="en-GB"/>
              </w:rPr>
              <w:t xml:space="preserve"> equivalent? If so</w:t>
            </w:r>
            <w:r w:rsidR="00365345">
              <w:rPr>
                <w:rFonts w:cstheme="minorHAnsi"/>
                <w:lang w:val="en-GB"/>
              </w:rPr>
              <w:t>,</w:t>
            </w:r>
            <w:r w:rsidRPr="004B72B6">
              <w:rPr>
                <w:rFonts w:cstheme="minorHAnsi"/>
                <w:lang w:val="en-GB"/>
              </w:rPr>
              <w:t xml:space="preserve"> please provide copy of certificate</w:t>
            </w:r>
            <w:r w:rsidR="000A7D1F" w:rsidRPr="004B72B6">
              <w:rPr>
                <w:rFonts w:cstheme="minorHAnsi"/>
                <w:lang w:val="en-GB"/>
              </w:rPr>
              <w:t>.</w:t>
            </w:r>
          </w:p>
        </w:tc>
        <w:tc>
          <w:tcPr>
            <w:tcW w:w="6946" w:type="dxa"/>
            <w:gridSpan w:val="3"/>
          </w:tcPr>
          <w:p w14:paraId="6E0ABE40" w14:textId="77777777" w:rsidR="00857BCB" w:rsidRPr="0049727E" w:rsidRDefault="00CC5944" w:rsidP="00D0477B">
            <w:pPr>
              <w:tabs>
                <w:tab w:val="left" w:pos="1440"/>
              </w:tabs>
              <w:ind w:left="72"/>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2D3183C1" w14:textId="77777777" w:rsidR="00857BCB" w:rsidRPr="0049727E" w:rsidRDefault="00CC5944" w:rsidP="0049727E">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857BCB" w:rsidRPr="004B72B6" w14:paraId="28569D7D" w14:textId="77777777" w:rsidTr="0049727E">
        <w:trPr>
          <w:cantSplit/>
        </w:trPr>
        <w:tc>
          <w:tcPr>
            <w:tcW w:w="2127" w:type="dxa"/>
          </w:tcPr>
          <w:p w14:paraId="703BF074" w14:textId="77777777" w:rsidR="00857BCB" w:rsidRPr="004B72B6" w:rsidRDefault="00857BCB" w:rsidP="00D0477B">
            <w:pPr>
              <w:tabs>
                <w:tab w:val="left" w:pos="1440"/>
              </w:tabs>
              <w:ind w:left="72"/>
              <w:rPr>
                <w:rFonts w:cstheme="minorHAnsi"/>
                <w:i/>
                <w:lang w:val="en-GB"/>
              </w:rPr>
            </w:pPr>
          </w:p>
        </w:tc>
        <w:tc>
          <w:tcPr>
            <w:tcW w:w="3543" w:type="dxa"/>
          </w:tcPr>
          <w:p w14:paraId="46847951" w14:textId="77777777" w:rsidR="00857BCB" w:rsidRPr="004B72B6" w:rsidRDefault="00857BCB" w:rsidP="00915BD5">
            <w:pPr>
              <w:tabs>
                <w:tab w:val="left" w:pos="1440"/>
              </w:tabs>
              <w:rPr>
                <w:rFonts w:cstheme="minorHAnsi"/>
                <w:lang w:val="en-GB"/>
              </w:rPr>
            </w:pPr>
            <w:r w:rsidRPr="004B72B6">
              <w:rPr>
                <w:rFonts w:cstheme="minorHAnsi"/>
                <w:lang w:val="en-GB"/>
              </w:rPr>
              <w:t>C</w:t>
            </w:r>
            <w:r w:rsidR="000A7D1F" w:rsidRPr="004B72B6">
              <w:rPr>
                <w:rFonts w:cstheme="minorHAnsi"/>
                <w:lang w:val="en-GB"/>
              </w:rPr>
              <w:t xml:space="preserve">ertified to ISO 18001 </w:t>
            </w:r>
            <w:r w:rsidR="005B215C" w:rsidRPr="004B72B6">
              <w:rPr>
                <w:rFonts w:cstheme="minorHAnsi"/>
                <w:lang w:val="en-GB"/>
              </w:rPr>
              <w:t>[</w:t>
            </w:r>
            <w:r w:rsidR="00E0034D">
              <w:t>5</w:t>
            </w:r>
            <w:r w:rsidR="005B215C" w:rsidRPr="004B72B6">
              <w:rPr>
                <w:rFonts w:cstheme="minorHAnsi"/>
                <w:lang w:val="en-GB"/>
              </w:rPr>
              <w:t xml:space="preserve">] </w:t>
            </w:r>
            <w:r w:rsidRPr="004B72B6">
              <w:rPr>
                <w:rFonts w:cstheme="minorHAnsi"/>
                <w:lang w:val="en-GB"/>
              </w:rPr>
              <w:t>or equivalent? If so</w:t>
            </w:r>
            <w:r w:rsidR="00365345">
              <w:rPr>
                <w:rFonts w:cstheme="minorHAnsi"/>
                <w:lang w:val="en-GB"/>
              </w:rPr>
              <w:t>,</w:t>
            </w:r>
            <w:r w:rsidRPr="004B72B6">
              <w:rPr>
                <w:rFonts w:cstheme="minorHAnsi"/>
                <w:lang w:val="en-GB"/>
              </w:rPr>
              <w:t xml:space="preserve"> please provide copy of certificate</w:t>
            </w:r>
            <w:r w:rsidR="000A7D1F" w:rsidRPr="004B72B6">
              <w:rPr>
                <w:rFonts w:cstheme="minorHAnsi"/>
                <w:lang w:val="en-GB"/>
              </w:rPr>
              <w:t>.</w:t>
            </w:r>
          </w:p>
        </w:tc>
        <w:tc>
          <w:tcPr>
            <w:tcW w:w="6946" w:type="dxa"/>
            <w:gridSpan w:val="3"/>
          </w:tcPr>
          <w:p w14:paraId="632EF6E9" w14:textId="77777777" w:rsidR="00857BCB" w:rsidRPr="0049727E" w:rsidRDefault="00CC5944" w:rsidP="00D0477B">
            <w:pPr>
              <w:tabs>
                <w:tab w:val="left" w:pos="1440"/>
              </w:tabs>
              <w:ind w:left="72"/>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1BC3245C" w14:textId="77777777" w:rsidR="00857BCB" w:rsidRPr="0049727E" w:rsidRDefault="00CC5944" w:rsidP="0049727E">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F852C6" w:rsidRPr="004B72B6" w14:paraId="1277E902" w14:textId="77777777" w:rsidTr="0089331B">
        <w:trPr>
          <w:cantSplit/>
        </w:trPr>
        <w:tc>
          <w:tcPr>
            <w:tcW w:w="2127" w:type="dxa"/>
          </w:tcPr>
          <w:p w14:paraId="1DE48381" w14:textId="77777777" w:rsidR="00F852C6" w:rsidRPr="004B72B6" w:rsidRDefault="00F852C6" w:rsidP="00D0477B">
            <w:pPr>
              <w:tabs>
                <w:tab w:val="left" w:pos="1440"/>
              </w:tabs>
              <w:ind w:left="72"/>
              <w:rPr>
                <w:rFonts w:cstheme="minorHAnsi"/>
                <w:lang w:val="en-GB"/>
              </w:rPr>
            </w:pPr>
          </w:p>
        </w:tc>
        <w:tc>
          <w:tcPr>
            <w:tcW w:w="3543" w:type="dxa"/>
          </w:tcPr>
          <w:p w14:paraId="62959D17" w14:textId="77777777" w:rsidR="00F852C6" w:rsidRPr="004B72B6" w:rsidRDefault="000A7D1F" w:rsidP="00746E6E">
            <w:pPr>
              <w:rPr>
                <w:lang w:val="en-GB"/>
              </w:rPr>
            </w:pPr>
            <w:r w:rsidRPr="004B72B6">
              <w:rPr>
                <w:lang w:val="en-GB"/>
              </w:rPr>
              <w:t>Statistics for number of incidents and injuries during current year and last 2 year:</w:t>
            </w:r>
          </w:p>
          <w:p w14:paraId="20B86229" w14:textId="77777777" w:rsidR="00F852C6" w:rsidRPr="004B72B6" w:rsidRDefault="00CC2267" w:rsidP="00CC2267">
            <w:pPr>
              <w:rPr>
                <w:lang w:val="en-GB"/>
              </w:rPr>
            </w:pPr>
            <w:r w:rsidRPr="004B72B6">
              <w:rPr>
                <w:lang w:val="en-GB"/>
              </w:rPr>
              <w:t xml:space="preserve">1. </w:t>
            </w:r>
            <w:r w:rsidR="000A7D1F" w:rsidRPr="004B72B6">
              <w:rPr>
                <w:lang w:val="en-GB"/>
              </w:rPr>
              <w:t xml:space="preserve">Reported incidents </w:t>
            </w:r>
            <w:r w:rsidR="00520A0A" w:rsidRPr="004B72B6">
              <w:rPr>
                <w:lang w:val="en-GB"/>
              </w:rPr>
              <w:t>(near misses)</w:t>
            </w:r>
          </w:p>
          <w:p w14:paraId="5C9A7A76" w14:textId="77777777" w:rsidR="00F852C6" w:rsidRPr="004B72B6" w:rsidRDefault="00CC2267" w:rsidP="00CC2267">
            <w:pPr>
              <w:rPr>
                <w:lang w:val="en-GB"/>
              </w:rPr>
            </w:pPr>
            <w:r w:rsidRPr="004B72B6">
              <w:rPr>
                <w:lang w:val="en-GB"/>
              </w:rPr>
              <w:t xml:space="preserve">2. </w:t>
            </w:r>
            <w:r w:rsidR="000A7D1F" w:rsidRPr="004B72B6">
              <w:rPr>
                <w:lang w:val="en-GB"/>
              </w:rPr>
              <w:t>Medical attention only cases</w:t>
            </w:r>
          </w:p>
          <w:p w14:paraId="2D58EA38" w14:textId="77777777" w:rsidR="00F852C6" w:rsidRPr="004B72B6" w:rsidRDefault="00CC2267" w:rsidP="00CC2267">
            <w:pPr>
              <w:rPr>
                <w:lang w:val="en-GB"/>
              </w:rPr>
            </w:pPr>
            <w:r w:rsidRPr="004B72B6">
              <w:rPr>
                <w:lang w:val="en-GB"/>
              </w:rPr>
              <w:t xml:space="preserve">3. </w:t>
            </w:r>
            <w:r w:rsidR="000A7D1F" w:rsidRPr="004B72B6">
              <w:rPr>
                <w:lang w:val="en-GB"/>
              </w:rPr>
              <w:t>Restricted workday cases</w:t>
            </w:r>
          </w:p>
          <w:p w14:paraId="471E28A8" w14:textId="77777777" w:rsidR="00F852C6" w:rsidRPr="004B72B6" w:rsidRDefault="00CC2267" w:rsidP="00CC2267">
            <w:pPr>
              <w:rPr>
                <w:lang w:val="en-GB"/>
              </w:rPr>
            </w:pPr>
            <w:r w:rsidRPr="004B72B6">
              <w:rPr>
                <w:lang w:val="en-GB"/>
              </w:rPr>
              <w:t xml:space="preserve">4. </w:t>
            </w:r>
            <w:r w:rsidR="000A7D1F" w:rsidRPr="004B72B6">
              <w:rPr>
                <w:lang w:val="en-GB"/>
              </w:rPr>
              <w:t>Lost workday cases</w:t>
            </w:r>
          </w:p>
          <w:p w14:paraId="6B0A855A" w14:textId="77777777" w:rsidR="00F852C6" w:rsidRPr="004B72B6" w:rsidRDefault="00CC2267" w:rsidP="00CC2267">
            <w:pPr>
              <w:rPr>
                <w:lang w:val="en-GB"/>
              </w:rPr>
            </w:pPr>
            <w:r w:rsidRPr="004B72B6">
              <w:rPr>
                <w:lang w:val="en-GB"/>
              </w:rPr>
              <w:t xml:space="preserve">5. </w:t>
            </w:r>
            <w:r w:rsidR="000A7D1F" w:rsidRPr="004B72B6">
              <w:rPr>
                <w:lang w:val="en-GB"/>
              </w:rPr>
              <w:t>Fatalities</w:t>
            </w:r>
          </w:p>
        </w:tc>
        <w:tc>
          <w:tcPr>
            <w:tcW w:w="2268" w:type="dxa"/>
          </w:tcPr>
          <w:p w14:paraId="0DAAC31D" w14:textId="77777777" w:rsidR="00237B01" w:rsidRDefault="000A7D1F" w:rsidP="00634A3D">
            <w:pPr>
              <w:jc w:val="center"/>
              <w:rPr>
                <w:lang w:val="en-GB"/>
              </w:rPr>
            </w:pPr>
            <w:r w:rsidRPr="004B72B6">
              <w:rPr>
                <w:lang w:val="en-GB"/>
              </w:rPr>
              <w:t>Current year 20</w:t>
            </w:r>
            <w:r w:rsidR="00CC5944">
              <w:rPr>
                <w:rFonts w:cstheme="minorHAnsi"/>
                <w:lang w:val="en-GB"/>
              </w:rPr>
              <w:fldChar w:fldCharType="begin">
                <w:ffData>
                  <w:name w:val=""/>
                  <w:enabled/>
                  <w:calcOnExit w:val="0"/>
                  <w:textInput>
                    <w:type w:val="number"/>
                    <w:maxLength w:val="2"/>
                    <w:format w:val="0"/>
                  </w:textInput>
                </w:ffData>
              </w:fldChar>
            </w:r>
            <w:r w:rsidR="00397C74">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397C74">
              <w:rPr>
                <w:rFonts w:cstheme="minorHAnsi"/>
                <w:noProof/>
                <w:lang w:val="en-GB"/>
              </w:rPr>
              <w:t> </w:t>
            </w:r>
            <w:r w:rsidR="00397C74">
              <w:rPr>
                <w:rFonts w:cstheme="minorHAnsi"/>
                <w:noProof/>
                <w:lang w:val="en-GB"/>
              </w:rPr>
              <w:t> </w:t>
            </w:r>
            <w:r w:rsidR="00CC5944">
              <w:rPr>
                <w:rFonts w:cstheme="minorHAnsi"/>
                <w:lang w:val="en-GB"/>
              </w:rPr>
              <w:fldChar w:fldCharType="end"/>
            </w:r>
            <w:r w:rsidRPr="004B72B6">
              <w:rPr>
                <w:lang w:val="en-GB"/>
              </w:rPr>
              <w:t>,</w:t>
            </w:r>
          </w:p>
          <w:p w14:paraId="6B0BD4EC" w14:textId="77777777" w:rsidR="00B2477E" w:rsidRPr="004B72B6" w:rsidRDefault="00E139CF" w:rsidP="00634A3D">
            <w:pPr>
              <w:jc w:val="center"/>
              <w:rPr>
                <w:rFonts w:eastAsia="Calibri"/>
                <w:b/>
                <w:i/>
                <w:sz w:val="22"/>
                <w:szCs w:val="26"/>
                <w:lang w:val="en-GB"/>
              </w:rPr>
            </w:pPr>
            <w:r w:rsidRPr="004B72B6">
              <w:rPr>
                <w:lang w:val="en-GB"/>
              </w:rPr>
              <w:t>(</w:t>
            </w:r>
            <w:proofErr w:type="gramStart"/>
            <w:r w:rsidR="000A7D1F" w:rsidRPr="004B72B6">
              <w:rPr>
                <w:lang w:val="en-GB"/>
              </w:rPr>
              <w:t>up</w:t>
            </w:r>
            <w:proofErr w:type="gramEnd"/>
            <w:r w:rsidR="000A7D1F" w:rsidRPr="004B72B6">
              <w:rPr>
                <w:lang w:val="en-GB"/>
              </w:rPr>
              <w:t xml:space="preserve"> to </w:t>
            </w:r>
            <w:r w:rsidR="007E3D52" w:rsidRPr="004B72B6">
              <w:rPr>
                <w:lang w:val="en-GB"/>
              </w:rPr>
              <w:t>mm,</w:t>
            </w:r>
            <w:r w:rsidR="009678B4" w:rsidRPr="004B72B6">
              <w:rPr>
                <w:lang w:val="en-GB"/>
              </w:rPr>
              <w:t xml:space="preserve"> </w:t>
            </w:r>
            <w:proofErr w:type="spellStart"/>
            <w:r w:rsidR="007E3D52" w:rsidRPr="004B72B6">
              <w:rPr>
                <w:lang w:val="en-GB"/>
              </w:rPr>
              <w:t>yyyy</w:t>
            </w:r>
            <w:proofErr w:type="spellEnd"/>
            <w:r w:rsidR="000A7D1F" w:rsidRPr="004B72B6">
              <w:rPr>
                <w:lang w:val="en-GB"/>
              </w:rPr>
              <w:t>)</w:t>
            </w:r>
          </w:p>
          <w:p w14:paraId="3FF45413" w14:textId="77777777" w:rsidR="00746E6E" w:rsidRPr="004B72B6" w:rsidRDefault="00746E6E" w:rsidP="00746E6E">
            <w:pPr>
              <w:rPr>
                <w:lang w:val="en-GB"/>
              </w:rPr>
            </w:pPr>
          </w:p>
          <w:p w14:paraId="1B4A3DF0" w14:textId="77777777" w:rsidR="00B2477E" w:rsidRPr="004B72B6" w:rsidRDefault="00746E6E" w:rsidP="00634A3D">
            <w:pPr>
              <w:rPr>
                <w:lang w:val="en-GB"/>
              </w:rPr>
            </w:pPr>
            <w:r w:rsidRPr="004B72B6">
              <w:rPr>
                <w:lang w:val="en-GB"/>
              </w:rPr>
              <w:t xml:space="preserve">1.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0A36DC49" w14:textId="77777777" w:rsidR="00B2477E" w:rsidRPr="004B72B6" w:rsidRDefault="00746E6E" w:rsidP="009A6947">
            <w:pPr>
              <w:rPr>
                <w:lang w:val="en-GB"/>
              </w:rPr>
            </w:pPr>
            <w:r w:rsidRPr="004B72B6">
              <w:rPr>
                <w:lang w:val="en-GB"/>
              </w:rPr>
              <w:t xml:space="preserve">2.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75AD838E" w14:textId="77777777" w:rsidR="00B2477E" w:rsidRPr="004B72B6" w:rsidRDefault="00746E6E" w:rsidP="009A6947">
            <w:pPr>
              <w:rPr>
                <w:lang w:val="en-GB"/>
              </w:rPr>
            </w:pPr>
            <w:r w:rsidRPr="004B72B6">
              <w:rPr>
                <w:lang w:val="en-GB"/>
              </w:rPr>
              <w:t xml:space="preserve">3.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1C9CD0C7" w14:textId="77777777" w:rsidR="00B2477E" w:rsidRPr="004B72B6" w:rsidRDefault="00746E6E" w:rsidP="009A6947">
            <w:pPr>
              <w:rPr>
                <w:lang w:val="en-GB"/>
              </w:rPr>
            </w:pPr>
            <w:r w:rsidRPr="004B72B6">
              <w:rPr>
                <w:lang w:val="en-GB"/>
              </w:rPr>
              <w:t xml:space="preserve">4.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4702353D" w14:textId="77777777" w:rsidR="00B2477E" w:rsidRPr="004B72B6" w:rsidRDefault="00746E6E" w:rsidP="009A6947">
            <w:pPr>
              <w:rPr>
                <w:lang w:val="en-GB"/>
              </w:rPr>
            </w:pPr>
            <w:r w:rsidRPr="004B72B6">
              <w:rPr>
                <w:lang w:val="en-GB"/>
              </w:rPr>
              <w:t xml:space="preserve">5.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tc>
        <w:tc>
          <w:tcPr>
            <w:tcW w:w="2268" w:type="dxa"/>
          </w:tcPr>
          <w:p w14:paraId="3AC141EC" w14:textId="77777777" w:rsidR="00371810" w:rsidRPr="004B72B6" w:rsidRDefault="00371810" w:rsidP="00746E6E">
            <w:pPr>
              <w:rPr>
                <w:lang w:val="en-GB"/>
              </w:rPr>
            </w:pPr>
            <w:r w:rsidRPr="004B72B6">
              <w:rPr>
                <w:lang w:val="en-GB"/>
              </w:rPr>
              <w:t>Year 20</w:t>
            </w:r>
            <w:r w:rsidR="00CC5944">
              <w:rPr>
                <w:rFonts w:cstheme="minorHAnsi"/>
                <w:lang w:val="en-GB"/>
              </w:rPr>
              <w:fldChar w:fldCharType="begin">
                <w:ffData>
                  <w:name w:val=""/>
                  <w:enabled/>
                  <w:calcOnExit w:val="0"/>
                  <w:textInput>
                    <w:type w:val="number"/>
                    <w:maxLength w:val="2"/>
                    <w:format w:val="0"/>
                  </w:textInput>
                </w:ffData>
              </w:fldChar>
            </w:r>
            <w:r w:rsidR="00397C74">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397C74">
              <w:rPr>
                <w:rFonts w:cstheme="minorHAnsi"/>
                <w:noProof/>
                <w:lang w:val="en-GB"/>
              </w:rPr>
              <w:t> </w:t>
            </w:r>
            <w:r w:rsidR="00397C74">
              <w:rPr>
                <w:rFonts w:cstheme="minorHAnsi"/>
                <w:noProof/>
                <w:lang w:val="en-GB"/>
              </w:rPr>
              <w:t> </w:t>
            </w:r>
            <w:r w:rsidR="00CC5944">
              <w:rPr>
                <w:rFonts w:cstheme="minorHAnsi"/>
                <w:lang w:val="en-GB"/>
              </w:rPr>
              <w:fldChar w:fldCharType="end"/>
            </w:r>
          </w:p>
          <w:p w14:paraId="230ACFA1" w14:textId="77777777" w:rsidR="00371810" w:rsidRPr="004B72B6" w:rsidRDefault="00371810" w:rsidP="00746E6E">
            <w:pPr>
              <w:rPr>
                <w:lang w:val="en-GB"/>
              </w:rPr>
            </w:pPr>
          </w:p>
          <w:p w14:paraId="70CC259B" w14:textId="77777777" w:rsidR="00520A0A" w:rsidRPr="004B72B6" w:rsidRDefault="00520A0A" w:rsidP="00746E6E">
            <w:pPr>
              <w:rPr>
                <w:lang w:val="en-GB"/>
              </w:rPr>
            </w:pPr>
          </w:p>
          <w:p w14:paraId="62CBAE82" w14:textId="77777777" w:rsidR="00746E6E" w:rsidRPr="004B72B6" w:rsidRDefault="00746E6E" w:rsidP="009A6947">
            <w:pPr>
              <w:rPr>
                <w:lang w:val="en-GB"/>
              </w:rPr>
            </w:pPr>
            <w:r w:rsidRPr="004B72B6">
              <w:rPr>
                <w:lang w:val="en-GB"/>
              </w:rPr>
              <w:t xml:space="preserve">1.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3AF28D2A" w14:textId="77777777" w:rsidR="00746E6E" w:rsidRPr="004B72B6" w:rsidRDefault="00746E6E" w:rsidP="009A6947">
            <w:pPr>
              <w:rPr>
                <w:lang w:val="en-GB"/>
              </w:rPr>
            </w:pPr>
            <w:r w:rsidRPr="004B72B6">
              <w:rPr>
                <w:lang w:val="en-GB"/>
              </w:rPr>
              <w:t xml:space="preserve">2.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061E593B" w14:textId="77777777" w:rsidR="00746E6E" w:rsidRPr="004B72B6" w:rsidRDefault="00746E6E" w:rsidP="009A6947">
            <w:pPr>
              <w:rPr>
                <w:lang w:val="en-GB"/>
              </w:rPr>
            </w:pPr>
            <w:r w:rsidRPr="004B72B6">
              <w:rPr>
                <w:lang w:val="en-GB"/>
              </w:rPr>
              <w:t xml:space="preserve">3.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5551DF29" w14:textId="77777777" w:rsidR="00746E6E" w:rsidRPr="004B72B6" w:rsidRDefault="00746E6E" w:rsidP="009A6947">
            <w:pPr>
              <w:rPr>
                <w:lang w:val="en-GB"/>
              </w:rPr>
            </w:pPr>
            <w:r w:rsidRPr="004B72B6">
              <w:rPr>
                <w:lang w:val="en-GB"/>
              </w:rPr>
              <w:t xml:space="preserve">4.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40EB009C" w14:textId="77777777" w:rsidR="00B2477E" w:rsidRPr="004B72B6" w:rsidRDefault="00746E6E" w:rsidP="009A6947">
            <w:pPr>
              <w:rPr>
                <w:lang w:val="en-GB"/>
              </w:rPr>
            </w:pPr>
            <w:r w:rsidRPr="004B72B6">
              <w:rPr>
                <w:lang w:val="en-GB"/>
              </w:rPr>
              <w:t xml:space="preserve">5.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tc>
        <w:tc>
          <w:tcPr>
            <w:tcW w:w="2410" w:type="dxa"/>
          </w:tcPr>
          <w:p w14:paraId="12833CE9" w14:textId="77777777" w:rsidR="00B2477E" w:rsidRPr="004B72B6" w:rsidRDefault="000A7D1F" w:rsidP="00746E6E">
            <w:pPr>
              <w:rPr>
                <w:lang w:val="en-GB"/>
              </w:rPr>
            </w:pPr>
            <w:r w:rsidRPr="004B72B6">
              <w:rPr>
                <w:lang w:val="en-GB"/>
              </w:rPr>
              <w:t>Year 20</w:t>
            </w:r>
            <w:r w:rsidR="00CC5944">
              <w:rPr>
                <w:rFonts w:cstheme="minorHAnsi"/>
                <w:lang w:val="en-GB"/>
              </w:rPr>
              <w:fldChar w:fldCharType="begin">
                <w:ffData>
                  <w:name w:val=""/>
                  <w:enabled/>
                  <w:calcOnExit w:val="0"/>
                  <w:textInput>
                    <w:type w:val="number"/>
                    <w:maxLength w:val="2"/>
                    <w:format w:val="0"/>
                  </w:textInput>
                </w:ffData>
              </w:fldChar>
            </w:r>
            <w:r w:rsidR="00397C74">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397C74">
              <w:rPr>
                <w:rFonts w:cstheme="minorHAnsi"/>
                <w:noProof/>
                <w:lang w:val="en-GB"/>
              </w:rPr>
              <w:t> </w:t>
            </w:r>
            <w:r w:rsidR="00397C74">
              <w:rPr>
                <w:rFonts w:cstheme="minorHAnsi"/>
                <w:noProof/>
                <w:lang w:val="en-GB"/>
              </w:rPr>
              <w:t> </w:t>
            </w:r>
            <w:r w:rsidR="00CC5944">
              <w:rPr>
                <w:rFonts w:cstheme="minorHAnsi"/>
                <w:lang w:val="en-GB"/>
              </w:rPr>
              <w:fldChar w:fldCharType="end"/>
            </w:r>
          </w:p>
          <w:p w14:paraId="4FC4811F" w14:textId="77777777" w:rsidR="00B2477E" w:rsidRPr="004B72B6" w:rsidRDefault="00B2477E" w:rsidP="00746E6E">
            <w:pPr>
              <w:rPr>
                <w:lang w:val="en-GB"/>
              </w:rPr>
            </w:pPr>
          </w:p>
          <w:p w14:paraId="409A713B" w14:textId="77777777" w:rsidR="00520A0A" w:rsidRPr="004B72B6" w:rsidRDefault="00520A0A" w:rsidP="00746E6E">
            <w:pPr>
              <w:rPr>
                <w:lang w:val="en-GB"/>
              </w:rPr>
            </w:pPr>
          </w:p>
          <w:p w14:paraId="7FF6BEA5" w14:textId="77777777" w:rsidR="00746E6E" w:rsidRPr="004B72B6" w:rsidRDefault="00746E6E" w:rsidP="00746E6E">
            <w:pPr>
              <w:rPr>
                <w:lang w:val="en-GB"/>
              </w:rPr>
            </w:pPr>
            <w:r w:rsidRPr="004B72B6">
              <w:rPr>
                <w:lang w:val="en-GB"/>
              </w:rPr>
              <w:t xml:space="preserve">1.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37FCB475" w14:textId="77777777" w:rsidR="00746E6E" w:rsidRPr="004B72B6" w:rsidRDefault="00746E6E" w:rsidP="009A6947">
            <w:pPr>
              <w:rPr>
                <w:lang w:val="en-GB"/>
              </w:rPr>
            </w:pPr>
            <w:r w:rsidRPr="004B72B6">
              <w:rPr>
                <w:lang w:val="en-GB"/>
              </w:rPr>
              <w:t xml:space="preserve">2.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74A3B15C" w14:textId="77777777" w:rsidR="00746E6E" w:rsidRPr="004B72B6" w:rsidRDefault="00746E6E" w:rsidP="009A6947">
            <w:pPr>
              <w:rPr>
                <w:lang w:val="en-GB"/>
              </w:rPr>
            </w:pPr>
            <w:r w:rsidRPr="004B72B6">
              <w:rPr>
                <w:lang w:val="en-GB"/>
              </w:rPr>
              <w:t xml:space="preserve">3.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46D813DA" w14:textId="77777777" w:rsidR="00746E6E" w:rsidRPr="004B72B6" w:rsidRDefault="00746E6E" w:rsidP="009A6947">
            <w:pPr>
              <w:rPr>
                <w:lang w:val="en-GB"/>
              </w:rPr>
            </w:pPr>
            <w:r w:rsidRPr="004B72B6">
              <w:rPr>
                <w:lang w:val="en-GB"/>
              </w:rPr>
              <w:t xml:space="preserve">4.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p w14:paraId="6A7E6EBB" w14:textId="77777777" w:rsidR="00B2477E" w:rsidRPr="004B72B6" w:rsidRDefault="00746E6E" w:rsidP="009A6947">
            <w:pPr>
              <w:rPr>
                <w:lang w:val="en-GB"/>
              </w:rPr>
            </w:pPr>
            <w:r w:rsidRPr="004B72B6">
              <w:rPr>
                <w:lang w:val="en-GB"/>
              </w:rPr>
              <w:t xml:space="preserve">5. </w:t>
            </w:r>
            <w:r w:rsidR="00CC5944" w:rsidRPr="00130762">
              <w:rPr>
                <w:rFonts w:cstheme="minorHAnsi"/>
                <w:lang w:val="en-GB"/>
              </w:rPr>
              <w:fldChar w:fldCharType="begin">
                <w:ffData>
                  <w:name w:val=""/>
                  <w:enabled/>
                  <w:calcOnExit w:val="0"/>
                  <w:textInput>
                    <w:type w:val="number"/>
                    <w:format w:val="0"/>
                  </w:textInput>
                </w:ffData>
              </w:fldChar>
            </w:r>
            <w:r w:rsidR="00397C74" w:rsidRPr="00130762">
              <w:rPr>
                <w:rFonts w:cstheme="minorHAnsi"/>
                <w:lang w:val="en-GB"/>
              </w:rPr>
              <w:instrText xml:space="preserve"> FORMTEXT </w:instrText>
            </w:r>
            <w:r w:rsidR="00CC5944" w:rsidRPr="00130762">
              <w:rPr>
                <w:rFonts w:cstheme="minorHAnsi"/>
                <w:lang w:val="en-GB"/>
              </w:rPr>
            </w:r>
            <w:r w:rsidR="00CC5944" w:rsidRPr="00130762">
              <w:rPr>
                <w:rFonts w:cstheme="minorHAnsi"/>
                <w:lang w:val="en-GB"/>
              </w:rPr>
              <w:fldChar w:fldCharType="separate"/>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397C74" w:rsidRPr="00130762">
              <w:rPr>
                <w:rFonts w:cstheme="minorHAnsi"/>
                <w:noProof/>
                <w:lang w:val="en-GB"/>
              </w:rPr>
              <w:t> </w:t>
            </w:r>
            <w:r w:rsidR="00CC5944" w:rsidRPr="00130762">
              <w:rPr>
                <w:rFonts w:cstheme="minorHAnsi"/>
                <w:lang w:val="en-GB"/>
              </w:rPr>
              <w:fldChar w:fldCharType="end"/>
            </w:r>
          </w:p>
        </w:tc>
        <w:tc>
          <w:tcPr>
            <w:tcW w:w="1134" w:type="dxa"/>
            <w:tcBorders>
              <w:bottom w:val="single" w:sz="4" w:space="0" w:color="auto"/>
            </w:tcBorders>
            <w:vAlign w:val="center"/>
          </w:tcPr>
          <w:p w14:paraId="0F6AE24A" w14:textId="77777777" w:rsidR="00F852C6" w:rsidRPr="004B72B6" w:rsidRDefault="00CC5944" w:rsidP="0049727E">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89331B" w:rsidRPr="004B72B6" w14:paraId="1D5A2261" w14:textId="77777777" w:rsidTr="0089331B">
        <w:trPr>
          <w:cantSplit/>
        </w:trPr>
        <w:tc>
          <w:tcPr>
            <w:tcW w:w="2127" w:type="dxa"/>
          </w:tcPr>
          <w:p w14:paraId="1D32A714" w14:textId="77777777" w:rsidR="0089331B" w:rsidRPr="004B72B6" w:rsidRDefault="0089331B" w:rsidP="00D0477B">
            <w:pPr>
              <w:tabs>
                <w:tab w:val="left" w:pos="1440"/>
              </w:tabs>
              <w:ind w:left="72"/>
              <w:rPr>
                <w:rFonts w:cstheme="minorHAnsi"/>
                <w:lang w:val="en-GB"/>
              </w:rPr>
            </w:pPr>
          </w:p>
        </w:tc>
        <w:tc>
          <w:tcPr>
            <w:tcW w:w="3543" w:type="dxa"/>
          </w:tcPr>
          <w:p w14:paraId="3B406A54" w14:textId="77777777" w:rsidR="0089331B" w:rsidRPr="004B72B6" w:rsidRDefault="0089331B" w:rsidP="00915BD5">
            <w:pPr>
              <w:tabs>
                <w:tab w:val="left" w:pos="1440"/>
              </w:tabs>
              <w:rPr>
                <w:rFonts w:cstheme="minorHAnsi"/>
                <w:lang w:val="en-GB"/>
              </w:rPr>
            </w:pPr>
            <w:r w:rsidRPr="004B72B6">
              <w:rPr>
                <w:rFonts w:cstheme="minorHAnsi"/>
                <w:lang w:val="en-GB"/>
              </w:rPr>
              <w:t>Who has responsibility for HSE management systems at your facilities</w:t>
            </w:r>
          </w:p>
        </w:tc>
        <w:tc>
          <w:tcPr>
            <w:tcW w:w="6946" w:type="dxa"/>
            <w:gridSpan w:val="3"/>
          </w:tcPr>
          <w:p w14:paraId="313BFDF8" w14:textId="77777777" w:rsidR="0089331B" w:rsidRPr="004B72B6" w:rsidRDefault="00CC5944" w:rsidP="0049727E">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89331B"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Pr="0040513A">
              <w:rPr>
                <w:rFonts w:cstheme="minorHAnsi"/>
                <w:lang w:val="en-GB"/>
              </w:rPr>
              <w:fldChar w:fldCharType="end"/>
            </w:r>
          </w:p>
        </w:tc>
        <w:tc>
          <w:tcPr>
            <w:tcW w:w="1134" w:type="dxa"/>
            <w:tcBorders>
              <w:bottom w:val="single" w:sz="4" w:space="0" w:color="auto"/>
              <w:tl2br w:val="single" w:sz="4" w:space="0" w:color="auto"/>
              <w:tr2bl w:val="single" w:sz="4" w:space="0" w:color="auto"/>
            </w:tcBorders>
          </w:tcPr>
          <w:p w14:paraId="658AEAAF" w14:textId="77777777" w:rsidR="0089331B" w:rsidRPr="004B72B6" w:rsidRDefault="0089331B" w:rsidP="0049727E">
            <w:pPr>
              <w:tabs>
                <w:tab w:val="left" w:pos="1440"/>
              </w:tabs>
              <w:rPr>
                <w:rFonts w:cstheme="minorHAnsi"/>
                <w:lang w:val="en-GB"/>
              </w:rPr>
            </w:pPr>
          </w:p>
        </w:tc>
      </w:tr>
      <w:tr w:rsidR="0089331B" w:rsidRPr="004B72B6" w14:paraId="16A5B6D3" w14:textId="77777777" w:rsidTr="0089331B">
        <w:trPr>
          <w:cantSplit/>
        </w:trPr>
        <w:tc>
          <w:tcPr>
            <w:tcW w:w="2127" w:type="dxa"/>
          </w:tcPr>
          <w:p w14:paraId="25E59ECF" w14:textId="77777777" w:rsidR="0089331B" w:rsidRPr="004B72B6" w:rsidRDefault="0089331B" w:rsidP="00D0477B">
            <w:pPr>
              <w:tabs>
                <w:tab w:val="left" w:pos="1440"/>
              </w:tabs>
              <w:ind w:left="72"/>
              <w:rPr>
                <w:rFonts w:cstheme="minorHAnsi"/>
                <w:lang w:val="en-GB"/>
              </w:rPr>
            </w:pPr>
          </w:p>
        </w:tc>
        <w:tc>
          <w:tcPr>
            <w:tcW w:w="3543" w:type="dxa"/>
          </w:tcPr>
          <w:p w14:paraId="750A2E2F" w14:textId="77777777" w:rsidR="0089331B" w:rsidRPr="004B72B6" w:rsidRDefault="0089331B" w:rsidP="00915BD5">
            <w:pPr>
              <w:tabs>
                <w:tab w:val="left" w:pos="1440"/>
              </w:tabs>
              <w:rPr>
                <w:rFonts w:cstheme="minorHAnsi"/>
                <w:lang w:val="en-GB"/>
              </w:rPr>
            </w:pPr>
            <w:r w:rsidRPr="004B72B6">
              <w:rPr>
                <w:rFonts w:cstheme="minorHAnsi"/>
                <w:lang w:val="en-GB"/>
              </w:rPr>
              <w:t>Who has responsibility for HSE compliance during ILI runs?</w:t>
            </w:r>
          </w:p>
        </w:tc>
        <w:tc>
          <w:tcPr>
            <w:tcW w:w="6946" w:type="dxa"/>
            <w:gridSpan w:val="3"/>
          </w:tcPr>
          <w:p w14:paraId="229AA9C0" w14:textId="77777777" w:rsidR="0089331B" w:rsidRPr="004B72B6" w:rsidRDefault="00CC5944" w:rsidP="0049727E">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89331B"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0089331B" w:rsidRPr="0040513A">
              <w:rPr>
                <w:rFonts w:cstheme="minorHAnsi"/>
                <w:noProof/>
                <w:lang w:val="en-GB"/>
              </w:rPr>
              <w:t> </w:t>
            </w:r>
            <w:r w:rsidRPr="0040513A">
              <w:rPr>
                <w:rFonts w:cstheme="minorHAnsi"/>
                <w:lang w:val="en-GB"/>
              </w:rPr>
              <w:fldChar w:fldCharType="end"/>
            </w:r>
          </w:p>
        </w:tc>
        <w:tc>
          <w:tcPr>
            <w:tcW w:w="1134" w:type="dxa"/>
            <w:tcBorders>
              <w:tl2br w:val="single" w:sz="4" w:space="0" w:color="auto"/>
              <w:tr2bl w:val="single" w:sz="4" w:space="0" w:color="auto"/>
            </w:tcBorders>
          </w:tcPr>
          <w:p w14:paraId="226EFB26" w14:textId="77777777" w:rsidR="0089331B" w:rsidRPr="004B72B6" w:rsidRDefault="0089331B" w:rsidP="0049727E">
            <w:pPr>
              <w:tabs>
                <w:tab w:val="left" w:pos="1440"/>
              </w:tabs>
              <w:rPr>
                <w:rFonts w:cstheme="minorHAnsi"/>
                <w:lang w:val="en-GB"/>
              </w:rPr>
            </w:pPr>
          </w:p>
        </w:tc>
      </w:tr>
      <w:tr w:rsidR="00857BCB" w:rsidRPr="004B72B6" w14:paraId="3B314B2F" w14:textId="77777777" w:rsidTr="0002265B">
        <w:trPr>
          <w:cantSplit/>
        </w:trPr>
        <w:tc>
          <w:tcPr>
            <w:tcW w:w="2127" w:type="dxa"/>
          </w:tcPr>
          <w:p w14:paraId="6E638435" w14:textId="77777777" w:rsidR="00857BCB" w:rsidRPr="004B72B6" w:rsidRDefault="00857BCB" w:rsidP="00D0477B">
            <w:pPr>
              <w:tabs>
                <w:tab w:val="left" w:pos="1440"/>
              </w:tabs>
              <w:ind w:left="72"/>
              <w:rPr>
                <w:rFonts w:cstheme="minorHAnsi"/>
                <w:lang w:val="en-GB"/>
              </w:rPr>
            </w:pPr>
          </w:p>
        </w:tc>
        <w:tc>
          <w:tcPr>
            <w:tcW w:w="3543" w:type="dxa"/>
          </w:tcPr>
          <w:p w14:paraId="7AD3D0FF" w14:textId="77777777" w:rsidR="00857BCB" w:rsidRPr="004B72B6" w:rsidRDefault="00857BCB" w:rsidP="00915BD5">
            <w:pPr>
              <w:tabs>
                <w:tab w:val="left" w:pos="1440"/>
              </w:tabs>
              <w:rPr>
                <w:rFonts w:cstheme="minorHAnsi"/>
                <w:lang w:val="en-GB"/>
              </w:rPr>
            </w:pPr>
            <w:r w:rsidRPr="004B72B6">
              <w:rPr>
                <w:rFonts w:cstheme="minorHAnsi"/>
                <w:lang w:val="en-GB"/>
              </w:rPr>
              <w:t>W</w:t>
            </w:r>
            <w:r w:rsidR="000A7D1F" w:rsidRPr="004B72B6">
              <w:rPr>
                <w:rFonts w:cstheme="minorHAnsi"/>
                <w:lang w:val="en-GB"/>
              </w:rPr>
              <w:t>ritten safety/loss prevention program. If available, please provide a copy.</w:t>
            </w:r>
          </w:p>
        </w:tc>
        <w:tc>
          <w:tcPr>
            <w:tcW w:w="6946" w:type="dxa"/>
            <w:gridSpan w:val="3"/>
          </w:tcPr>
          <w:p w14:paraId="2B05CEA2" w14:textId="77777777" w:rsidR="00857BCB"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18D4EA68" w14:textId="77777777" w:rsidR="00857BCB"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857BCB" w:rsidRPr="004B72B6" w14:paraId="7DB8D632" w14:textId="77777777" w:rsidTr="0002265B">
        <w:trPr>
          <w:cantSplit/>
        </w:trPr>
        <w:tc>
          <w:tcPr>
            <w:tcW w:w="2127" w:type="dxa"/>
          </w:tcPr>
          <w:p w14:paraId="6D1E14C6" w14:textId="77777777" w:rsidR="00857BCB" w:rsidRPr="004B72B6" w:rsidRDefault="00857BCB" w:rsidP="00D0477B">
            <w:pPr>
              <w:tabs>
                <w:tab w:val="left" w:pos="1440"/>
              </w:tabs>
              <w:ind w:left="72"/>
              <w:rPr>
                <w:rFonts w:cstheme="minorHAnsi"/>
                <w:lang w:val="en-GB"/>
              </w:rPr>
            </w:pPr>
          </w:p>
        </w:tc>
        <w:tc>
          <w:tcPr>
            <w:tcW w:w="3543" w:type="dxa"/>
          </w:tcPr>
          <w:p w14:paraId="360FF3CE" w14:textId="77777777" w:rsidR="00857BCB" w:rsidRPr="004B72B6" w:rsidRDefault="00857BCB" w:rsidP="00915BD5">
            <w:pPr>
              <w:tabs>
                <w:tab w:val="left" w:pos="1440"/>
              </w:tabs>
              <w:rPr>
                <w:rFonts w:cstheme="minorHAnsi"/>
                <w:lang w:val="en-GB"/>
              </w:rPr>
            </w:pPr>
            <w:r w:rsidRPr="004B72B6">
              <w:rPr>
                <w:rFonts w:cstheme="minorHAnsi"/>
                <w:lang w:val="en-GB"/>
              </w:rPr>
              <w:t xml:space="preserve">Safety </w:t>
            </w:r>
            <w:r w:rsidR="000A7D1F" w:rsidRPr="004B72B6">
              <w:rPr>
                <w:rFonts w:cstheme="minorHAnsi"/>
                <w:lang w:val="en-GB"/>
              </w:rPr>
              <w:t>Emergency Plan/Procedure for jobs/locations. If available, please provide a copy.</w:t>
            </w:r>
          </w:p>
        </w:tc>
        <w:tc>
          <w:tcPr>
            <w:tcW w:w="6946" w:type="dxa"/>
            <w:gridSpan w:val="3"/>
          </w:tcPr>
          <w:p w14:paraId="1D08F3B0" w14:textId="77777777" w:rsidR="00857BCB"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7B797635" w14:textId="77777777" w:rsidR="00857BCB"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857BCB" w:rsidRPr="004B72B6" w14:paraId="2E349D79" w14:textId="77777777" w:rsidTr="0002265B">
        <w:trPr>
          <w:cantSplit/>
        </w:trPr>
        <w:tc>
          <w:tcPr>
            <w:tcW w:w="2127" w:type="dxa"/>
            <w:vAlign w:val="center"/>
          </w:tcPr>
          <w:p w14:paraId="36FE419D" w14:textId="4F1AF7FF" w:rsidR="00857BCB" w:rsidRPr="000A5669" w:rsidRDefault="005F34B8" w:rsidP="0002265B">
            <w:pPr>
              <w:tabs>
                <w:tab w:val="left" w:pos="1440"/>
              </w:tabs>
              <w:rPr>
                <w:rFonts w:cstheme="minorHAnsi"/>
                <w:lang w:val="nl-NL"/>
              </w:rPr>
            </w:pPr>
            <w:r w:rsidRPr="005F34B8">
              <w:rPr>
                <w:bCs/>
                <w:szCs w:val="18"/>
                <w:lang w:val="nl-NL"/>
              </w:rPr>
              <w:t xml:space="preserve">POF specifications - </w:t>
            </w:r>
            <w:r w:rsidR="00C52BCC">
              <w:rPr>
                <w:bCs/>
                <w:szCs w:val="18"/>
                <w:lang w:val="nl-NL"/>
              </w:rPr>
              <w:t>POF</w:t>
            </w:r>
            <w:r w:rsidR="00D00732">
              <w:rPr>
                <w:bCs/>
                <w:szCs w:val="18"/>
                <w:lang w:val="nl-NL"/>
              </w:rPr>
              <w:t xml:space="preserve"> </w:t>
            </w:r>
            <w:r w:rsidR="00C52BCC">
              <w:rPr>
                <w:bCs/>
                <w:szCs w:val="18"/>
                <w:lang w:val="nl-NL"/>
              </w:rPr>
              <w:t>100</w:t>
            </w:r>
            <w:r w:rsidRPr="005F34B8">
              <w:rPr>
                <w:bCs/>
                <w:szCs w:val="18"/>
                <w:lang w:val="nl-NL"/>
              </w:rPr>
              <w:t xml:space="preserve"> [</w:t>
            </w:r>
            <w:r w:rsidR="00E0034D">
              <w:t>3</w:t>
            </w:r>
            <w:r w:rsidRPr="005F34B8">
              <w:rPr>
                <w:bCs/>
                <w:szCs w:val="18"/>
                <w:lang w:val="nl-NL"/>
              </w:rPr>
              <w:t xml:space="preserve">], Section </w:t>
            </w:r>
            <w:r w:rsidRPr="005F34B8">
              <w:rPr>
                <w:rFonts w:cstheme="minorHAnsi"/>
                <w:lang w:val="nl-NL"/>
              </w:rPr>
              <w:t>3.1, 3.2</w:t>
            </w:r>
          </w:p>
        </w:tc>
        <w:tc>
          <w:tcPr>
            <w:tcW w:w="3543" w:type="dxa"/>
          </w:tcPr>
          <w:p w14:paraId="5327EAD7" w14:textId="77777777" w:rsidR="00B2477E" w:rsidRPr="004B72B6" w:rsidRDefault="000A7D1F" w:rsidP="00915BD5">
            <w:pPr>
              <w:tabs>
                <w:tab w:val="left" w:pos="1440"/>
              </w:tabs>
              <w:rPr>
                <w:rFonts w:cstheme="minorHAnsi"/>
                <w:lang w:val="en-GB"/>
              </w:rPr>
            </w:pPr>
            <w:r w:rsidRPr="004B72B6">
              <w:rPr>
                <w:bCs/>
                <w:szCs w:val="18"/>
                <w:lang w:val="en-GB"/>
              </w:rPr>
              <w:t>Policy of ATEX or equivalent certification of tools</w:t>
            </w:r>
          </w:p>
        </w:tc>
        <w:tc>
          <w:tcPr>
            <w:tcW w:w="6946" w:type="dxa"/>
            <w:gridSpan w:val="3"/>
          </w:tcPr>
          <w:p w14:paraId="3D692CE5" w14:textId="77777777" w:rsidR="00857BCB"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06EC3186" w14:textId="77777777" w:rsidR="00857BCB"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bl>
    <w:p w14:paraId="338A02D9" w14:textId="77777777" w:rsidR="00B15A06" w:rsidRPr="004B72B6" w:rsidRDefault="00B15A06">
      <w:pPr>
        <w:rPr>
          <w:lang w:val="en-GB"/>
        </w:rPr>
      </w:pPr>
    </w:p>
    <w:p w14:paraId="509C1B25" w14:textId="77777777" w:rsidR="00B15A06" w:rsidRPr="004B72B6" w:rsidRDefault="00B15A06">
      <w:pPr>
        <w:rPr>
          <w:lang w:val="en-GB"/>
        </w:rPr>
      </w:pPr>
      <w:r w:rsidRPr="004B72B6">
        <w:rPr>
          <w:lang w:val="en-GB"/>
        </w:rPr>
        <w:br w:type="page"/>
      </w:r>
    </w:p>
    <w:p w14:paraId="0FCA2BE4" w14:textId="77777777" w:rsidR="009A2692" w:rsidRPr="004B72B6" w:rsidRDefault="009A2692">
      <w:pPr>
        <w:rPr>
          <w:lang w:val="en-GB"/>
        </w:rPr>
      </w:pPr>
    </w:p>
    <w:p w14:paraId="5A028E50" w14:textId="77777777" w:rsidR="002C3B58" w:rsidRPr="004B72B6" w:rsidRDefault="000A7D1F" w:rsidP="00502A56">
      <w:pPr>
        <w:rPr>
          <w:rFonts w:cstheme="minorHAnsi"/>
          <w:lang w:val="en-GB"/>
        </w:rPr>
      </w:pPr>
      <w:r w:rsidRPr="004B72B6">
        <w:rPr>
          <w:lang w:val="en-GB"/>
        </w:rPr>
        <w:t>Table 6: Quality assurance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6946"/>
        <w:gridCol w:w="1134"/>
      </w:tblGrid>
      <w:tr w:rsidR="00F30C42" w:rsidRPr="004B72B6" w14:paraId="316091FB" w14:textId="77777777" w:rsidTr="009A2692">
        <w:trPr>
          <w:cantSplit/>
        </w:trPr>
        <w:tc>
          <w:tcPr>
            <w:tcW w:w="2127" w:type="dxa"/>
          </w:tcPr>
          <w:p w14:paraId="2F1A6DA7" w14:textId="77777777" w:rsidR="00F30C42" w:rsidRPr="004B72B6" w:rsidRDefault="00E139CF" w:rsidP="00D0477B">
            <w:pPr>
              <w:tabs>
                <w:tab w:val="left" w:pos="1440"/>
              </w:tabs>
              <w:ind w:left="180"/>
              <w:jc w:val="center"/>
              <w:rPr>
                <w:rFonts w:cstheme="minorHAnsi"/>
                <w:lang w:val="en-GB"/>
              </w:rPr>
            </w:pPr>
            <w:r w:rsidRPr="004B72B6">
              <w:rPr>
                <w:rFonts w:cstheme="minorHAnsi"/>
                <w:i/>
                <w:lang w:val="en-GB"/>
              </w:rPr>
              <w:t xml:space="preserve">Document, </w:t>
            </w:r>
            <w:r w:rsidR="000A7D1F" w:rsidRPr="004B72B6">
              <w:rPr>
                <w:rFonts w:cstheme="minorHAnsi"/>
                <w:i/>
                <w:lang w:val="en-GB"/>
              </w:rPr>
              <w:t>Section</w:t>
            </w:r>
          </w:p>
        </w:tc>
        <w:tc>
          <w:tcPr>
            <w:tcW w:w="3543" w:type="dxa"/>
          </w:tcPr>
          <w:p w14:paraId="23ED6A4C" w14:textId="77777777" w:rsidR="00F30C42" w:rsidRPr="004B72B6" w:rsidRDefault="000A7D1F" w:rsidP="00D0477B">
            <w:pPr>
              <w:pStyle w:val="NormalFuturaLight"/>
              <w:tabs>
                <w:tab w:val="left" w:pos="1440"/>
              </w:tabs>
              <w:ind w:left="180"/>
              <w:jc w:val="center"/>
              <w:rPr>
                <w:rFonts w:asciiTheme="minorHAnsi" w:hAnsiTheme="minorHAnsi" w:cstheme="minorHAnsi"/>
                <w:sz w:val="20"/>
              </w:rPr>
            </w:pPr>
            <w:r w:rsidRPr="004B72B6">
              <w:rPr>
                <w:rFonts w:asciiTheme="minorHAnsi" w:hAnsiTheme="minorHAnsi" w:cstheme="minorHAnsi"/>
                <w:i/>
                <w:sz w:val="20"/>
              </w:rPr>
              <w:t>Requested information</w:t>
            </w:r>
          </w:p>
        </w:tc>
        <w:tc>
          <w:tcPr>
            <w:tcW w:w="6946" w:type="dxa"/>
          </w:tcPr>
          <w:p w14:paraId="6613BC26" w14:textId="77777777" w:rsidR="00F30C42" w:rsidRPr="004B72B6" w:rsidRDefault="00E976C2" w:rsidP="000D5D8D">
            <w:pPr>
              <w:tabs>
                <w:tab w:val="left" w:pos="1440"/>
              </w:tabs>
              <w:ind w:left="180"/>
              <w:jc w:val="center"/>
              <w:rPr>
                <w:rFonts w:cstheme="minorHAnsi"/>
                <w:lang w:val="en-GB"/>
              </w:rPr>
            </w:pPr>
            <w:r w:rsidRPr="004B72B6">
              <w:rPr>
                <w:rFonts w:cstheme="minorHAnsi"/>
                <w:i/>
                <w:lang w:val="en-GB"/>
              </w:rPr>
              <w:t xml:space="preserve">Answers and </w:t>
            </w:r>
            <w:r w:rsidR="00F30C42" w:rsidRPr="004B72B6">
              <w:rPr>
                <w:rFonts w:cstheme="minorHAnsi"/>
                <w:i/>
                <w:lang w:val="en-GB"/>
              </w:rPr>
              <w:t>Observations/Recommendations</w:t>
            </w:r>
          </w:p>
        </w:tc>
        <w:tc>
          <w:tcPr>
            <w:tcW w:w="1134" w:type="dxa"/>
          </w:tcPr>
          <w:p w14:paraId="1E25F624" w14:textId="77777777" w:rsidR="00F30C42" w:rsidRPr="004B72B6" w:rsidRDefault="00F30C42" w:rsidP="00D0477B">
            <w:pPr>
              <w:tabs>
                <w:tab w:val="left" w:pos="1440"/>
              </w:tabs>
              <w:ind w:left="180"/>
              <w:jc w:val="center"/>
              <w:rPr>
                <w:rFonts w:cstheme="minorHAnsi"/>
                <w:i/>
                <w:lang w:val="en-GB"/>
              </w:rPr>
            </w:pPr>
            <w:r w:rsidRPr="004B72B6">
              <w:rPr>
                <w:rFonts w:cstheme="minorHAnsi"/>
                <w:i/>
                <w:lang w:val="en-GB"/>
              </w:rPr>
              <w:t>Verdict</w:t>
            </w:r>
          </w:p>
        </w:tc>
      </w:tr>
      <w:tr w:rsidR="00F30C42" w:rsidRPr="004B72B6" w14:paraId="0F71A63A" w14:textId="77777777" w:rsidTr="0002265B">
        <w:trPr>
          <w:cantSplit/>
        </w:trPr>
        <w:tc>
          <w:tcPr>
            <w:tcW w:w="2127" w:type="dxa"/>
          </w:tcPr>
          <w:p w14:paraId="60CD07EC" w14:textId="77777777" w:rsidR="00F30C42" w:rsidRPr="004B72B6" w:rsidRDefault="00F30C42" w:rsidP="00D0477B">
            <w:pPr>
              <w:tabs>
                <w:tab w:val="left" w:pos="1440"/>
              </w:tabs>
              <w:ind w:left="72"/>
              <w:rPr>
                <w:rFonts w:cstheme="minorHAnsi"/>
                <w:lang w:val="en-GB"/>
              </w:rPr>
            </w:pPr>
            <w:r w:rsidRPr="004B72B6">
              <w:rPr>
                <w:rFonts w:cstheme="minorHAnsi"/>
                <w:lang w:val="en-GB"/>
              </w:rPr>
              <w:t>Quality system review</w:t>
            </w:r>
          </w:p>
        </w:tc>
        <w:tc>
          <w:tcPr>
            <w:tcW w:w="3543" w:type="dxa"/>
            <w:vAlign w:val="center"/>
          </w:tcPr>
          <w:p w14:paraId="34B5DC5A" w14:textId="5ABC6448" w:rsidR="00F30C42" w:rsidRPr="004B72B6" w:rsidRDefault="00F30C42" w:rsidP="00915BD5">
            <w:pPr>
              <w:tabs>
                <w:tab w:val="left" w:pos="1440"/>
              </w:tabs>
              <w:rPr>
                <w:rFonts w:cstheme="minorHAnsi"/>
                <w:lang w:val="en-GB"/>
              </w:rPr>
            </w:pPr>
            <w:r w:rsidRPr="004B72B6">
              <w:rPr>
                <w:rFonts w:cstheme="minorHAnsi"/>
                <w:lang w:val="en-GB"/>
              </w:rPr>
              <w:t xml:space="preserve">Are you certified to </w:t>
            </w:r>
            <w:r w:rsidR="006B6927" w:rsidRPr="004B72B6">
              <w:rPr>
                <w:rFonts w:cstheme="minorHAnsi"/>
                <w:lang w:val="en-GB"/>
              </w:rPr>
              <w:t>a quality system</w:t>
            </w:r>
            <w:r w:rsidRPr="004B72B6">
              <w:rPr>
                <w:rFonts w:cstheme="minorHAnsi"/>
                <w:lang w:val="en-GB"/>
              </w:rPr>
              <w:t>? If so, please</w:t>
            </w:r>
            <w:r w:rsidR="000A7D1F" w:rsidRPr="004B72B6">
              <w:rPr>
                <w:rFonts w:cstheme="minorHAnsi"/>
                <w:lang w:val="en-GB"/>
              </w:rPr>
              <w:t xml:space="preserve"> indicate the applicable system and provide copy of the certificate. </w:t>
            </w:r>
            <w:r w:rsidR="000A7D1F" w:rsidRPr="004B72B6">
              <w:rPr>
                <w:rFonts w:cstheme="minorHAnsi"/>
                <w:i/>
                <w:lang w:val="en-GB"/>
              </w:rPr>
              <w:t>(Note: if not ISO 9001</w:t>
            </w:r>
            <w:r w:rsidR="005B215C" w:rsidRPr="004B72B6">
              <w:rPr>
                <w:rFonts w:cstheme="minorHAnsi"/>
                <w:i/>
                <w:lang w:val="en-GB"/>
              </w:rPr>
              <w:t xml:space="preserve"> [</w:t>
            </w:r>
            <w:r w:rsidR="005F34B8" w:rsidRPr="005F34B8">
              <w:rPr>
                <w:i/>
                <w:iCs/>
              </w:rPr>
              <w:t>4</w:t>
            </w:r>
            <w:r w:rsidR="005B215C" w:rsidRPr="004B72B6">
              <w:rPr>
                <w:rFonts w:cstheme="minorHAnsi"/>
                <w:i/>
                <w:lang w:val="en-GB"/>
              </w:rPr>
              <w:t>]</w:t>
            </w:r>
            <w:r w:rsidR="006B6927" w:rsidRPr="004B72B6">
              <w:rPr>
                <w:rFonts w:cstheme="minorHAnsi"/>
                <w:i/>
                <w:lang w:val="en-GB"/>
              </w:rPr>
              <w:t xml:space="preserve">, essential differences </w:t>
            </w:r>
            <w:r w:rsidR="0087048E">
              <w:rPr>
                <w:rFonts w:cstheme="minorHAnsi"/>
                <w:i/>
                <w:lang w:val="en-GB"/>
              </w:rPr>
              <w:t>should</w:t>
            </w:r>
            <w:r w:rsidR="006B6927" w:rsidRPr="004B72B6">
              <w:rPr>
                <w:rFonts w:cstheme="minorHAnsi"/>
                <w:i/>
                <w:lang w:val="en-GB"/>
              </w:rPr>
              <w:t xml:space="preserve"> be indicated),</w:t>
            </w:r>
          </w:p>
        </w:tc>
        <w:tc>
          <w:tcPr>
            <w:tcW w:w="6946" w:type="dxa"/>
          </w:tcPr>
          <w:p w14:paraId="3FD32696" w14:textId="77777777" w:rsidR="00F30C42"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227C23AF" w14:textId="77777777" w:rsidR="00F30C42"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F30C42" w:rsidRPr="004B72B6" w14:paraId="1F7600D5" w14:textId="77777777" w:rsidTr="0002265B">
        <w:trPr>
          <w:cantSplit/>
        </w:trPr>
        <w:tc>
          <w:tcPr>
            <w:tcW w:w="2127" w:type="dxa"/>
          </w:tcPr>
          <w:p w14:paraId="1602B4A6" w14:textId="77777777" w:rsidR="00F30C42" w:rsidRPr="004B72B6" w:rsidRDefault="00F30C42" w:rsidP="00D0477B">
            <w:pPr>
              <w:tabs>
                <w:tab w:val="left" w:pos="1440"/>
              </w:tabs>
              <w:ind w:left="72"/>
              <w:rPr>
                <w:rFonts w:cstheme="minorHAnsi"/>
                <w:lang w:val="en-GB"/>
              </w:rPr>
            </w:pPr>
          </w:p>
        </w:tc>
        <w:tc>
          <w:tcPr>
            <w:tcW w:w="3543" w:type="dxa"/>
          </w:tcPr>
          <w:p w14:paraId="00D8F2EA" w14:textId="77777777" w:rsidR="00F30C42" w:rsidRPr="004B72B6" w:rsidRDefault="00F30C42" w:rsidP="00915BD5">
            <w:pPr>
              <w:pStyle w:val="NormalFuturaLight"/>
              <w:tabs>
                <w:tab w:val="left" w:pos="1440"/>
              </w:tabs>
              <w:rPr>
                <w:rFonts w:asciiTheme="minorHAnsi" w:hAnsiTheme="minorHAnsi" w:cstheme="minorHAnsi"/>
                <w:sz w:val="20"/>
              </w:rPr>
            </w:pPr>
            <w:r w:rsidRPr="004B72B6">
              <w:rPr>
                <w:rFonts w:asciiTheme="minorHAnsi" w:hAnsiTheme="minorHAnsi" w:cstheme="minorHAnsi"/>
                <w:sz w:val="20"/>
              </w:rPr>
              <w:t xml:space="preserve">Please provide a copy of the latest </w:t>
            </w:r>
            <w:r w:rsidR="000A7D1F" w:rsidRPr="004B72B6">
              <w:rPr>
                <w:rFonts w:asciiTheme="minorHAnsi" w:hAnsiTheme="minorHAnsi" w:cstheme="minorHAnsi"/>
                <w:sz w:val="20"/>
              </w:rPr>
              <w:t>quality audit report and follow-up actions taken (if required)</w:t>
            </w:r>
          </w:p>
        </w:tc>
        <w:tc>
          <w:tcPr>
            <w:tcW w:w="6946" w:type="dxa"/>
          </w:tcPr>
          <w:p w14:paraId="1DEBADBD" w14:textId="77777777" w:rsidR="00F30C42"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7574DE03" w14:textId="77777777" w:rsidR="00F30C42"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F30C42" w:rsidRPr="004B72B6" w14:paraId="495BCA99" w14:textId="77777777" w:rsidTr="0002265B">
        <w:trPr>
          <w:cantSplit/>
        </w:trPr>
        <w:tc>
          <w:tcPr>
            <w:tcW w:w="2127" w:type="dxa"/>
          </w:tcPr>
          <w:p w14:paraId="0D0A9E42" w14:textId="77777777" w:rsidR="00F30C42" w:rsidRPr="004B72B6" w:rsidRDefault="00F30C42" w:rsidP="00D0477B">
            <w:pPr>
              <w:tabs>
                <w:tab w:val="left" w:pos="1440"/>
              </w:tabs>
              <w:ind w:left="72"/>
              <w:rPr>
                <w:rFonts w:cstheme="minorHAnsi"/>
                <w:lang w:val="en-GB"/>
              </w:rPr>
            </w:pPr>
          </w:p>
        </w:tc>
        <w:tc>
          <w:tcPr>
            <w:tcW w:w="3543" w:type="dxa"/>
          </w:tcPr>
          <w:p w14:paraId="6B660A43" w14:textId="77777777" w:rsidR="00F64A7F" w:rsidRPr="004B72B6" w:rsidRDefault="00F64A7F" w:rsidP="00915BD5">
            <w:pPr>
              <w:pStyle w:val="NormalFuturaLight"/>
              <w:tabs>
                <w:tab w:val="left" w:pos="1440"/>
              </w:tabs>
              <w:rPr>
                <w:rFonts w:asciiTheme="minorHAnsi" w:hAnsiTheme="minorHAnsi" w:cstheme="minorHAnsi"/>
                <w:sz w:val="20"/>
              </w:rPr>
            </w:pPr>
            <w:r w:rsidRPr="004B72B6">
              <w:rPr>
                <w:rFonts w:asciiTheme="minorHAnsi" w:hAnsiTheme="minorHAnsi" w:cstheme="minorHAnsi"/>
                <w:sz w:val="20"/>
              </w:rPr>
              <w:t>If your quality certification is different from ISO 9001</w:t>
            </w:r>
            <w:r w:rsidR="005B215C" w:rsidRPr="004B72B6">
              <w:rPr>
                <w:rFonts w:asciiTheme="minorHAnsi" w:hAnsiTheme="minorHAnsi" w:cstheme="minorHAnsi"/>
                <w:sz w:val="20"/>
              </w:rPr>
              <w:t xml:space="preserve"> [</w:t>
            </w:r>
            <w:r w:rsidR="00E0034D">
              <w:t>4</w:t>
            </w:r>
            <w:r w:rsidR="005B215C" w:rsidRPr="004B72B6">
              <w:rPr>
                <w:rFonts w:asciiTheme="minorHAnsi" w:hAnsiTheme="minorHAnsi" w:cstheme="minorHAnsi"/>
                <w:sz w:val="20"/>
              </w:rPr>
              <w:t>]</w:t>
            </w:r>
            <w:r w:rsidRPr="004B72B6">
              <w:rPr>
                <w:rFonts w:asciiTheme="minorHAnsi" w:hAnsiTheme="minorHAnsi" w:cstheme="minorHAnsi"/>
                <w:sz w:val="20"/>
              </w:rPr>
              <w:t>, please provide the following information:</w:t>
            </w:r>
          </w:p>
          <w:p w14:paraId="44A4A6B3" w14:textId="77777777" w:rsidR="00F64A7F" w:rsidRPr="004B72B6" w:rsidRDefault="000A7D1F" w:rsidP="00F64A7F">
            <w:pPr>
              <w:pStyle w:val="NormalFuturaLight"/>
              <w:numPr>
                <w:ilvl w:val="0"/>
                <w:numId w:val="25"/>
              </w:numPr>
              <w:tabs>
                <w:tab w:val="left" w:pos="1440"/>
              </w:tabs>
              <w:rPr>
                <w:rFonts w:asciiTheme="minorHAnsi" w:hAnsiTheme="minorHAnsi" w:cstheme="minorHAnsi"/>
                <w:sz w:val="20"/>
              </w:rPr>
            </w:pPr>
            <w:r w:rsidRPr="004B72B6">
              <w:rPr>
                <w:rFonts w:asciiTheme="minorHAnsi" w:hAnsiTheme="minorHAnsi" w:cstheme="minorHAnsi"/>
                <w:sz w:val="20"/>
              </w:rPr>
              <w:t>Internal quality audit scheme.</w:t>
            </w:r>
          </w:p>
          <w:p w14:paraId="7B9BEC54" w14:textId="77777777" w:rsidR="00F30C42" w:rsidRPr="004B72B6" w:rsidRDefault="000A7D1F" w:rsidP="00F64A7F">
            <w:pPr>
              <w:pStyle w:val="NormalFuturaLight"/>
              <w:numPr>
                <w:ilvl w:val="0"/>
                <w:numId w:val="25"/>
              </w:numPr>
              <w:tabs>
                <w:tab w:val="left" w:pos="1440"/>
              </w:tabs>
              <w:rPr>
                <w:rFonts w:asciiTheme="minorHAnsi" w:hAnsiTheme="minorHAnsi" w:cstheme="minorHAnsi"/>
                <w:sz w:val="20"/>
              </w:rPr>
            </w:pPr>
            <w:r w:rsidRPr="004B72B6">
              <w:rPr>
                <w:rFonts w:asciiTheme="minorHAnsi" w:hAnsiTheme="minorHAnsi" w:cstheme="minorHAnsi"/>
                <w:sz w:val="20"/>
              </w:rPr>
              <w:t>A copy of latest audit for review.</w:t>
            </w:r>
          </w:p>
        </w:tc>
        <w:tc>
          <w:tcPr>
            <w:tcW w:w="6946" w:type="dxa"/>
          </w:tcPr>
          <w:p w14:paraId="27C64169" w14:textId="77777777" w:rsidR="00F30C42"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7BC82C63" w14:textId="77777777" w:rsidR="00F30C42"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915BD5" w:rsidRPr="004B72B6" w14:paraId="5C69486B" w14:textId="77777777" w:rsidTr="004F333D">
        <w:trPr>
          <w:cantSplit/>
        </w:trPr>
        <w:tc>
          <w:tcPr>
            <w:tcW w:w="13750" w:type="dxa"/>
            <w:gridSpan w:val="4"/>
          </w:tcPr>
          <w:p w14:paraId="61783A81" w14:textId="77777777" w:rsidR="00915BD5" w:rsidRPr="004B72B6" w:rsidRDefault="00915BD5" w:rsidP="00D0477B">
            <w:pPr>
              <w:tabs>
                <w:tab w:val="left" w:pos="1440"/>
              </w:tabs>
              <w:ind w:left="72"/>
              <w:rPr>
                <w:rFonts w:cstheme="minorHAnsi"/>
                <w:lang w:val="en-GB"/>
              </w:rPr>
            </w:pPr>
          </w:p>
        </w:tc>
      </w:tr>
      <w:tr w:rsidR="00F30C42" w:rsidRPr="004B72B6" w14:paraId="05CDF72A" w14:textId="77777777" w:rsidTr="0002265B">
        <w:trPr>
          <w:cantSplit/>
        </w:trPr>
        <w:tc>
          <w:tcPr>
            <w:tcW w:w="2127" w:type="dxa"/>
            <w:vAlign w:val="center"/>
          </w:tcPr>
          <w:p w14:paraId="4E0C1DBE" w14:textId="77777777" w:rsidR="00F30C42" w:rsidRPr="004B72B6" w:rsidRDefault="005F34B8" w:rsidP="00690086">
            <w:pPr>
              <w:tabs>
                <w:tab w:val="left" w:pos="1440"/>
              </w:tabs>
              <w:ind w:left="72"/>
              <w:rPr>
                <w:rFonts w:cstheme="minorHAnsi"/>
                <w:lang w:val="en-GB"/>
              </w:rPr>
            </w:pPr>
            <w:r>
              <w:rPr>
                <w:rFonts w:cstheme="minorHAnsi"/>
                <w:lang w:val="en-GB"/>
              </w:rPr>
              <w:t>API 1163 [</w:t>
            </w:r>
            <w:r w:rsidR="00E0034D">
              <w:t>1]</w:t>
            </w:r>
            <w:r>
              <w:rPr>
                <w:rFonts w:cstheme="minorHAnsi"/>
                <w:lang w:val="en-GB"/>
              </w:rPr>
              <w:t xml:space="preserve">, section 10. </w:t>
            </w:r>
            <w:r w:rsidR="00690086" w:rsidRPr="004B72B6">
              <w:rPr>
                <w:rFonts w:cstheme="minorHAnsi"/>
                <w:lang w:val="en-GB"/>
              </w:rPr>
              <w:t>Quality management system</w:t>
            </w:r>
          </w:p>
        </w:tc>
        <w:tc>
          <w:tcPr>
            <w:tcW w:w="3543" w:type="dxa"/>
          </w:tcPr>
          <w:p w14:paraId="41DDD8F1" w14:textId="77777777" w:rsidR="00F30C42" w:rsidRPr="004B72B6" w:rsidRDefault="000A7D1F" w:rsidP="00915BD5">
            <w:pPr>
              <w:pStyle w:val="NormalFuturaLight"/>
              <w:tabs>
                <w:tab w:val="left" w:pos="1440"/>
              </w:tabs>
              <w:rPr>
                <w:rFonts w:asciiTheme="minorHAnsi" w:hAnsiTheme="minorHAnsi" w:cstheme="minorHAnsi"/>
                <w:sz w:val="20"/>
              </w:rPr>
            </w:pPr>
            <w:r w:rsidRPr="004B72B6">
              <w:rPr>
                <w:rFonts w:asciiTheme="minorHAnsi" w:hAnsiTheme="minorHAnsi" w:cstheme="minorHAnsi"/>
                <w:sz w:val="20"/>
              </w:rPr>
              <w:t>Compliance to quality system above</w:t>
            </w:r>
          </w:p>
        </w:tc>
        <w:tc>
          <w:tcPr>
            <w:tcW w:w="6946" w:type="dxa"/>
          </w:tcPr>
          <w:p w14:paraId="76D863FF" w14:textId="77777777" w:rsidR="00F30C42" w:rsidRPr="004B72B6" w:rsidRDefault="00CC5944" w:rsidP="00915BD5">
            <w:pPr>
              <w:tabs>
                <w:tab w:val="left" w:pos="1440"/>
              </w:tabs>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668134A8" w14:textId="77777777" w:rsidR="00F30C42" w:rsidRPr="004B72B6" w:rsidRDefault="00CC5944" w:rsidP="0002265B">
            <w:pPr>
              <w:tabs>
                <w:tab w:val="left" w:pos="1440"/>
              </w:tabs>
              <w:ind w:left="72"/>
              <w:jc w:val="center"/>
              <w:rPr>
                <w:rFonts w:cstheme="minorHAnsi"/>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bl>
    <w:p w14:paraId="498FA979" w14:textId="77777777" w:rsidR="00F30C42" w:rsidRPr="004B72B6" w:rsidRDefault="00F30C42" w:rsidP="00502A56">
      <w:pPr>
        <w:rPr>
          <w:rFonts w:cstheme="minorHAnsi"/>
          <w:lang w:val="en-GB"/>
        </w:rPr>
      </w:pPr>
    </w:p>
    <w:p w14:paraId="27656F09" w14:textId="77777777" w:rsidR="006B6927" w:rsidRPr="004B72B6" w:rsidRDefault="006B6927">
      <w:pPr>
        <w:rPr>
          <w:lang w:val="en-GB"/>
        </w:rPr>
      </w:pPr>
    </w:p>
    <w:p w14:paraId="79616B35" w14:textId="77777777" w:rsidR="009A2692" w:rsidRPr="004B72B6" w:rsidRDefault="000A7D1F">
      <w:pPr>
        <w:rPr>
          <w:lang w:val="en-GB"/>
        </w:rPr>
      </w:pPr>
      <w:r w:rsidRPr="004B72B6">
        <w:rPr>
          <w:lang w:val="en-GB"/>
        </w:rPr>
        <w:br w:type="page"/>
      </w:r>
    </w:p>
    <w:p w14:paraId="295AC046" w14:textId="77777777" w:rsidR="00F30C42" w:rsidRPr="004B72B6" w:rsidRDefault="000A7D1F" w:rsidP="00F30C42">
      <w:pPr>
        <w:rPr>
          <w:lang w:val="en-GB"/>
        </w:rPr>
      </w:pPr>
      <w:r w:rsidRPr="004B72B6">
        <w:rPr>
          <w:lang w:val="en-GB"/>
        </w:rPr>
        <w:lastRenderedPageBreak/>
        <w:t xml:space="preserve">Table 7.1: Personnel </w:t>
      </w:r>
      <w:r w:rsidR="008C7786" w:rsidRPr="004B72B6">
        <w:rPr>
          <w:lang w:val="en-GB"/>
        </w:rPr>
        <w:t xml:space="preserve">training and </w:t>
      </w:r>
      <w:r w:rsidR="00E26B30" w:rsidRPr="004B72B6">
        <w:rPr>
          <w:lang w:val="en-GB"/>
        </w:rPr>
        <w:t>qualification practice/procedure</w:t>
      </w:r>
      <w:r w:rsidR="00F30C42" w:rsidRPr="004B72B6">
        <w:rPr>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287"/>
        <w:gridCol w:w="7202"/>
        <w:gridCol w:w="1134"/>
      </w:tblGrid>
      <w:tr w:rsidR="00E26B30" w:rsidRPr="004B72B6" w14:paraId="2C6340E6" w14:textId="77777777" w:rsidTr="009459AC">
        <w:trPr>
          <w:cantSplit/>
        </w:trPr>
        <w:tc>
          <w:tcPr>
            <w:tcW w:w="2127" w:type="dxa"/>
          </w:tcPr>
          <w:p w14:paraId="198F0630" w14:textId="77777777" w:rsidR="00E26B30" w:rsidRPr="004B72B6" w:rsidRDefault="00E139CF" w:rsidP="00E26B30">
            <w:pPr>
              <w:pStyle w:val="NormalFuturaLight"/>
              <w:tabs>
                <w:tab w:val="left" w:pos="1440"/>
              </w:tabs>
              <w:ind w:left="180"/>
              <w:jc w:val="center"/>
              <w:rPr>
                <w:bCs/>
              </w:rPr>
            </w:pPr>
            <w:r w:rsidRPr="004B72B6">
              <w:rPr>
                <w:rFonts w:asciiTheme="minorHAnsi" w:hAnsiTheme="minorHAnsi" w:cs="Times New Roman"/>
                <w:i/>
                <w:sz w:val="20"/>
              </w:rPr>
              <w:t>Document, Section</w:t>
            </w:r>
          </w:p>
        </w:tc>
        <w:tc>
          <w:tcPr>
            <w:tcW w:w="3287" w:type="dxa"/>
          </w:tcPr>
          <w:p w14:paraId="1EED213A" w14:textId="77777777" w:rsidR="00E26B30" w:rsidRPr="004B72B6" w:rsidRDefault="000A7D1F" w:rsidP="00E26B30">
            <w:pPr>
              <w:pStyle w:val="NormalFuturaLight"/>
              <w:tabs>
                <w:tab w:val="left" w:pos="1440"/>
              </w:tabs>
              <w:ind w:left="180"/>
              <w:jc w:val="center"/>
            </w:pPr>
            <w:r w:rsidRPr="004B72B6">
              <w:rPr>
                <w:rFonts w:asciiTheme="minorHAnsi" w:hAnsiTheme="minorHAnsi" w:cstheme="minorHAnsi"/>
                <w:i/>
                <w:sz w:val="20"/>
              </w:rPr>
              <w:t>Requirement</w:t>
            </w:r>
          </w:p>
        </w:tc>
        <w:tc>
          <w:tcPr>
            <w:tcW w:w="7202" w:type="dxa"/>
          </w:tcPr>
          <w:p w14:paraId="0A2073FB" w14:textId="77777777" w:rsidR="00E26B30" w:rsidRPr="004B72B6" w:rsidRDefault="00E976C2" w:rsidP="00E26B30">
            <w:pPr>
              <w:pStyle w:val="NormalFuturaLight"/>
              <w:tabs>
                <w:tab w:val="left" w:pos="1440"/>
              </w:tabs>
              <w:ind w:left="180"/>
              <w:jc w:val="center"/>
              <w:rPr>
                <w:bCs/>
              </w:rPr>
            </w:pPr>
            <w:r w:rsidRPr="004B72B6">
              <w:rPr>
                <w:rFonts w:asciiTheme="minorHAnsi" w:hAnsiTheme="minorHAnsi" w:cstheme="minorHAnsi"/>
                <w:i/>
                <w:sz w:val="20"/>
              </w:rPr>
              <w:t xml:space="preserve">Answers and </w:t>
            </w:r>
            <w:r w:rsidR="00E26B30" w:rsidRPr="004B72B6">
              <w:rPr>
                <w:rFonts w:asciiTheme="minorHAnsi" w:hAnsiTheme="minorHAnsi" w:cstheme="minorHAnsi"/>
                <w:i/>
                <w:sz w:val="20"/>
              </w:rPr>
              <w:t>Observations/Recommendations</w:t>
            </w:r>
          </w:p>
        </w:tc>
        <w:tc>
          <w:tcPr>
            <w:tcW w:w="1134" w:type="dxa"/>
          </w:tcPr>
          <w:p w14:paraId="1A0E29B8" w14:textId="77777777" w:rsidR="00E26B30" w:rsidRPr="004B72B6" w:rsidRDefault="000A7D1F" w:rsidP="009459AC">
            <w:pPr>
              <w:pStyle w:val="NormalFuturaLight"/>
              <w:tabs>
                <w:tab w:val="left" w:pos="1440"/>
              </w:tabs>
              <w:ind w:left="180"/>
              <w:jc w:val="center"/>
              <w:rPr>
                <w:bCs/>
              </w:rPr>
            </w:pPr>
            <w:r w:rsidRPr="004B72B6">
              <w:rPr>
                <w:rFonts w:asciiTheme="minorHAnsi" w:hAnsiTheme="minorHAnsi" w:cstheme="minorHAnsi"/>
                <w:i/>
                <w:sz w:val="20"/>
              </w:rPr>
              <w:t>Verdict</w:t>
            </w:r>
          </w:p>
        </w:tc>
      </w:tr>
      <w:tr w:rsidR="008C7786" w:rsidRPr="004B72B6" w14:paraId="6E08F6DD" w14:textId="77777777" w:rsidTr="00C93337">
        <w:trPr>
          <w:cantSplit/>
          <w:trHeight w:val="760"/>
        </w:trPr>
        <w:tc>
          <w:tcPr>
            <w:tcW w:w="2127" w:type="dxa"/>
          </w:tcPr>
          <w:p w14:paraId="76BD9536" w14:textId="0238E3EC" w:rsidR="008C7786" w:rsidRPr="004B72B6" w:rsidRDefault="008C7786" w:rsidP="008C7786">
            <w:pPr>
              <w:pStyle w:val="Bijschrift"/>
              <w:rPr>
                <w:lang w:val="en-GB"/>
              </w:rPr>
            </w:pPr>
            <w:r w:rsidRPr="004B72B6">
              <w:rPr>
                <w:lang w:val="en-GB"/>
              </w:rPr>
              <w:t>ANSI/ASNT-ILI-PQ-</w:t>
            </w:r>
            <w:r w:rsidR="004479A3">
              <w:rPr>
                <w:lang w:val="en-GB"/>
              </w:rPr>
              <w:t>2017</w:t>
            </w:r>
            <w:r w:rsidRPr="004B72B6">
              <w:rPr>
                <w:lang w:val="en-GB"/>
              </w:rPr>
              <w:t xml:space="preserve"> [</w:t>
            </w:r>
            <w:r w:rsidR="00E0034D">
              <w:t>2</w:t>
            </w:r>
            <w:r w:rsidRPr="004B72B6">
              <w:rPr>
                <w:lang w:val="en-GB"/>
              </w:rPr>
              <w:t>], Section 7.0</w:t>
            </w:r>
          </w:p>
        </w:tc>
        <w:tc>
          <w:tcPr>
            <w:tcW w:w="3287" w:type="dxa"/>
          </w:tcPr>
          <w:p w14:paraId="62123AC4" w14:textId="77777777" w:rsidR="008C7786" w:rsidRPr="004B72B6" w:rsidRDefault="008C7786" w:rsidP="00915BD5">
            <w:pPr>
              <w:pStyle w:val="Bijschrift"/>
              <w:spacing w:after="0"/>
              <w:rPr>
                <w:lang w:val="en-GB"/>
              </w:rPr>
            </w:pPr>
            <w:r w:rsidRPr="004B72B6">
              <w:rPr>
                <w:lang w:val="en-GB"/>
              </w:rPr>
              <w:t xml:space="preserve">Training programs. </w:t>
            </w:r>
            <w:r w:rsidRPr="004B72B6">
              <w:rPr>
                <w:rFonts w:cstheme="minorHAnsi"/>
                <w:lang w:val="en-GB"/>
              </w:rPr>
              <w:t>If available, please provide a</w:t>
            </w:r>
            <w:r w:rsidR="000A7D1F" w:rsidRPr="004B72B6">
              <w:rPr>
                <w:rFonts w:cstheme="minorHAnsi"/>
                <w:lang w:val="en-GB"/>
              </w:rPr>
              <w:t xml:space="preserve"> copy.</w:t>
            </w:r>
            <w:r w:rsidRPr="004B72B6">
              <w:rPr>
                <w:lang w:val="en-GB"/>
              </w:rPr>
              <w:t xml:space="preserve"> </w:t>
            </w:r>
          </w:p>
        </w:tc>
        <w:tc>
          <w:tcPr>
            <w:tcW w:w="7202" w:type="dxa"/>
          </w:tcPr>
          <w:p w14:paraId="70655EAC" w14:textId="77777777" w:rsidR="008C7786" w:rsidRPr="004B72B6" w:rsidRDefault="00CC5944" w:rsidP="00E26B30">
            <w:pP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c>
          <w:tcPr>
            <w:tcW w:w="1134" w:type="dxa"/>
            <w:vAlign w:val="center"/>
          </w:tcPr>
          <w:p w14:paraId="7BEDD4C8" w14:textId="77777777" w:rsidR="008C7786"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E26B30" w:rsidRPr="004B72B6" w14:paraId="6C710721" w14:textId="77777777" w:rsidTr="00C93337">
        <w:trPr>
          <w:cantSplit/>
        </w:trPr>
        <w:tc>
          <w:tcPr>
            <w:tcW w:w="2127" w:type="dxa"/>
          </w:tcPr>
          <w:p w14:paraId="68F36003" w14:textId="1153E41D" w:rsidR="00E26B30" w:rsidRPr="004B72B6" w:rsidRDefault="00E26B30" w:rsidP="00A01039">
            <w:pPr>
              <w:pStyle w:val="Bijschrift"/>
              <w:rPr>
                <w:lang w:val="en-GB"/>
              </w:rPr>
            </w:pPr>
            <w:r w:rsidRPr="004B72B6">
              <w:rPr>
                <w:lang w:val="en-GB"/>
              </w:rPr>
              <w:t>ANSI/ASNT-ILI-PQ-20</w:t>
            </w:r>
            <w:r w:rsidR="004479A3">
              <w:rPr>
                <w:lang w:val="en-GB"/>
              </w:rPr>
              <w:t>17</w:t>
            </w:r>
            <w:r w:rsidR="005B215C" w:rsidRPr="004B72B6">
              <w:rPr>
                <w:lang w:val="en-GB"/>
              </w:rPr>
              <w:t>[</w:t>
            </w:r>
            <w:r w:rsidR="00E0034D">
              <w:t>2</w:t>
            </w:r>
            <w:r w:rsidR="005B215C" w:rsidRPr="004B72B6">
              <w:rPr>
                <w:lang w:val="en-GB"/>
              </w:rPr>
              <w:t>]</w:t>
            </w:r>
            <w:r w:rsidR="00A01039" w:rsidRPr="004B72B6">
              <w:rPr>
                <w:lang w:val="en-GB"/>
              </w:rPr>
              <w:t xml:space="preserve">, </w:t>
            </w:r>
            <w:r w:rsidR="000A7D1F" w:rsidRPr="004B72B6">
              <w:rPr>
                <w:lang w:val="en-GB"/>
              </w:rPr>
              <w:t>Section 4.0, 9.5</w:t>
            </w:r>
          </w:p>
        </w:tc>
        <w:tc>
          <w:tcPr>
            <w:tcW w:w="3287" w:type="dxa"/>
          </w:tcPr>
          <w:p w14:paraId="5BB74A4D" w14:textId="77777777" w:rsidR="00E26B30" w:rsidRPr="004B72B6" w:rsidRDefault="000A7D1F" w:rsidP="00915BD5">
            <w:pPr>
              <w:pStyle w:val="Bijschrift"/>
              <w:spacing w:after="0"/>
              <w:rPr>
                <w:lang w:val="en-GB"/>
              </w:rPr>
            </w:pPr>
            <w:r w:rsidRPr="004B72B6">
              <w:rPr>
                <w:lang w:val="en-GB"/>
              </w:rPr>
              <w:t>Written pract</w:t>
            </w:r>
            <w:r w:rsidR="00E26B30" w:rsidRPr="004B72B6">
              <w:rPr>
                <w:lang w:val="en-GB"/>
              </w:rPr>
              <w:t>ice/procedure describing training, experience and examination for each level of qualification.</w:t>
            </w:r>
          </w:p>
          <w:p w14:paraId="21AA4570" w14:textId="7428C0AF" w:rsidR="00E26B30" w:rsidRPr="004B72B6" w:rsidRDefault="00E26B30" w:rsidP="00E26B30">
            <w:pPr>
              <w:rPr>
                <w:i/>
                <w:lang w:val="en-GB"/>
              </w:rPr>
            </w:pPr>
            <w:r w:rsidRPr="004B72B6">
              <w:rPr>
                <w:i/>
                <w:lang w:val="en-GB"/>
              </w:rPr>
              <w:t>Note: written practice to be reviewed for items 4.1 - 4.5</w:t>
            </w:r>
            <w:r w:rsidR="00531BA5" w:rsidRPr="004B72B6">
              <w:rPr>
                <w:i/>
                <w:lang w:val="en-GB"/>
              </w:rPr>
              <w:t xml:space="preserve"> of ANSI/ASNT-ILI-PQ-</w:t>
            </w:r>
            <w:r w:rsidR="004479A3" w:rsidRPr="004B72B6">
              <w:rPr>
                <w:i/>
                <w:lang w:val="en-GB"/>
              </w:rPr>
              <w:t>20</w:t>
            </w:r>
            <w:r w:rsidR="004479A3">
              <w:rPr>
                <w:i/>
                <w:lang w:val="en-GB"/>
              </w:rPr>
              <w:t>17</w:t>
            </w:r>
            <w:r w:rsidR="000A7D1F" w:rsidRPr="004B72B6">
              <w:rPr>
                <w:i/>
                <w:lang w:val="en-GB"/>
              </w:rPr>
              <w:t>.</w:t>
            </w:r>
          </w:p>
        </w:tc>
        <w:tc>
          <w:tcPr>
            <w:tcW w:w="7202" w:type="dxa"/>
          </w:tcPr>
          <w:p w14:paraId="1C36AEE2" w14:textId="77777777" w:rsidR="00E26B30" w:rsidRPr="004B72B6" w:rsidRDefault="000A7D1F" w:rsidP="00E26B30">
            <w:pPr>
              <w:rPr>
                <w:lang w:val="en-GB"/>
              </w:rPr>
            </w:pPr>
            <w:r w:rsidRPr="004B72B6">
              <w:rPr>
                <w:lang w:val="en-GB"/>
              </w:rPr>
              <w:t>4.1:</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78DFDBBB" w14:textId="77777777" w:rsidR="00E26B30" w:rsidRPr="004B72B6" w:rsidRDefault="000A7D1F" w:rsidP="00E26B30">
            <w:pPr>
              <w:rPr>
                <w:lang w:val="en-GB"/>
              </w:rPr>
            </w:pPr>
            <w:r w:rsidRPr="004B72B6">
              <w:rPr>
                <w:lang w:val="en-GB"/>
              </w:rPr>
              <w:t>4.</w:t>
            </w:r>
            <w:r w:rsidR="00E26B30" w:rsidRPr="004B72B6">
              <w:rPr>
                <w:lang w:val="en-GB"/>
              </w:rPr>
              <w:t>2:</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EFD87A6" w14:textId="77777777" w:rsidR="00E26B30" w:rsidRPr="004B72B6" w:rsidRDefault="00E26B30" w:rsidP="00E26B30">
            <w:pPr>
              <w:rPr>
                <w:lang w:val="en-GB"/>
              </w:rPr>
            </w:pPr>
            <w:r w:rsidRPr="004B72B6">
              <w:rPr>
                <w:lang w:val="en-GB"/>
              </w:rPr>
              <w:t>4.3:</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1F49C8BE" w14:textId="77777777" w:rsidR="00E26B30" w:rsidRPr="004B72B6" w:rsidRDefault="00E26B30" w:rsidP="00E26B30">
            <w:pPr>
              <w:rPr>
                <w:lang w:val="en-GB"/>
              </w:rPr>
            </w:pPr>
            <w:r w:rsidRPr="004B72B6">
              <w:rPr>
                <w:lang w:val="en-GB"/>
              </w:rPr>
              <w:t>4.4:</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6CA6E7E7" w14:textId="77777777" w:rsidR="00E26B30" w:rsidRPr="004B72B6" w:rsidRDefault="00E26B30" w:rsidP="00E26B30">
            <w:pPr>
              <w:rPr>
                <w:lang w:val="en-GB"/>
              </w:rPr>
            </w:pPr>
            <w:r w:rsidRPr="004B72B6">
              <w:rPr>
                <w:lang w:val="en-GB"/>
              </w:rPr>
              <w:t>4.5:</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5A1B82AD" w14:textId="77777777" w:rsidR="00E26B30"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bl>
    <w:p w14:paraId="472B667D" w14:textId="77777777" w:rsidR="006B6927" w:rsidRPr="004B72B6" w:rsidRDefault="006B6927" w:rsidP="00F30C42">
      <w:pPr>
        <w:rPr>
          <w:lang w:val="en-GB"/>
        </w:rPr>
      </w:pPr>
    </w:p>
    <w:p w14:paraId="670799A8" w14:textId="77777777" w:rsidR="00E26B30" w:rsidRPr="004B72B6" w:rsidRDefault="00E26B30" w:rsidP="00531BA5">
      <w:pPr>
        <w:rPr>
          <w:lang w:val="en-GB"/>
        </w:rPr>
      </w:pPr>
      <w:r w:rsidRPr="004B72B6">
        <w:rPr>
          <w:lang w:val="en-GB"/>
        </w:rPr>
        <w:t xml:space="preserve">Table </w:t>
      </w:r>
      <w:r w:rsidR="009D1468" w:rsidRPr="004B72B6">
        <w:rPr>
          <w:lang w:val="en-GB"/>
        </w:rPr>
        <w:t>7.2</w:t>
      </w:r>
      <w:r w:rsidRPr="004B72B6">
        <w:rPr>
          <w:lang w:val="en-GB"/>
        </w:rPr>
        <w:t xml:space="preserve">: Number and level of </w:t>
      </w:r>
      <w:r w:rsidR="00263E6F" w:rsidRPr="004B72B6">
        <w:rPr>
          <w:lang w:val="en-GB"/>
        </w:rPr>
        <w:t xml:space="preserve">certified </w:t>
      </w:r>
      <w:r w:rsidRPr="004B72B6">
        <w:rPr>
          <w:lang w:val="en-GB"/>
        </w:rPr>
        <w:t>tool operators.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6946"/>
        <w:gridCol w:w="1134"/>
      </w:tblGrid>
      <w:tr w:rsidR="00E26B30" w:rsidRPr="004B72B6" w14:paraId="5DAFA33B" w14:textId="77777777" w:rsidTr="009459AC">
        <w:trPr>
          <w:cantSplit/>
          <w:trHeight w:val="251"/>
        </w:trPr>
        <w:tc>
          <w:tcPr>
            <w:tcW w:w="2127" w:type="dxa"/>
          </w:tcPr>
          <w:p w14:paraId="299EB07A" w14:textId="77777777" w:rsidR="00E26B30" w:rsidRPr="004B72B6" w:rsidRDefault="00E139CF" w:rsidP="00E139CF">
            <w:pPr>
              <w:pStyle w:val="Bijschrift"/>
              <w:spacing w:after="0"/>
              <w:jc w:val="center"/>
              <w:rPr>
                <w:bCs w:val="0"/>
                <w:i/>
                <w:szCs w:val="20"/>
                <w:lang w:val="en-GB"/>
              </w:rPr>
            </w:pPr>
            <w:r w:rsidRPr="004B72B6">
              <w:rPr>
                <w:bCs w:val="0"/>
                <w:i/>
                <w:szCs w:val="20"/>
                <w:lang w:val="en-GB"/>
              </w:rPr>
              <w:t>Document,</w:t>
            </w:r>
            <w:r w:rsidR="000A7D1F" w:rsidRPr="004B72B6">
              <w:rPr>
                <w:bCs w:val="0"/>
                <w:i/>
                <w:szCs w:val="20"/>
                <w:lang w:val="en-GB"/>
              </w:rPr>
              <w:t xml:space="preserve"> Section</w:t>
            </w:r>
          </w:p>
        </w:tc>
        <w:tc>
          <w:tcPr>
            <w:tcW w:w="3543" w:type="dxa"/>
          </w:tcPr>
          <w:p w14:paraId="47E5081E" w14:textId="77777777" w:rsidR="00E26B30" w:rsidRPr="004B72B6" w:rsidRDefault="000A7D1F" w:rsidP="00D0477B">
            <w:pPr>
              <w:jc w:val="center"/>
              <w:rPr>
                <w:i/>
                <w:lang w:val="en-GB"/>
              </w:rPr>
            </w:pPr>
            <w:r w:rsidRPr="004B72B6">
              <w:rPr>
                <w:i/>
                <w:lang w:val="en-GB"/>
              </w:rPr>
              <w:t>Requirement</w:t>
            </w:r>
          </w:p>
        </w:tc>
        <w:tc>
          <w:tcPr>
            <w:tcW w:w="6946" w:type="dxa"/>
          </w:tcPr>
          <w:p w14:paraId="387551E6" w14:textId="77777777" w:rsidR="00E26B30" w:rsidRPr="004B72B6" w:rsidRDefault="000A7D1F" w:rsidP="00D0477B">
            <w:pPr>
              <w:pStyle w:val="Bijschrift"/>
              <w:spacing w:after="0"/>
              <w:jc w:val="center"/>
              <w:rPr>
                <w:bCs w:val="0"/>
                <w:i/>
                <w:szCs w:val="20"/>
                <w:lang w:val="en-GB"/>
              </w:rPr>
            </w:pPr>
            <w:r w:rsidRPr="004B72B6">
              <w:rPr>
                <w:bCs w:val="0"/>
                <w:i/>
                <w:szCs w:val="20"/>
                <w:lang w:val="en-GB"/>
              </w:rPr>
              <w:t>Answers and Observations/Recommendations</w:t>
            </w:r>
          </w:p>
        </w:tc>
        <w:tc>
          <w:tcPr>
            <w:tcW w:w="1134" w:type="dxa"/>
          </w:tcPr>
          <w:p w14:paraId="07D3A6B8" w14:textId="77777777" w:rsidR="00E26B30" w:rsidRPr="009459AC" w:rsidRDefault="000A7D1F" w:rsidP="009459AC">
            <w:pPr>
              <w:pStyle w:val="Bijschrift"/>
              <w:spacing w:after="0"/>
              <w:jc w:val="center"/>
              <w:rPr>
                <w:bCs w:val="0"/>
                <w:i/>
                <w:szCs w:val="20"/>
                <w:lang w:val="en-GB"/>
              </w:rPr>
            </w:pPr>
            <w:r w:rsidRPr="009459AC">
              <w:rPr>
                <w:bCs w:val="0"/>
                <w:i/>
                <w:szCs w:val="20"/>
                <w:lang w:val="en-GB"/>
              </w:rPr>
              <w:t>Verdict</w:t>
            </w:r>
          </w:p>
        </w:tc>
      </w:tr>
      <w:tr w:rsidR="00D457E2" w:rsidRPr="004B72B6" w14:paraId="451AC5EE" w14:textId="77777777" w:rsidTr="00C93337">
        <w:trPr>
          <w:cantSplit/>
          <w:trHeight w:val="180"/>
        </w:trPr>
        <w:tc>
          <w:tcPr>
            <w:tcW w:w="2127" w:type="dxa"/>
            <w:vMerge w:val="restart"/>
          </w:tcPr>
          <w:p w14:paraId="3615E5BA" w14:textId="58B380C4" w:rsidR="00D457E2" w:rsidRPr="004B72B6" w:rsidRDefault="00D457E2">
            <w:pPr>
              <w:pStyle w:val="Bijschrift"/>
              <w:rPr>
                <w:lang w:val="en-GB"/>
              </w:rPr>
            </w:pPr>
            <w:r w:rsidRPr="004B72B6">
              <w:rPr>
                <w:lang w:val="en-GB"/>
              </w:rPr>
              <w:t>ANSI/ASNT-ILI-PQ-20</w:t>
            </w:r>
            <w:r w:rsidR="004479A3">
              <w:rPr>
                <w:lang w:val="en-GB"/>
              </w:rPr>
              <w:t>17</w:t>
            </w:r>
            <w:r w:rsidRPr="004B72B6">
              <w:rPr>
                <w:lang w:val="en-GB"/>
              </w:rPr>
              <w:t>[</w:t>
            </w:r>
            <w:r w:rsidR="00E0034D">
              <w:t>2]</w:t>
            </w:r>
            <w:r w:rsidRPr="004B72B6">
              <w:rPr>
                <w:lang w:val="en-GB"/>
              </w:rPr>
              <w:t>, Section 9.0</w:t>
            </w:r>
          </w:p>
        </w:tc>
        <w:tc>
          <w:tcPr>
            <w:tcW w:w="3543" w:type="dxa"/>
            <w:vMerge w:val="restart"/>
          </w:tcPr>
          <w:p w14:paraId="011ADB81" w14:textId="77777777" w:rsidR="00D457E2" w:rsidRPr="004B72B6" w:rsidRDefault="00D457E2" w:rsidP="00D0477B">
            <w:pPr>
              <w:rPr>
                <w:lang w:val="en-GB"/>
              </w:rPr>
            </w:pPr>
            <w:r w:rsidRPr="004B72B6">
              <w:rPr>
                <w:lang w:val="en-GB"/>
              </w:rPr>
              <w:t>Number and level of certified tool operators for each ILI tool technology</w:t>
            </w:r>
          </w:p>
          <w:p w14:paraId="7E63898C" w14:textId="2A999713" w:rsidR="00D457E2" w:rsidRPr="004B72B6" w:rsidRDefault="00D457E2">
            <w:pPr>
              <w:rPr>
                <w:i/>
                <w:lang w:val="en-GB"/>
              </w:rPr>
            </w:pPr>
            <w:r w:rsidRPr="004B72B6">
              <w:rPr>
                <w:i/>
                <w:lang w:val="en-GB"/>
              </w:rPr>
              <w:t xml:space="preserve">Note: at random a number of certification documents </w:t>
            </w:r>
            <w:r w:rsidR="0087048E">
              <w:rPr>
                <w:i/>
                <w:lang w:val="en-GB"/>
              </w:rPr>
              <w:t>should</w:t>
            </w:r>
            <w:r w:rsidRPr="004B72B6">
              <w:rPr>
                <w:i/>
                <w:lang w:val="en-GB"/>
              </w:rPr>
              <w:t xml:space="preserve"> be reviewed on compliance to requirements of chapter 9 and recommended minimum training and experience levels (tables 1 to 7 of </w:t>
            </w:r>
            <w:r w:rsidRPr="004B72B6">
              <w:rPr>
                <w:lang w:val="en-GB"/>
              </w:rPr>
              <w:t>ANSI/ASNT-ILI-PQ-</w:t>
            </w:r>
            <w:r w:rsidR="004479A3" w:rsidRPr="004B72B6">
              <w:rPr>
                <w:lang w:val="en-GB"/>
              </w:rPr>
              <w:t>20</w:t>
            </w:r>
            <w:r w:rsidR="004479A3">
              <w:rPr>
                <w:lang w:val="en-GB"/>
              </w:rPr>
              <w:t>17</w:t>
            </w:r>
            <w:r w:rsidRPr="004B72B6">
              <w:rPr>
                <w:lang w:val="en-GB"/>
              </w:rPr>
              <w:t xml:space="preserve"> [</w:t>
            </w:r>
            <w:r w:rsidR="00800221">
              <w:t>2</w:t>
            </w:r>
            <w:r w:rsidRPr="004B72B6">
              <w:rPr>
                <w:lang w:val="en-GB"/>
              </w:rPr>
              <w:t xml:space="preserve">] </w:t>
            </w:r>
            <w:r w:rsidRPr="004B72B6">
              <w:rPr>
                <w:i/>
                <w:lang w:val="en-GB"/>
              </w:rPr>
              <w:t>where applicable).</w:t>
            </w:r>
          </w:p>
        </w:tc>
        <w:tc>
          <w:tcPr>
            <w:tcW w:w="6946" w:type="dxa"/>
          </w:tcPr>
          <w:p w14:paraId="4BA0CE13" w14:textId="77777777" w:rsidR="00D457E2" w:rsidRPr="004B72B6" w:rsidRDefault="00D457E2" w:rsidP="00D0477B">
            <w:pPr>
              <w:rPr>
                <w:lang w:val="en-GB"/>
              </w:rPr>
            </w:pPr>
            <w:r w:rsidRPr="004B72B6">
              <w:rPr>
                <w:lang w:val="en-GB"/>
              </w:rPr>
              <w:t>MFL technology, axial:</w:t>
            </w:r>
          </w:p>
          <w:p w14:paraId="730E8AD6"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0FF12F14" w14:textId="77777777" w:rsidR="00D457E2" w:rsidRPr="004B72B6" w:rsidRDefault="00D457E2" w:rsidP="00D0477B">
            <w:pPr>
              <w:rPr>
                <w:lang w:val="en-GB"/>
              </w:rPr>
            </w:pPr>
            <w:r w:rsidRPr="004B72B6">
              <w:rPr>
                <w:lang w:val="en-GB"/>
              </w:rPr>
              <w:t>Level 2:</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2A7C525" w14:textId="77777777" w:rsidR="00D457E2" w:rsidRPr="004B72B6" w:rsidRDefault="00D457E2" w:rsidP="00D0477B">
            <w:pPr>
              <w:rPr>
                <w:bCs/>
                <w:lang w:val="en-GB"/>
              </w:rPr>
            </w:pPr>
            <w:r w:rsidRPr="004B72B6">
              <w:rPr>
                <w:lang w:val="en-GB"/>
              </w:rPr>
              <w:t>Level</w:t>
            </w:r>
            <w:r w:rsidRPr="004B72B6">
              <w:rPr>
                <w:bCs/>
                <w:lang w:val="en-GB"/>
              </w:rPr>
              <w:t xml:space="preserve"> 3:</w:t>
            </w:r>
            <w:r w:rsidR="0049727E">
              <w:rPr>
                <w:bCs/>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6942DCBA"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D457E2" w:rsidRPr="004B72B6" w14:paraId="655BF7B7" w14:textId="77777777" w:rsidTr="00C93337">
        <w:trPr>
          <w:cantSplit/>
          <w:trHeight w:val="180"/>
        </w:trPr>
        <w:tc>
          <w:tcPr>
            <w:tcW w:w="2127" w:type="dxa"/>
            <w:vMerge/>
          </w:tcPr>
          <w:p w14:paraId="2F2806B1" w14:textId="77777777" w:rsidR="00D457E2" w:rsidRPr="004B72B6" w:rsidRDefault="00D457E2" w:rsidP="00D0477B">
            <w:pPr>
              <w:pStyle w:val="Bijschrift"/>
              <w:rPr>
                <w:lang w:val="en-GB"/>
              </w:rPr>
            </w:pPr>
          </w:p>
        </w:tc>
        <w:tc>
          <w:tcPr>
            <w:tcW w:w="3543" w:type="dxa"/>
            <w:vMerge/>
          </w:tcPr>
          <w:p w14:paraId="2D9575DD" w14:textId="77777777" w:rsidR="00D457E2" w:rsidRPr="004B72B6" w:rsidRDefault="00D457E2" w:rsidP="00D0477B">
            <w:pPr>
              <w:pStyle w:val="Bijschrift"/>
              <w:rPr>
                <w:lang w:val="en-GB"/>
              </w:rPr>
            </w:pPr>
          </w:p>
        </w:tc>
        <w:tc>
          <w:tcPr>
            <w:tcW w:w="6946" w:type="dxa"/>
          </w:tcPr>
          <w:p w14:paraId="59D776A6" w14:textId="77777777" w:rsidR="00D457E2" w:rsidRPr="004B72B6" w:rsidRDefault="00D457E2" w:rsidP="00D0477B">
            <w:pPr>
              <w:rPr>
                <w:lang w:val="en-GB"/>
              </w:rPr>
            </w:pPr>
            <w:r w:rsidRPr="004B72B6">
              <w:rPr>
                <w:lang w:val="en-GB"/>
              </w:rPr>
              <w:t>MFL technology, transverse:</w:t>
            </w:r>
          </w:p>
          <w:p w14:paraId="39EFB691"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C3BA09C" w14:textId="77777777" w:rsidR="00D457E2" w:rsidRPr="004B72B6" w:rsidRDefault="00D457E2" w:rsidP="00D0477B">
            <w:pPr>
              <w:rPr>
                <w:lang w:val="en-GB"/>
              </w:rPr>
            </w:pPr>
            <w:r w:rsidRPr="004B72B6">
              <w:rPr>
                <w:lang w:val="en-GB"/>
              </w:rPr>
              <w:t>Level 2:</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568D4288" w14:textId="77777777" w:rsidR="00D457E2" w:rsidRPr="004B72B6" w:rsidRDefault="00D457E2" w:rsidP="00D0477B">
            <w:pPr>
              <w:rPr>
                <w:lang w:val="en-GB"/>
              </w:rPr>
            </w:pPr>
            <w:r w:rsidRPr="004B72B6">
              <w:rPr>
                <w:lang w:val="en-GB"/>
              </w:rPr>
              <w:t>Level</w:t>
            </w:r>
            <w:r w:rsidRPr="004B72B6">
              <w:rPr>
                <w:bCs/>
                <w:lang w:val="en-GB"/>
              </w:rPr>
              <w:t xml:space="preserve"> 3:</w:t>
            </w:r>
            <w:r w:rsidR="0049727E">
              <w:rPr>
                <w:bCs/>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043E4EA6"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D457E2" w:rsidRPr="004B72B6" w14:paraId="6C236179" w14:textId="77777777" w:rsidTr="00C93337">
        <w:trPr>
          <w:cantSplit/>
          <w:trHeight w:val="180"/>
        </w:trPr>
        <w:tc>
          <w:tcPr>
            <w:tcW w:w="2127" w:type="dxa"/>
            <w:vMerge/>
          </w:tcPr>
          <w:p w14:paraId="143B1747" w14:textId="77777777" w:rsidR="00D457E2" w:rsidRPr="004B72B6" w:rsidRDefault="00D457E2" w:rsidP="00D0477B">
            <w:pPr>
              <w:pStyle w:val="Bijschrift"/>
              <w:rPr>
                <w:lang w:val="en-GB"/>
              </w:rPr>
            </w:pPr>
          </w:p>
        </w:tc>
        <w:tc>
          <w:tcPr>
            <w:tcW w:w="3543" w:type="dxa"/>
            <w:vMerge/>
          </w:tcPr>
          <w:p w14:paraId="39F8B292" w14:textId="77777777" w:rsidR="00D457E2" w:rsidRPr="004B72B6" w:rsidRDefault="00D457E2" w:rsidP="00D0477B">
            <w:pPr>
              <w:pStyle w:val="Bijschrift"/>
              <w:rPr>
                <w:lang w:val="en-GB"/>
              </w:rPr>
            </w:pPr>
          </w:p>
        </w:tc>
        <w:tc>
          <w:tcPr>
            <w:tcW w:w="6946" w:type="dxa"/>
          </w:tcPr>
          <w:p w14:paraId="14E75239" w14:textId="77777777" w:rsidR="00D457E2" w:rsidRPr="004B72B6" w:rsidRDefault="00D457E2" w:rsidP="00D0477B">
            <w:pPr>
              <w:rPr>
                <w:lang w:val="en-GB"/>
              </w:rPr>
            </w:pPr>
            <w:r w:rsidRPr="004B72B6">
              <w:rPr>
                <w:lang w:val="en-GB"/>
              </w:rPr>
              <w:t>Ultrasonic technology, compression wave:</w:t>
            </w:r>
          </w:p>
          <w:p w14:paraId="094A1D9E"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7B5EDFC1" w14:textId="77777777" w:rsidR="00D457E2" w:rsidRPr="004B72B6" w:rsidRDefault="00D457E2" w:rsidP="00D0477B">
            <w:pPr>
              <w:rPr>
                <w:lang w:val="en-GB"/>
              </w:rPr>
            </w:pPr>
            <w:r w:rsidRPr="004B72B6">
              <w:rPr>
                <w:lang w:val="en-GB"/>
              </w:rPr>
              <w:t>Level 2:</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01BAF983" w14:textId="77777777" w:rsidR="00D457E2" w:rsidRPr="004B72B6" w:rsidRDefault="00D457E2" w:rsidP="00D0477B">
            <w:pPr>
              <w:rPr>
                <w:lang w:val="en-GB"/>
              </w:rPr>
            </w:pPr>
            <w:r w:rsidRPr="004B72B6">
              <w:rPr>
                <w:lang w:val="en-GB"/>
              </w:rPr>
              <w:t>Level 3:</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7D02B695"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D457E2" w:rsidRPr="004B72B6" w14:paraId="43A537D7" w14:textId="77777777" w:rsidTr="00C93337">
        <w:trPr>
          <w:cantSplit/>
          <w:trHeight w:val="180"/>
        </w:trPr>
        <w:tc>
          <w:tcPr>
            <w:tcW w:w="2127" w:type="dxa"/>
            <w:vMerge/>
          </w:tcPr>
          <w:p w14:paraId="245F4CBB" w14:textId="77777777" w:rsidR="00D457E2" w:rsidRPr="004B72B6" w:rsidRDefault="00D457E2" w:rsidP="00D0477B">
            <w:pPr>
              <w:pStyle w:val="Bijschrift"/>
              <w:rPr>
                <w:lang w:val="en-GB"/>
              </w:rPr>
            </w:pPr>
          </w:p>
        </w:tc>
        <w:tc>
          <w:tcPr>
            <w:tcW w:w="3543" w:type="dxa"/>
            <w:vMerge/>
          </w:tcPr>
          <w:p w14:paraId="770F5974" w14:textId="77777777" w:rsidR="00D457E2" w:rsidRPr="004B72B6" w:rsidRDefault="00D457E2" w:rsidP="00D0477B">
            <w:pPr>
              <w:pStyle w:val="Bijschrift"/>
              <w:rPr>
                <w:lang w:val="en-GB"/>
              </w:rPr>
            </w:pPr>
          </w:p>
        </w:tc>
        <w:tc>
          <w:tcPr>
            <w:tcW w:w="6946" w:type="dxa"/>
          </w:tcPr>
          <w:p w14:paraId="22E7A7D6" w14:textId="77777777" w:rsidR="00D457E2" w:rsidRPr="004B72B6" w:rsidRDefault="00D457E2" w:rsidP="00D0477B">
            <w:pPr>
              <w:rPr>
                <w:lang w:val="en-GB"/>
              </w:rPr>
            </w:pPr>
            <w:r w:rsidRPr="004B72B6">
              <w:rPr>
                <w:lang w:val="en-GB"/>
              </w:rPr>
              <w:t>Ultrasonic technology, shear wave:</w:t>
            </w:r>
          </w:p>
          <w:p w14:paraId="2C1E776A"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27D7D99A" w14:textId="77777777" w:rsidR="00D457E2" w:rsidRPr="004B72B6" w:rsidRDefault="00D457E2" w:rsidP="00D0477B">
            <w:pPr>
              <w:rPr>
                <w:lang w:val="en-GB"/>
              </w:rPr>
            </w:pPr>
            <w:r w:rsidRPr="004B72B6">
              <w:rPr>
                <w:lang w:val="en-GB"/>
              </w:rPr>
              <w:t>Level 2:</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1EC3B659" w14:textId="77777777" w:rsidR="00D457E2" w:rsidRPr="004B72B6" w:rsidRDefault="00D457E2" w:rsidP="00D0477B">
            <w:pPr>
              <w:rPr>
                <w:lang w:val="en-GB"/>
              </w:rPr>
            </w:pPr>
            <w:r w:rsidRPr="004B72B6">
              <w:rPr>
                <w:lang w:val="en-GB"/>
              </w:rPr>
              <w:t>Level 3:</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55374029"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Pr="0040513A">
              <w:rPr>
                <w:rFonts w:cstheme="minorHAnsi"/>
                <w:lang w:val="en-GB"/>
              </w:rPr>
              <w:fldChar w:fldCharType="end"/>
            </w:r>
          </w:p>
        </w:tc>
      </w:tr>
      <w:tr w:rsidR="00D457E2" w:rsidRPr="004B72B6" w14:paraId="37DF4342" w14:textId="77777777" w:rsidTr="00C93337">
        <w:trPr>
          <w:cantSplit/>
          <w:trHeight w:val="180"/>
        </w:trPr>
        <w:tc>
          <w:tcPr>
            <w:tcW w:w="2127" w:type="dxa"/>
            <w:vMerge/>
          </w:tcPr>
          <w:p w14:paraId="345C0FDE" w14:textId="77777777" w:rsidR="00D457E2" w:rsidRPr="004B72B6" w:rsidRDefault="00D457E2" w:rsidP="00D0477B">
            <w:pPr>
              <w:pStyle w:val="Bijschrift"/>
              <w:rPr>
                <w:lang w:val="en-GB"/>
              </w:rPr>
            </w:pPr>
          </w:p>
        </w:tc>
        <w:tc>
          <w:tcPr>
            <w:tcW w:w="3543" w:type="dxa"/>
            <w:vMerge/>
          </w:tcPr>
          <w:p w14:paraId="4AD98C8B" w14:textId="77777777" w:rsidR="00D457E2" w:rsidRPr="004B72B6" w:rsidRDefault="00D457E2" w:rsidP="00D0477B">
            <w:pPr>
              <w:pStyle w:val="Bijschrift"/>
              <w:rPr>
                <w:lang w:val="en-GB"/>
              </w:rPr>
            </w:pPr>
          </w:p>
        </w:tc>
        <w:tc>
          <w:tcPr>
            <w:tcW w:w="6946" w:type="dxa"/>
          </w:tcPr>
          <w:p w14:paraId="16F1829F" w14:textId="77777777" w:rsidR="00D457E2" w:rsidRPr="004B72B6" w:rsidRDefault="00D457E2" w:rsidP="00D0477B">
            <w:pPr>
              <w:rPr>
                <w:lang w:val="en-GB"/>
              </w:rPr>
            </w:pPr>
            <w:r w:rsidRPr="004B72B6">
              <w:rPr>
                <w:lang w:val="en-GB"/>
              </w:rPr>
              <w:t>EMAT technology:</w:t>
            </w:r>
          </w:p>
          <w:p w14:paraId="4A2CC43C"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2710DA9" w14:textId="77777777" w:rsidR="00D457E2" w:rsidRPr="004B72B6" w:rsidRDefault="00D457E2" w:rsidP="00D0477B">
            <w:pPr>
              <w:rPr>
                <w:lang w:val="en-GB"/>
              </w:rPr>
            </w:pPr>
            <w:r w:rsidRPr="004B72B6">
              <w:rPr>
                <w:lang w:val="en-GB"/>
              </w:rPr>
              <w:t>Level 2:</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625DA65" w14:textId="77777777" w:rsidR="00D457E2" w:rsidRPr="004B72B6" w:rsidRDefault="00D457E2" w:rsidP="00D0477B">
            <w:pPr>
              <w:rPr>
                <w:lang w:val="en-GB"/>
              </w:rPr>
            </w:pPr>
            <w:r w:rsidRPr="004B72B6">
              <w:rPr>
                <w:lang w:val="en-GB"/>
              </w:rPr>
              <w:t>Level 3:</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653831E6"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662CECB9" w14:textId="77777777" w:rsidTr="00C93337">
        <w:trPr>
          <w:cantSplit/>
          <w:trHeight w:val="180"/>
        </w:trPr>
        <w:tc>
          <w:tcPr>
            <w:tcW w:w="2127" w:type="dxa"/>
            <w:vMerge/>
          </w:tcPr>
          <w:p w14:paraId="0B241ABD" w14:textId="77777777" w:rsidR="00D457E2" w:rsidRPr="004B72B6" w:rsidRDefault="00D457E2" w:rsidP="00D0477B">
            <w:pPr>
              <w:pStyle w:val="Bijschrift"/>
              <w:rPr>
                <w:lang w:val="en-GB"/>
              </w:rPr>
            </w:pPr>
          </w:p>
        </w:tc>
        <w:tc>
          <w:tcPr>
            <w:tcW w:w="3543" w:type="dxa"/>
            <w:vMerge/>
          </w:tcPr>
          <w:p w14:paraId="03227D63" w14:textId="77777777" w:rsidR="00D457E2" w:rsidRPr="004B72B6" w:rsidRDefault="00D457E2" w:rsidP="00D0477B">
            <w:pPr>
              <w:pStyle w:val="Bijschrift"/>
              <w:rPr>
                <w:lang w:val="en-GB"/>
              </w:rPr>
            </w:pPr>
          </w:p>
        </w:tc>
        <w:tc>
          <w:tcPr>
            <w:tcW w:w="6946" w:type="dxa"/>
          </w:tcPr>
          <w:p w14:paraId="5D30DF55" w14:textId="77777777" w:rsidR="00D457E2" w:rsidRPr="004B72B6" w:rsidRDefault="00D457E2" w:rsidP="00D0477B">
            <w:pPr>
              <w:rPr>
                <w:lang w:val="en-GB"/>
              </w:rPr>
            </w:pPr>
            <w:r w:rsidRPr="004B72B6">
              <w:rPr>
                <w:lang w:val="en-GB"/>
              </w:rPr>
              <w:t>Geometry technology:</w:t>
            </w:r>
          </w:p>
          <w:p w14:paraId="36F4ABB4" w14:textId="77777777" w:rsidR="00D457E2" w:rsidRPr="004B72B6" w:rsidRDefault="00D457E2" w:rsidP="00D0477B">
            <w:pPr>
              <w:rPr>
                <w:lang w:val="en-GB"/>
              </w:rPr>
            </w:pPr>
            <w:r w:rsidRPr="004B72B6">
              <w:rPr>
                <w:lang w:val="en-GB"/>
              </w:rPr>
              <w:t>Level 1:</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636BF17B" w14:textId="77777777" w:rsidR="00D457E2" w:rsidRPr="004B72B6" w:rsidRDefault="00D457E2" w:rsidP="00D0477B">
            <w:pPr>
              <w:rPr>
                <w:lang w:val="en-GB"/>
              </w:rPr>
            </w:pPr>
            <w:r w:rsidRPr="004B72B6">
              <w:rPr>
                <w:lang w:val="en-GB"/>
              </w:rPr>
              <w:t>Level 2:</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p w14:paraId="3F1BD466" w14:textId="77777777" w:rsidR="00D457E2" w:rsidRPr="004B72B6" w:rsidRDefault="00D457E2" w:rsidP="00D0477B">
            <w:pPr>
              <w:rPr>
                <w:lang w:val="en-GB"/>
              </w:rPr>
            </w:pPr>
            <w:r w:rsidRPr="004B72B6">
              <w:rPr>
                <w:lang w:val="en-GB"/>
              </w:rPr>
              <w:t>Level 3:</w:t>
            </w:r>
            <w:r w:rsidR="002D4385">
              <w:rPr>
                <w:lang w:val="en-GB"/>
              </w:rPr>
              <w:t xml:space="preserve"> </w:t>
            </w:r>
            <w:r w:rsidR="00CC5944" w:rsidRPr="0040513A">
              <w:rPr>
                <w:rFonts w:cstheme="minorHAnsi"/>
                <w:lang w:val="en-GB"/>
              </w:rPr>
              <w:fldChar w:fldCharType="begin">
                <w:ffData>
                  <w:name w:val="Text1"/>
                  <w:enabled/>
                  <w:calcOnExit w:val="0"/>
                  <w:textInput/>
                </w:ffData>
              </w:fldChar>
            </w:r>
            <w:r w:rsidR="002D4385"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2D4385" w:rsidRPr="0040513A">
              <w:rPr>
                <w:rFonts w:cstheme="minorHAnsi"/>
                <w:noProof/>
                <w:lang w:val="en-GB"/>
              </w:rPr>
              <w:t> </w:t>
            </w:r>
            <w:r w:rsidR="00CC5944" w:rsidRPr="0040513A">
              <w:rPr>
                <w:rFonts w:cstheme="minorHAnsi"/>
                <w:lang w:val="en-GB"/>
              </w:rPr>
              <w:fldChar w:fldCharType="end"/>
            </w:r>
          </w:p>
        </w:tc>
        <w:tc>
          <w:tcPr>
            <w:tcW w:w="1134" w:type="dxa"/>
            <w:vAlign w:val="center"/>
          </w:tcPr>
          <w:p w14:paraId="29B0294B"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537A64BA" w14:textId="77777777" w:rsidTr="00C93337">
        <w:trPr>
          <w:cantSplit/>
          <w:trHeight w:val="180"/>
        </w:trPr>
        <w:tc>
          <w:tcPr>
            <w:tcW w:w="2127" w:type="dxa"/>
            <w:vMerge/>
          </w:tcPr>
          <w:p w14:paraId="6482642D" w14:textId="77777777" w:rsidR="00D457E2" w:rsidRPr="004B72B6" w:rsidRDefault="00D457E2" w:rsidP="00D0477B">
            <w:pPr>
              <w:pStyle w:val="Bijschrift"/>
              <w:rPr>
                <w:sz w:val="18"/>
                <w:lang w:val="en-GB"/>
              </w:rPr>
            </w:pPr>
          </w:p>
        </w:tc>
        <w:tc>
          <w:tcPr>
            <w:tcW w:w="3543" w:type="dxa"/>
            <w:vMerge/>
          </w:tcPr>
          <w:p w14:paraId="7949EC8F" w14:textId="77777777" w:rsidR="00D457E2" w:rsidRPr="004B72B6" w:rsidRDefault="00D457E2" w:rsidP="00D0477B">
            <w:pPr>
              <w:pStyle w:val="Bijschrift"/>
              <w:rPr>
                <w:sz w:val="18"/>
                <w:lang w:val="en-GB"/>
              </w:rPr>
            </w:pPr>
          </w:p>
        </w:tc>
        <w:tc>
          <w:tcPr>
            <w:tcW w:w="6946" w:type="dxa"/>
          </w:tcPr>
          <w:p w14:paraId="24051E77" w14:textId="77777777" w:rsidR="00D457E2" w:rsidRPr="009459AC" w:rsidRDefault="00D457E2" w:rsidP="00D0477B">
            <w:pPr>
              <w:rPr>
                <w:lang w:val="en-GB"/>
              </w:rPr>
            </w:pPr>
            <w:r w:rsidRPr="009459AC">
              <w:rPr>
                <w:lang w:val="en-GB"/>
              </w:rPr>
              <w:t>Mapping technology:</w:t>
            </w:r>
          </w:p>
          <w:p w14:paraId="736E8016" w14:textId="77777777" w:rsidR="00D457E2" w:rsidRPr="009459AC" w:rsidRDefault="00D457E2" w:rsidP="00D0477B">
            <w:pPr>
              <w:rPr>
                <w:lang w:val="en-GB"/>
              </w:rPr>
            </w:pPr>
            <w:r w:rsidRPr="009459AC">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134C96B" w14:textId="77777777" w:rsidR="00D457E2" w:rsidRPr="009459AC" w:rsidRDefault="00D457E2" w:rsidP="00D0477B">
            <w:pPr>
              <w:rPr>
                <w:lang w:val="en-GB"/>
              </w:rPr>
            </w:pPr>
            <w:r w:rsidRPr="009459AC">
              <w:rPr>
                <w:lang w:val="en-GB"/>
              </w:rPr>
              <w:t>Level 2:</w:t>
            </w:r>
            <w:r w:rsidR="002D4385" w:rsidRP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112010C6" w14:textId="77777777" w:rsidR="00D457E2" w:rsidRPr="004B72B6" w:rsidRDefault="00D457E2" w:rsidP="00D0477B">
            <w:pPr>
              <w:rPr>
                <w:sz w:val="18"/>
                <w:lang w:val="en-GB"/>
              </w:rPr>
            </w:pPr>
            <w:r w:rsidRPr="009459AC">
              <w:rPr>
                <w:lang w:val="en-GB"/>
              </w:rPr>
              <w:t>Level 3:</w:t>
            </w:r>
            <w:r w:rsidR="002D4385">
              <w:rPr>
                <w:sz w:val="18"/>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16303BFF"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55C7D437" w14:textId="77777777" w:rsidTr="00C93337">
        <w:trPr>
          <w:cantSplit/>
          <w:trHeight w:val="180"/>
        </w:trPr>
        <w:tc>
          <w:tcPr>
            <w:tcW w:w="2127" w:type="dxa"/>
            <w:vMerge/>
          </w:tcPr>
          <w:p w14:paraId="19770B2A" w14:textId="77777777" w:rsidR="00D457E2" w:rsidRPr="004B72B6" w:rsidRDefault="00D457E2" w:rsidP="00D0477B">
            <w:pPr>
              <w:pStyle w:val="Bijschrift"/>
              <w:rPr>
                <w:sz w:val="18"/>
                <w:lang w:val="en-GB"/>
              </w:rPr>
            </w:pPr>
          </w:p>
        </w:tc>
        <w:tc>
          <w:tcPr>
            <w:tcW w:w="3543" w:type="dxa"/>
            <w:vMerge/>
          </w:tcPr>
          <w:p w14:paraId="06F40AB3" w14:textId="77777777" w:rsidR="00D457E2" w:rsidRPr="004B72B6" w:rsidRDefault="00D457E2" w:rsidP="00D0477B">
            <w:pPr>
              <w:pStyle w:val="Bijschrift"/>
              <w:rPr>
                <w:sz w:val="18"/>
                <w:lang w:val="en-GB"/>
              </w:rPr>
            </w:pPr>
          </w:p>
        </w:tc>
        <w:tc>
          <w:tcPr>
            <w:tcW w:w="6946" w:type="dxa"/>
          </w:tcPr>
          <w:p w14:paraId="5B4B3098" w14:textId="77777777" w:rsidR="00D457E2" w:rsidRPr="009459AC" w:rsidRDefault="00D457E2" w:rsidP="00D0477B">
            <w:pPr>
              <w:rPr>
                <w:lang w:val="en-GB"/>
              </w:rPr>
            </w:pPr>
            <w:r w:rsidRPr="009459AC">
              <w:rPr>
                <w:lang w:val="en-GB"/>
              </w:rPr>
              <w:t>Additional technology: (describe)</w:t>
            </w:r>
          </w:p>
          <w:p w14:paraId="6E942091" w14:textId="77777777" w:rsidR="00D457E2" w:rsidRPr="009459AC" w:rsidRDefault="00D457E2" w:rsidP="00D0477B">
            <w:pPr>
              <w:rPr>
                <w:lang w:val="en-GB"/>
              </w:rPr>
            </w:pPr>
            <w:r w:rsidRPr="009459AC">
              <w:rPr>
                <w:lang w:val="en-GB"/>
              </w:rPr>
              <w:t>Level 1:</w:t>
            </w:r>
            <w:r w:rsidR="002D4385" w:rsidRP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43B2435A" w14:textId="77777777" w:rsidR="00D457E2" w:rsidRPr="009459AC" w:rsidRDefault="00D457E2" w:rsidP="00D0477B">
            <w:pPr>
              <w:rPr>
                <w:lang w:val="en-GB"/>
              </w:rPr>
            </w:pPr>
            <w:r w:rsidRPr="009459AC">
              <w:rPr>
                <w:lang w:val="en-GB"/>
              </w:rPr>
              <w:t>Level 2:</w:t>
            </w:r>
            <w:r w:rsidR="002D4385" w:rsidRP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28CEA418" w14:textId="77777777" w:rsidR="00D457E2" w:rsidRPr="004B72B6" w:rsidRDefault="00D457E2" w:rsidP="00D0477B">
            <w:pPr>
              <w:rPr>
                <w:sz w:val="18"/>
                <w:lang w:val="en-GB"/>
              </w:rPr>
            </w:pPr>
            <w:r w:rsidRPr="009459AC">
              <w:rPr>
                <w:lang w:val="en-GB"/>
              </w:rPr>
              <w:t>Level 3:</w:t>
            </w:r>
            <w:r w:rsidR="002D4385">
              <w:rPr>
                <w:sz w:val="18"/>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1A7A02BD"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bl>
    <w:p w14:paraId="6E252DBA" w14:textId="77777777" w:rsidR="00E26B30" w:rsidRPr="004B72B6" w:rsidRDefault="00E26B30" w:rsidP="00F30C42">
      <w:pPr>
        <w:rPr>
          <w:lang w:val="en-GB"/>
        </w:rPr>
      </w:pPr>
    </w:p>
    <w:p w14:paraId="23581A0E" w14:textId="77777777" w:rsidR="00E26B30" w:rsidRPr="004B72B6" w:rsidRDefault="00E26B30" w:rsidP="00981534">
      <w:pPr>
        <w:rPr>
          <w:lang w:val="en-GB"/>
        </w:rPr>
      </w:pPr>
      <w:r w:rsidRPr="004B72B6">
        <w:rPr>
          <w:lang w:val="en-GB"/>
        </w:rPr>
        <w:t xml:space="preserve">Table </w:t>
      </w:r>
      <w:r w:rsidR="00FC4B98" w:rsidRPr="004B72B6">
        <w:rPr>
          <w:lang w:val="en-GB"/>
        </w:rPr>
        <w:t>7.3</w:t>
      </w:r>
      <w:r w:rsidR="000A7D1F" w:rsidRPr="004B72B6">
        <w:rPr>
          <w:lang w:val="en-GB"/>
        </w:rPr>
        <w:t xml:space="preserve">: Number and level of </w:t>
      </w:r>
      <w:r w:rsidR="00263E6F" w:rsidRPr="004B72B6">
        <w:rPr>
          <w:lang w:val="en-GB"/>
        </w:rPr>
        <w:t>certified</w:t>
      </w:r>
      <w:r w:rsidR="000A7D1F" w:rsidRPr="004B72B6">
        <w:rPr>
          <w:lang w:val="en-GB"/>
        </w:rPr>
        <w:t xml:space="preserve"> data analysts.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6946"/>
        <w:gridCol w:w="1134"/>
      </w:tblGrid>
      <w:tr w:rsidR="00E26B30" w:rsidRPr="004B72B6" w14:paraId="4F279C09" w14:textId="77777777" w:rsidTr="009459AC">
        <w:trPr>
          <w:cantSplit/>
          <w:trHeight w:val="251"/>
        </w:trPr>
        <w:tc>
          <w:tcPr>
            <w:tcW w:w="2127" w:type="dxa"/>
          </w:tcPr>
          <w:p w14:paraId="05EC4AB4" w14:textId="77777777" w:rsidR="00E26B30" w:rsidRPr="004B72B6" w:rsidRDefault="000A7D1F" w:rsidP="00E139CF">
            <w:pPr>
              <w:pStyle w:val="Bijschrift"/>
              <w:spacing w:after="0"/>
              <w:jc w:val="center"/>
              <w:rPr>
                <w:bCs w:val="0"/>
                <w:i/>
                <w:szCs w:val="20"/>
                <w:lang w:val="en-GB"/>
              </w:rPr>
            </w:pPr>
            <w:r w:rsidRPr="004B72B6">
              <w:rPr>
                <w:bCs w:val="0"/>
                <w:i/>
                <w:szCs w:val="20"/>
                <w:lang w:val="en-GB"/>
              </w:rPr>
              <w:t>Document</w:t>
            </w:r>
            <w:r w:rsidR="00E139CF" w:rsidRPr="004B72B6">
              <w:rPr>
                <w:bCs w:val="0"/>
                <w:i/>
                <w:szCs w:val="20"/>
                <w:lang w:val="en-GB"/>
              </w:rPr>
              <w:t>,</w:t>
            </w:r>
            <w:r w:rsidRPr="004B72B6">
              <w:rPr>
                <w:bCs w:val="0"/>
                <w:i/>
                <w:szCs w:val="20"/>
                <w:lang w:val="en-GB"/>
              </w:rPr>
              <w:t xml:space="preserve"> Section</w:t>
            </w:r>
          </w:p>
        </w:tc>
        <w:tc>
          <w:tcPr>
            <w:tcW w:w="3543" w:type="dxa"/>
          </w:tcPr>
          <w:p w14:paraId="54FA9708" w14:textId="77777777" w:rsidR="00E26B30" w:rsidRPr="004B72B6" w:rsidRDefault="000A7D1F" w:rsidP="00D0477B">
            <w:pPr>
              <w:jc w:val="center"/>
              <w:rPr>
                <w:i/>
                <w:lang w:val="en-GB"/>
              </w:rPr>
            </w:pPr>
            <w:r w:rsidRPr="004B72B6">
              <w:rPr>
                <w:i/>
                <w:lang w:val="en-GB"/>
              </w:rPr>
              <w:t>Requirement</w:t>
            </w:r>
          </w:p>
        </w:tc>
        <w:tc>
          <w:tcPr>
            <w:tcW w:w="6946" w:type="dxa"/>
          </w:tcPr>
          <w:p w14:paraId="2C80FE3A" w14:textId="77777777" w:rsidR="00E26B30" w:rsidRPr="004B72B6" w:rsidRDefault="000A7D1F" w:rsidP="00D0477B">
            <w:pPr>
              <w:pStyle w:val="Bijschrift"/>
              <w:spacing w:after="0"/>
              <w:jc w:val="center"/>
              <w:rPr>
                <w:bCs w:val="0"/>
                <w:i/>
                <w:szCs w:val="20"/>
                <w:lang w:val="en-GB"/>
              </w:rPr>
            </w:pPr>
            <w:r w:rsidRPr="004B72B6">
              <w:rPr>
                <w:bCs w:val="0"/>
                <w:i/>
                <w:szCs w:val="20"/>
                <w:lang w:val="en-GB"/>
              </w:rPr>
              <w:t>Answers and Observations/Recommendations</w:t>
            </w:r>
          </w:p>
        </w:tc>
        <w:tc>
          <w:tcPr>
            <w:tcW w:w="1134" w:type="dxa"/>
          </w:tcPr>
          <w:p w14:paraId="6BA5B542" w14:textId="77777777" w:rsidR="00E26B30" w:rsidRPr="004B72B6" w:rsidRDefault="000A7D1F" w:rsidP="009459AC">
            <w:pPr>
              <w:pStyle w:val="Bijschrift"/>
              <w:spacing w:after="0"/>
              <w:jc w:val="center"/>
              <w:rPr>
                <w:bCs w:val="0"/>
                <w:szCs w:val="20"/>
                <w:lang w:val="en-GB"/>
              </w:rPr>
            </w:pPr>
            <w:r w:rsidRPr="004B72B6">
              <w:rPr>
                <w:bCs w:val="0"/>
                <w:szCs w:val="20"/>
                <w:lang w:val="en-GB"/>
              </w:rPr>
              <w:t>Verdict</w:t>
            </w:r>
          </w:p>
        </w:tc>
      </w:tr>
      <w:tr w:rsidR="00D457E2" w:rsidRPr="004B72B6" w14:paraId="57209FF1" w14:textId="77777777" w:rsidTr="00C93337">
        <w:trPr>
          <w:cantSplit/>
          <w:trHeight w:val="180"/>
        </w:trPr>
        <w:tc>
          <w:tcPr>
            <w:tcW w:w="2127" w:type="dxa"/>
            <w:vMerge w:val="restart"/>
          </w:tcPr>
          <w:p w14:paraId="3D99F73C" w14:textId="034F2201" w:rsidR="00D457E2" w:rsidRPr="004D0CE2" w:rsidRDefault="005F34B8">
            <w:pPr>
              <w:pStyle w:val="Bijschrift"/>
              <w:rPr>
                <w:lang w:val="en-GB"/>
              </w:rPr>
            </w:pPr>
            <w:r>
              <w:rPr>
                <w:lang w:val="en-GB"/>
              </w:rPr>
              <w:t>ANSI/ASNT-ILI-PQ-20</w:t>
            </w:r>
            <w:r w:rsidR="004479A3">
              <w:rPr>
                <w:lang w:val="en-GB"/>
              </w:rPr>
              <w:t>17</w:t>
            </w:r>
            <w:r>
              <w:rPr>
                <w:lang w:val="en-GB"/>
              </w:rPr>
              <w:t xml:space="preserve"> [</w:t>
            </w:r>
            <w:r w:rsidR="00E0034D">
              <w:t>2</w:t>
            </w:r>
            <w:r>
              <w:rPr>
                <w:lang w:val="en-GB"/>
              </w:rPr>
              <w:t>], Section 9</w:t>
            </w:r>
          </w:p>
        </w:tc>
        <w:tc>
          <w:tcPr>
            <w:tcW w:w="3543" w:type="dxa"/>
            <w:vMerge w:val="restart"/>
          </w:tcPr>
          <w:p w14:paraId="56AE9D33" w14:textId="77777777" w:rsidR="00D457E2" w:rsidRPr="004B72B6" w:rsidRDefault="00D457E2">
            <w:pPr>
              <w:rPr>
                <w:lang w:val="en-GB"/>
              </w:rPr>
            </w:pPr>
            <w:r w:rsidRPr="004B72B6">
              <w:rPr>
                <w:lang w:val="en-GB"/>
              </w:rPr>
              <w:t>Number and level of certified data analysts for each ILI tool technology</w:t>
            </w:r>
          </w:p>
        </w:tc>
        <w:tc>
          <w:tcPr>
            <w:tcW w:w="6946" w:type="dxa"/>
          </w:tcPr>
          <w:p w14:paraId="03D196A8" w14:textId="77777777" w:rsidR="00D457E2" w:rsidRPr="004B72B6" w:rsidRDefault="00D457E2" w:rsidP="00D0477B">
            <w:pPr>
              <w:rPr>
                <w:lang w:val="en-GB"/>
              </w:rPr>
            </w:pPr>
            <w:r w:rsidRPr="004B72B6">
              <w:rPr>
                <w:lang w:val="en-GB"/>
              </w:rPr>
              <w:t>MFL technology, axial:</w:t>
            </w:r>
          </w:p>
          <w:p w14:paraId="1A8D5871"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3B869D60"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365039CD" w14:textId="77777777" w:rsidR="00D457E2" w:rsidRPr="004B72B6" w:rsidRDefault="00D457E2" w:rsidP="00D0477B">
            <w:pPr>
              <w:rPr>
                <w:bCs/>
                <w:lang w:val="en-GB"/>
              </w:rPr>
            </w:pPr>
            <w:r w:rsidRPr="004B72B6">
              <w:rPr>
                <w:lang w:val="en-GB"/>
              </w:rPr>
              <w:t>Level</w:t>
            </w:r>
            <w:r w:rsidRPr="004B72B6">
              <w:rPr>
                <w:bCs/>
                <w:lang w:val="en-GB"/>
              </w:rPr>
              <w:t xml:space="preserve"> 3:</w:t>
            </w:r>
            <w:r w:rsidR="009459AC">
              <w:rPr>
                <w:bCs/>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3EC643B7"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3918F053" w14:textId="77777777" w:rsidTr="00C93337">
        <w:trPr>
          <w:cantSplit/>
          <w:trHeight w:val="180"/>
        </w:trPr>
        <w:tc>
          <w:tcPr>
            <w:tcW w:w="2127" w:type="dxa"/>
            <w:vMerge/>
          </w:tcPr>
          <w:p w14:paraId="19A4BFF0" w14:textId="77777777" w:rsidR="00D457E2" w:rsidRPr="004B72B6" w:rsidRDefault="00D457E2" w:rsidP="00D0477B">
            <w:pPr>
              <w:pStyle w:val="Bijschrift"/>
              <w:rPr>
                <w:lang w:val="en-GB"/>
              </w:rPr>
            </w:pPr>
          </w:p>
        </w:tc>
        <w:tc>
          <w:tcPr>
            <w:tcW w:w="3543" w:type="dxa"/>
            <w:vMerge/>
          </w:tcPr>
          <w:p w14:paraId="6064166E" w14:textId="77777777" w:rsidR="00D457E2" w:rsidRPr="004B72B6" w:rsidRDefault="00D457E2" w:rsidP="00D0477B">
            <w:pPr>
              <w:pStyle w:val="Bijschrift"/>
              <w:rPr>
                <w:lang w:val="en-GB"/>
              </w:rPr>
            </w:pPr>
          </w:p>
        </w:tc>
        <w:tc>
          <w:tcPr>
            <w:tcW w:w="6946" w:type="dxa"/>
          </w:tcPr>
          <w:p w14:paraId="7ABD554C" w14:textId="77777777" w:rsidR="00D457E2" w:rsidRPr="004B72B6" w:rsidRDefault="00D457E2" w:rsidP="00D0477B">
            <w:pPr>
              <w:rPr>
                <w:lang w:val="en-GB"/>
              </w:rPr>
            </w:pPr>
            <w:r w:rsidRPr="004B72B6">
              <w:rPr>
                <w:lang w:val="en-GB"/>
              </w:rPr>
              <w:t>MFL technology, transverse:</w:t>
            </w:r>
          </w:p>
          <w:p w14:paraId="4C7E2E8F"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1FCCF7CC"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154B0A67" w14:textId="77777777" w:rsidR="00D457E2" w:rsidRPr="004B72B6" w:rsidRDefault="00D457E2" w:rsidP="00D0477B">
            <w:pPr>
              <w:rPr>
                <w:lang w:val="en-GB"/>
              </w:rPr>
            </w:pPr>
            <w:r w:rsidRPr="004B72B6">
              <w:rPr>
                <w:lang w:val="en-GB"/>
              </w:rPr>
              <w:t>Level</w:t>
            </w:r>
            <w:r w:rsidRPr="004B72B6">
              <w:rPr>
                <w:bCs/>
                <w:lang w:val="en-GB"/>
              </w:rPr>
              <w:t xml:space="preserve"> 3:</w:t>
            </w:r>
            <w:r w:rsidR="009459AC">
              <w:rPr>
                <w:bCs/>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7ADADB38"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64421CC9" w14:textId="77777777" w:rsidTr="00C93337">
        <w:trPr>
          <w:cantSplit/>
          <w:trHeight w:val="180"/>
        </w:trPr>
        <w:tc>
          <w:tcPr>
            <w:tcW w:w="2127" w:type="dxa"/>
            <w:vMerge/>
          </w:tcPr>
          <w:p w14:paraId="0CC87918" w14:textId="77777777" w:rsidR="00D457E2" w:rsidRPr="004B72B6" w:rsidRDefault="00D457E2" w:rsidP="00D0477B">
            <w:pPr>
              <w:pStyle w:val="Bijschrift"/>
              <w:rPr>
                <w:lang w:val="en-GB"/>
              </w:rPr>
            </w:pPr>
          </w:p>
        </w:tc>
        <w:tc>
          <w:tcPr>
            <w:tcW w:w="3543" w:type="dxa"/>
            <w:vMerge/>
          </w:tcPr>
          <w:p w14:paraId="01DA5880" w14:textId="77777777" w:rsidR="00D457E2" w:rsidRPr="004B72B6" w:rsidRDefault="00D457E2" w:rsidP="00D0477B">
            <w:pPr>
              <w:pStyle w:val="Bijschrift"/>
              <w:rPr>
                <w:lang w:val="en-GB"/>
              </w:rPr>
            </w:pPr>
          </w:p>
        </w:tc>
        <w:tc>
          <w:tcPr>
            <w:tcW w:w="6946" w:type="dxa"/>
          </w:tcPr>
          <w:p w14:paraId="3081E49E" w14:textId="77777777" w:rsidR="00D457E2" w:rsidRPr="004B72B6" w:rsidRDefault="00D457E2" w:rsidP="00D0477B">
            <w:pPr>
              <w:rPr>
                <w:lang w:val="en-GB"/>
              </w:rPr>
            </w:pPr>
            <w:r w:rsidRPr="004B72B6">
              <w:rPr>
                <w:lang w:val="en-GB"/>
              </w:rPr>
              <w:t>Ultrasonic technology, compression wave:</w:t>
            </w:r>
          </w:p>
          <w:p w14:paraId="022C4B22"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84B17A3"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3D6C292" w14:textId="77777777" w:rsidR="00D457E2" w:rsidRPr="004B72B6" w:rsidRDefault="00D457E2" w:rsidP="00D0477B">
            <w:pPr>
              <w:rPr>
                <w:lang w:val="en-GB"/>
              </w:rPr>
            </w:pPr>
            <w:r w:rsidRPr="004B72B6">
              <w:rPr>
                <w:lang w:val="en-GB"/>
              </w:rPr>
              <w:t>Level 3:</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10F363A3"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63D1ECDD" w14:textId="77777777" w:rsidTr="00C93337">
        <w:trPr>
          <w:cantSplit/>
          <w:trHeight w:val="180"/>
        </w:trPr>
        <w:tc>
          <w:tcPr>
            <w:tcW w:w="2127" w:type="dxa"/>
            <w:vMerge/>
          </w:tcPr>
          <w:p w14:paraId="57572A2D" w14:textId="77777777" w:rsidR="00D457E2" w:rsidRPr="004B72B6" w:rsidRDefault="00D457E2" w:rsidP="00D0477B">
            <w:pPr>
              <w:pStyle w:val="Bijschrift"/>
              <w:rPr>
                <w:lang w:val="en-GB"/>
              </w:rPr>
            </w:pPr>
          </w:p>
        </w:tc>
        <w:tc>
          <w:tcPr>
            <w:tcW w:w="3543" w:type="dxa"/>
            <w:vMerge/>
          </w:tcPr>
          <w:p w14:paraId="45F9F469" w14:textId="77777777" w:rsidR="00D457E2" w:rsidRPr="004B72B6" w:rsidRDefault="00D457E2" w:rsidP="00D0477B">
            <w:pPr>
              <w:pStyle w:val="Bijschrift"/>
              <w:rPr>
                <w:lang w:val="en-GB"/>
              </w:rPr>
            </w:pPr>
          </w:p>
        </w:tc>
        <w:tc>
          <w:tcPr>
            <w:tcW w:w="6946" w:type="dxa"/>
          </w:tcPr>
          <w:p w14:paraId="212247D9" w14:textId="77777777" w:rsidR="00D457E2" w:rsidRPr="004B72B6" w:rsidRDefault="00D457E2" w:rsidP="00D0477B">
            <w:pPr>
              <w:rPr>
                <w:lang w:val="en-GB"/>
              </w:rPr>
            </w:pPr>
            <w:r w:rsidRPr="004B72B6">
              <w:rPr>
                <w:lang w:val="en-GB"/>
              </w:rPr>
              <w:t>EMAT technology:</w:t>
            </w:r>
          </w:p>
          <w:p w14:paraId="3B2B124B"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E69A581"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35FF3309" w14:textId="77777777" w:rsidR="00D457E2" w:rsidRPr="004B72B6" w:rsidRDefault="00D457E2" w:rsidP="00D0477B">
            <w:pPr>
              <w:rPr>
                <w:lang w:val="en-GB"/>
              </w:rPr>
            </w:pPr>
            <w:r w:rsidRPr="004B72B6">
              <w:rPr>
                <w:lang w:val="en-GB"/>
              </w:rPr>
              <w:t>Level 3:</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1A55ACC6"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4021119E" w14:textId="77777777" w:rsidTr="00C93337">
        <w:trPr>
          <w:cantSplit/>
          <w:trHeight w:val="180"/>
        </w:trPr>
        <w:tc>
          <w:tcPr>
            <w:tcW w:w="2127" w:type="dxa"/>
            <w:vMerge/>
          </w:tcPr>
          <w:p w14:paraId="0778B853" w14:textId="77777777" w:rsidR="00D457E2" w:rsidRPr="004B72B6" w:rsidRDefault="00D457E2" w:rsidP="00D0477B">
            <w:pPr>
              <w:pStyle w:val="Bijschrift"/>
              <w:rPr>
                <w:lang w:val="en-GB"/>
              </w:rPr>
            </w:pPr>
          </w:p>
        </w:tc>
        <w:tc>
          <w:tcPr>
            <w:tcW w:w="3543" w:type="dxa"/>
            <w:vMerge/>
          </w:tcPr>
          <w:p w14:paraId="3D43FA0E" w14:textId="77777777" w:rsidR="00D457E2" w:rsidRPr="004B72B6" w:rsidRDefault="00D457E2" w:rsidP="00D0477B">
            <w:pPr>
              <w:pStyle w:val="Bijschrift"/>
              <w:rPr>
                <w:lang w:val="en-GB"/>
              </w:rPr>
            </w:pPr>
          </w:p>
        </w:tc>
        <w:tc>
          <w:tcPr>
            <w:tcW w:w="6946" w:type="dxa"/>
          </w:tcPr>
          <w:p w14:paraId="73DCC3E0" w14:textId="77777777" w:rsidR="00D457E2" w:rsidRPr="004B72B6" w:rsidRDefault="00D457E2" w:rsidP="00D0477B">
            <w:pPr>
              <w:rPr>
                <w:lang w:val="en-GB"/>
              </w:rPr>
            </w:pPr>
            <w:r w:rsidRPr="004B72B6">
              <w:rPr>
                <w:lang w:val="en-GB"/>
              </w:rPr>
              <w:t>Geometry technology:</w:t>
            </w:r>
          </w:p>
          <w:p w14:paraId="77534B94" w14:textId="77777777" w:rsidR="00D457E2" w:rsidRPr="004B72B6" w:rsidRDefault="00D457E2" w:rsidP="00D0477B">
            <w:pPr>
              <w:rPr>
                <w:lang w:val="en-GB"/>
              </w:rPr>
            </w:pPr>
            <w:r w:rsidRPr="004B72B6">
              <w:rPr>
                <w:lang w:val="en-GB"/>
              </w:rPr>
              <w:t>Level 1:</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5187597C"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5080D977" w14:textId="77777777" w:rsidR="00D457E2" w:rsidRPr="004B72B6" w:rsidRDefault="00D457E2" w:rsidP="00D0477B">
            <w:pPr>
              <w:rPr>
                <w:lang w:val="en-GB"/>
              </w:rPr>
            </w:pPr>
            <w:r w:rsidRPr="004B72B6">
              <w:rPr>
                <w:lang w:val="en-GB"/>
              </w:rPr>
              <w:t>Level 3:</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7A2387E3"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13FFEAB6" w14:textId="77777777" w:rsidTr="00C93337">
        <w:trPr>
          <w:cantSplit/>
          <w:trHeight w:val="180"/>
        </w:trPr>
        <w:tc>
          <w:tcPr>
            <w:tcW w:w="2127" w:type="dxa"/>
            <w:vMerge/>
          </w:tcPr>
          <w:p w14:paraId="4FADA181" w14:textId="77777777" w:rsidR="00D457E2" w:rsidRPr="004B72B6" w:rsidRDefault="00D457E2" w:rsidP="00D0477B">
            <w:pPr>
              <w:pStyle w:val="Bijschrift"/>
              <w:rPr>
                <w:lang w:val="en-GB"/>
              </w:rPr>
            </w:pPr>
          </w:p>
        </w:tc>
        <w:tc>
          <w:tcPr>
            <w:tcW w:w="3543" w:type="dxa"/>
            <w:vMerge/>
          </w:tcPr>
          <w:p w14:paraId="5319BA2A" w14:textId="77777777" w:rsidR="00D457E2" w:rsidRPr="004B72B6" w:rsidRDefault="00D457E2" w:rsidP="00D0477B">
            <w:pPr>
              <w:pStyle w:val="Bijschrift"/>
              <w:rPr>
                <w:lang w:val="en-GB"/>
              </w:rPr>
            </w:pPr>
          </w:p>
        </w:tc>
        <w:tc>
          <w:tcPr>
            <w:tcW w:w="6946" w:type="dxa"/>
          </w:tcPr>
          <w:p w14:paraId="1D07B11B" w14:textId="77777777" w:rsidR="00D457E2" w:rsidRPr="004B72B6" w:rsidRDefault="00D457E2" w:rsidP="00D0477B">
            <w:pPr>
              <w:rPr>
                <w:lang w:val="en-GB"/>
              </w:rPr>
            </w:pPr>
            <w:r w:rsidRPr="004B72B6">
              <w:rPr>
                <w:lang w:val="en-GB"/>
              </w:rPr>
              <w:t>Mapping technology:</w:t>
            </w:r>
          </w:p>
          <w:p w14:paraId="4B221619"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5B6AD3F" w14:textId="77777777" w:rsidR="00D457E2" w:rsidRPr="004B72B6" w:rsidRDefault="00D457E2" w:rsidP="00D0477B">
            <w:pPr>
              <w:rPr>
                <w:lang w:val="en-GB"/>
              </w:rPr>
            </w:pPr>
            <w:r w:rsidRPr="004B72B6">
              <w:rPr>
                <w:lang w:val="en-GB"/>
              </w:rPr>
              <w:t>Level 2:</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7C2146DD" w14:textId="77777777" w:rsidR="00D457E2" w:rsidRPr="004B72B6" w:rsidRDefault="00D457E2" w:rsidP="00D0477B">
            <w:pPr>
              <w:rPr>
                <w:lang w:val="en-GB"/>
              </w:rPr>
            </w:pPr>
            <w:r w:rsidRPr="004B72B6">
              <w:rPr>
                <w:lang w:val="en-GB"/>
              </w:rPr>
              <w:t>Level 3:</w:t>
            </w:r>
            <w:r w:rsidR="009459AC">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23A88B97"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D457E2" w:rsidRPr="004B72B6" w14:paraId="510375CE" w14:textId="77777777" w:rsidTr="00C93337">
        <w:trPr>
          <w:cantSplit/>
          <w:trHeight w:val="180"/>
        </w:trPr>
        <w:tc>
          <w:tcPr>
            <w:tcW w:w="2127" w:type="dxa"/>
            <w:vMerge/>
          </w:tcPr>
          <w:p w14:paraId="5BDC0D33" w14:textId="77777777" w:rsidR="00D457E2" w:rsidRPr="004B72B6" w:rsidRDefault="00D457E2" w:rsidP="00D0477B">
            <w:pPr>
              <w:pStyle w:val="Bijschrift"/>
              <w:rPr>
                <w:lang w:val="en-GB"/>
              </w:rPr>
            </w:pPr>
          </w:p>
        </w:tc>
        <w:tc>
          <w:tcPr>
            <w:tcW w:w="3543" w:type="dxa"/>
            <w:vMerge/>
          </w:tcPr>
          <w:p w14:paraId="23F34980" w14:textId="77777777" w:rsidR="00D457E2" w:rsidRPr="004B72B6" w:rsidRDefault="00D457E2" w:rsidP="00D0477B">
            <w:pPr>
              <w:pStyle w:val="Bijschrift"/>
              <w:rPr>
                <w:lang w:val="en-GB"/>
              </w:rPr>
            </w:pPr>
          </w:p>
        </w:tc>
        <w:tc>
          <w:tcPr>
            <w:tcW w:w="6946" w:type="dxa"/>
          </w:tcPr>
          <w:p w14:paraId="47578386" w14:textId="77777777" w:rsidR="00D457E2" w:rsidRPr="004B72B6" w:rsidRDefault="00D457E2" w:rsidP="00D0477B">
            <w:pPr>
              <w:rPr>
                <w:lang w:val="en-GB"/>
              </w:rPr>
            </w:pPr>
            <w:r w:rsidRPr="004B72B6">
              <w:rPr>
                <w:lang w:val="en-GB"/>
              </w:rPr>
              <w:t>Additional technology</w:t>
            </w:r>
            <w:r w:rsidR="009F71F5">
              <w:rPr>
                <w:lang w:val="en-GB"/>
              </w:rPr>
              <w:t>, specify</w:t>
            </w:r>
            <w:r w:rsidRPr="004B72B6">
              <w:rPr>
                <w:lang w:val="en-GB"/>
              </w:rPr>
              <w:t>:</w:t>
            </w:r>
            <w:r w:rsidR="00AE10EB">
              <w:rPr>
                <w:lang w:val="en-GB"/>
              </w:rPr>
              <w:t xml:space="preserve"> </w:t>
            </w:r>
            <w:r w:rsidR="00CC5944">
              <w:rPr>
                <w:rFonts w:cstheme="minorHAnsi"/>
                <w:lang w:val="en-GB"/>
              </w:rPr>
              <w:fldChar w:fldCharType="begin">
                <w:ffData>
                  <w:name w:val=""/>
                  <w:enabled/>
                  <w:calcOnExit w:val="0"/>
                  <w:textInput/>
                </w:ffData>
              </w:fldChar>
            </w:r>
            <w:r w:rsidR="009F71F5">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9F71F5">
              <w:rPr>
                <w:rFonts w:cstheme="minorHAnsi"/>
                <w:noProof/>
                <w:lang w:val="en-GB"/>
              </w:rPr>
              <w:t> </w:t>
            </w:r>
            <w:r w:rsidR="009F71F5">
              <w:rPr>
                <w:rFonts w:cstheme="minorHAnsi"/>
                <w:noProof/>
                <w:lang w:val="en-GB"/>
              </w:rPr>
              <w:t> </w:t>
            </w:r>
            <w:r w:rsidR="009F71F5">
              <w:rPr>
                <w:rFonts w:cstheme="minorHAnsi"/>
                <w:noProof/>
                <w:lang w:val="en-GB"/>
              </w:rPr>
              <w:t> </w:t>
            </w:r>
            <w:r w:rsidR="009F71F5">
              <w:rPr>
                <w:rFonts w:cstheme="minorHAnsi"/>
                <w:noProof/>
                <w:lang w:val="en-GB"/>
              </w:rPr>
              <w:t> </w:t>
            </w:r>
            <w:r w:rsidR="009F71F5">
              <w:rPr>
                <w:rFonts w:cstheme="minorHAnsi"/>
                <w:noProof/>
                <w:lang w:val="en-GB"/>
              </w:rPr>
              <w:t> </w:t>
            </w:r>
            <w:r w:rsidR="00CC5944">
              <w:rPr>
                <w:rFonts w:cstheme="minorHAnsi"/>
                <w:lang w:val="en-GB"/>
              </w:rPr>
              <w:fldChar w:fldCharType="end"/>
            </w:r>
          </w:p>
          <w:p w14:paraId="035D8539" w14:textId="77777777" w:rsidR="00D457E2" w:rsidRPr="004B72B6" w:rsidRDefault="00D457E2" w:rsidP="00D0477B">
            <w:pPr>
              <w:rPr>
                <w:lang w:val="en-GB"/>
              </w:rPr>
            </w:pPr>
            <w:r w:rsidRPr="004B72B6">
              <w:rPr>
                <w:lang w:val="en-GB"/>
              </w:rPr>
              <w:t xml:space="preserve">Level 1: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35CC9182" w14:textId="77777777" w:rsidR="00D457E2" w:rsidRPr="004B72B6" w:rsidRDefault="00D457E2" w:rsidP="00D0477B">
            <w:pPr>
              <w:rPr>
                <w:lang w:val="en-GB"/>
              </w:rPr>
            </w:pPr>
            <w:r w:rsidRPr="004B72B6">
              <w:rPr>
                <w:lang w:val="en-GB"/>
              </w:rPr>
              <w:t>Level 2:</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p w14:paraId="03F6EBBE" w14:textId="77777777" w:rsidR="00D457E2" w:rsidRPr="004B72B6" w:rsidRDefault="00D457E2" w:rsidP="00D0477B">
            <w:pPr>
              <w:rPr>
                <w:lang w:val="en-GB"/>
              </w:rPr>
            </w:pPr>
            <w:r w:rsidRPr="004B72B6">
              <w:rPr>
                <w:lang w:val="en-GB"/>
              </w:rPr>
              <w:t>Level 3:</w:t>
            </w:r>
            <w:r w:rsidR="0049727E">
              <w:rPr>
                <w:lang w:val="en-GB"/>
              </w:rPr>
              <w:t xml:space="preserve"> </w:t>
            </w:r>
            <w:r w:rsidR="00CC5944"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CC5944" w:rsidRPr="0040513A">
              <w:rPr>
                <w:rFonts w:cstheme="minorHAnsi"/>
                <w:lang w:val="en-GB"/>
              </w:rPr>
              <w:fldChar w:fldCharType="end"/>
            </w:r>
          </w:p>
        </w:tc>
        <w:tc>
          <w:tcPr>
            <w:tcW w:w="1134" w:type="dxa"/>
            <w:vAlign w:val="center"/>
          </w:tcPr>
          <w:p w14:paraId="32BE7E63"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r w:rsidR="00E26B30" w:rsidRPr="004B72B6" w14:paraId="48174CB7" w14:textId="77777777" w:rsidTr="00C93337">
        <w:trPr>
          <w:cantSplit/>
          <w:trHeight w:val="581"/>
        </w:trPr>
        <w:tc>
          <w:tcPr>
            <w:tcW w:w="2127" w:type="dxa"/>
          </w:tcPr>
          <w:p w14:paraId="0CCB3183" w14:textId="77777777" w:rsidR="00E26B30" w:rsidRPr="004B72B6" w:rsidRDefault="00506589" w:rsidP="005B215C">
            <w:pPr>
              <w:pStyle w:val="Bijschrift"/>
              <w:rPr>
                <w:lang w:val="en-GB"/>
              </w:rPr>
            </w:pPr>
            <w:r>
              <w:rPr>
                <w:lang w:val="en-GB"/>
              </w:rPr>
              <w:t>Informative</w:t>
            </w:r>
          </w:p>
        </w:tc>
        <w:tc>
          <w:tcPr>
            <w:tcW w:w="3543" w:type="dxa"/>
          </w:tcPr>
          <w:p w14:paraId="6A37219D" w14:textId="77777777" w:rsidR="00B2477E" w:rsidRPr="004B72B6" w:rsidRDefault="00506589">
            <w:pPr>
              <w:rPr>
                <w:lang w:val="en-GB"/>
              </w:rPr>
            </w:pPr>
            <w:r>
              <w:rPr>
                <w:lang w:val="en-GB"/>
              </w:rPr>
              <w:t>What is the physical location (city and country) where the data analysis is carried out?</w:t>
            </w:r>
          </w:p>
        </w:tc>
        <w:tc>
          <w:tcPr>
            <w:tcW w:w="6946" w:type="dxa"/>
          </w:tcPr>
          <w:p w14:paraId="6011789F" w14:textId="77777777" w:rsidR="00E26B30"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c>
          <w:tcPr>
            <w:tcW w:w="1134" w:type="dxa"/>
            <w:vAlign w:val="center"/>
          </w:tcPr>
          <w:p w14:paraId="194D5DE1" w14:textId="77777777" w:rsidR="00E26B30"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bl>
    <w:p w14:paraId="40E6E95D" w14:textId="77777777" w:rsidR="00E26B30" w:rsidRPr="004B72B6" w:rsidRDefault="00E26B30" w:rsidP="00F30C42">
      <w:pPr>
        <w:rPr>
          <w:lang w:val="en-GB"/>
        </w:rPr>
      </w:pPr>
    </w:p>
    <w:p w14:paraId="7593694D" w14:textId="77777777" w:rsidR="007A7E22" w:rsidRPr="004B72B6" w:rsidRDefault="007A7E22" w:rsidP="00F30C42">
      <w:pPr>
        <w:rPr>
          <w:lang w:val="en-GB"/>
        </w:rPr>
      </w:pPr>
      <w:r w:rsidRPr="004B72B6">
        <w:rPr>
          <w:lang w:val="en-GB"/>
        </w:rPr>
        <w:t xml:space="preserve">Table 7.4: </w:t>
      </w:r>
      <w:r w:rsidRPr="004B72B6">
        <w:rPr>
          <w:bCs/>
          <w:szCs w:val="18"/>
          <w:lang w:val="en-GB"/>
        </w:rPr>
        <w:t xml:space="preserve">Number and qualification of </w:t>
      </w:r>
      <w:r w:rsidR="00AE5EAA" w:rsidRPr="004B72B6">
        <w:rPr>
          <w:bCs/>
          <w:szCs w:val="18"/>
          <w:lang w:val="en-GB"/>
        </w:rPr>
        <w:t>FFS</w:t>
      </w:r>
      <w:r w:rsidRPr="004B72B6">
        <w:rPr>
          <w:bCs/>
          <w:szCs w:val="18"/>
          <w:lang w:val="en-GB"/>
        </w:rPr>
        <w:t xml:space="preserve"> analysts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6946"/>
        <w:gridCol w:w="1134"/>
      </w:tblGrid>
      <w:tr w:rsidR="007A7E22" w:rsidRPr="004B72B6" w14:paraId="3BC6A0FA" w14:textId="77777777" w:rsidTr="00B2477E">
        <w:trPr>
          <w:cantSplit/>
          <w:trHeight w:val="251"/>
        </w:trPr>
        <w:tc>
          <w:tcPr>
            <w:tcW w:w="2127" w:type="dxa"/>
          </w:tcPr>
          <w:p w14:paraId="333BAAFB" w14:textId="77777777" w:rsidR="007A7E22" w:rsidRPr="004B72B6" w:rsidRDefault="007A7E22" w:rsidP="00E139CF">
            <w:pPr>
              <w:pStyle w:val="Bijschrift"/>
              <w:spacing w:after="0"/>
              <w:jc w:val="center"/>
              <w:rPr>
                <w:bCs w:val="0"/>
                <w:i/>
                <w:szCs w:val="20"/>
                <w:lang w:val="en-GB"/>
              </w:rPr>
            </w:pPr>
            <w:r w:rsidRPr="004B72B6">
              <w:rPr>
                <w:bCs w:val="0"/>
                <w:i/>
                <w:szCs w:val="20"/>
                <w:lang w:val="en-GB"/>
              </w:rPr>
              <w:t>Document</w:t>
            </w:r>
            <w:r w:rsidR="00E139CF" w:rsidRPr="004B72B6">
              <w:rPr>
                <w:bCs w:val="0"/>
                <w:i/>
                <w:szCs w:val="20"/>
                <w:lang w:val="en-GB"/>
              </w:rPr>
              <w:t>,</w:t>
            </w:r>
            <w:r w:rsidRPr="004B72B6">
              <w:rPr>
                <w:bCs w:val="0"/>
                <w:i/>
                <w:szCs w:val="20"/>
                <w:lang w:val="en-GB"/>
              </w:rPr>
              <w:t xml:space="preserve"> Section</w:t>
            </w:r>
          </w:p>
        </w:tc>
        <w:tc>
          <w:tcPr>
            <w:tcW w:w="3543" w:type="dxa"/>
          </w:tcPr>
          <w:p w14:paraId="131B2A57" w14:textId="77777777" w:rsidR="007A7E22" w:rsidRPr="004B72B6" w:rsidRDefault="007A7E22" w:rsidP="00B2477E">
            <w:pPr>
              <w:jc w:val="center"/>
              <w:rPr>
                <w:i/>
                <w:lang w:val="en-GB"/>
              </w:rPr>
            </w:pPr>
            <w:r w:rsidRPr="004B72B6">
              <w:rPr>
                <w:i/>
                <w:lang w:val="en-GB"/>
              </w:rPr>
              <w:t>Requirement</w:t>
            </w:r>
          </w:p>
        </w:tc>
        <w:tc>
          <w:tcPr>
            <w:tcW w:w="6946" w:type="dxa"/>
          </w:tcPr>
          <w:p w14:paraId="14340634" w14:textId="77777777" w:rsidR="007A7E22" w:rsidRPr="004B72B6" w:rsidRDefault="007A7E22" w:rsidP="00B2477E">
            <w:pPr>
              <w:pStyle w:val="Bijschrift"/>
              <w:spacing w:after="0"/>
              <w:jc w:val="center"/>
              <w:rPr>
                <w:bCs w:val="0"/>
                <w:i/>
                <w:szCs w:val="20"/>
                <w:lang w:val="en-GB"/>
              </w:rPr>
            </w:pPr>
            <w:r w:rsidRPr="004B72B6">
              <w:rPr>
                <w:bCs w:val="0"/>
                <w:i/>
                <w:szCs w:val="20"/>
                <w:lang w:val="en-GB"/>
              </w:rPr>
              <w:t>Answers and Observations/Recommendations</w:t>
            </w:r>
          </w:p>
        </w:tc>
        <w:tc>
          <w:tcPr>
            <w:tcW w:w="1134" w:type="dxa"/>
          </w:tcPr>
          <w:p w14:paraId="2ADEAE04" w14:textId="77777777" w:rsidR="007A7E22" w:rsidRPr="004B72B6" w:rsidRDefault="007A7E22" w:rsidP="009459AC">
            <w:pPr>
              <w:pStyle w:val="Bijschrift"/>
              <w:spacing w:after="0"/>
              <w:jc w:val="center"/>
              <w:rPr>
                <w:bCs w:val="0"/>
                <w:szCs w:val="20"/>
                <w:lang w:val="en-GB"/>
              </w:rPr>
            </w:pPr>
            <w:r w:rsidRPr="009459AC">
              <w:rPr>
                <w:bCs w:val="0"/>
                <w:i/>
                <w:szCs w:val="20"/>
                <w:lang w:val="en-GB"/>
              </w:rPr>
              <w:t>Verdict</w:t>
            </w:r>
          </w:p>
        </w:tc>
      </w:tr>
      <w:tr w:rsidR="007A7E22" w:rsidRPr="004B72B6" w14:paraId="503CC0D3" w14:textId="77777777" w:rsidTr="00C93337">
        <w:trPr>
          <w:cantSplit/>
          <w:trHeight w:val="180"/>
        </w:trPr>
        <w:tc>
          <w:tcPr>
            <w:tcW w:w="2127" w:type="dxa"/>
          </w:tcPr>
          <w:p w14:paraId="4E1A6246" w14:textId="58A8CF4C" w:rsidR="007A7E22" w:rsidRPr="00365345" w:rsidRDefault="005F34B8" w:rsidP="00B2477E">
            <w:pPr>
              <w:pStyle w:val="Bijschrift"/>
              <w:rPr>
                <w:lang w:val="nl-NL"/>
              </w:rPr>
            </w:pPr>
            <w:r w:rsidRPr="005F34B8">
              <w:rPr>
                <w:bCs w:val="0"/>
                <w:lang w:val="nl-NL"/>
              </w:rPr>
              <w:t xml:space="preserve">POF specifications - </w:t>
            </w:r>
            <w:r w:rsidR="00C52BCC">
              <w:rPr>
                <w:bCs w:val="0"/>
                <w:lang w:val="nl-NL"/>
              </w:rPr>
              <w:t>POF</w:t>
            </w:r>
            <w:r w:rsidR="004479A3">
              <w:rPr>
                <w:bCs w:val="0"/>
                <w:lang w:val="nl-NL"/>
              </w:rPr>
              <w:t xml:space="preserve"> </w:t>
            </w:r>
            <w:r w:rsidR="00C52BCC">
              <w:rPr>
                <w:bCs w:val="0"/>
                <w:lang w:val="nl-NL"/>
              </w:rPr>
              <w:t>100</w:t>
            </w:r>
            <w:r w:rsidRPr="005F34B8">
              <w:rPr>
                <w:bCs w:val="0"/>
                <w:lang w:val="nl-NL"/>
              </w:rPr>
              <w:t xml:space="preserve"> [</w:t>
            </w:r>
            <w:r w:rsidR="004D0CE2">
              <w:t>3</w:t>
            </w:r>
            <w:r w:rsidRPr="005F34B8">
              <w:rPr>
                <w:bCs w:val="0"/>
                <w:lang w:val="nl-NL"/>
              </w:rPr>
              <w:t>],</w:t>
            </w:r>
            <w:r w:rsidRPr="005F34B8">
              <w:rPr>
                <w:lang w:val="nl-NL"/>
              </w:rPr>
              <w:t xml:space="preserve"> chapter 2.6</w:t>
            </w:r>
          </w:p>
        </w:tc>
        <w:tc>
          <w:tcPr>
            <w:tcW w:w="3543" w:type="dxa"/>
          </w:tcPr>
          <w:p w14:paraId="6538EDE5" w14:textId="77777777" w:rsidR="00B2477E" w:rsidRPr="004B72B6" w:rsidRDefault="007A7E22">
            <w:pPr>
              <w:rPr>
                <w:lang w:val="en-GB"/>
              </w:rPr>
            </w:pPr>
            <w:r w:rsidRPr="004B72B6">
              <w:rPr>
                <w:lang w:val="en-GB"/>
              </w:rPr>
              <w:t xml:space="preserve">If </w:t>
            </w:r>
            <w:r w:rsidR="00AE5EAA" w:rsidRPr="004B72B6">
              <w:rPr>
                <w:lang w:val="en-GB"/>
              </w:rPr>
              <w:t>FFS</w:t>
            </w:r>
            <w:r w:rsidRPr="004B72B6">
              <w:rPr>
                <w:lang w:val="en-GB"/>
              </w:rPr>
              <w:t xml:space="preserve"> analysis is available (ref. Table 4.6), </w:t>
            </w:r>
            <w:r w:rsidR="00524C5D" w:rsidRPr="004B72B6">
              <w:rPr>
                <w:lang w:val="en-GB"/>
              </w:rPr>
              <w:t xml:space="preserve">what are the number and qualifications of analysts for each analysis method. </w:t>
            </w:r>
          </w:p>
        </w:tc>
        <w:tc>
          <w:tcPr>
            <w:tcW w:w="6946" w:type="dxa"/>
          </w:tcPr>
          <w:p w14:paraId="540B5B8F" w14:textId="77777777" w:rsidR="007A7E22" w:rsidRPr="004B72B6" w:rsidRDefault="00CC5944" w:rsidP="00B2477E">
            <w:pPr>
              <w:rPr>
                <w:bCs/>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c>
          <w:tcPr>
            <w:tcW w:w="1134" w:type="dxa"/>
            <w:vAlign w:val="center"/>
          </w:tcPr>
          <w:p w14:paraId="52C44FF8" w14:textId="77777777" w:rsidR="007A7E2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r>
    </w:tbl>
    <w:p w14:paraId="45BE2F6D" w14:textId="77777777" w:rsidR="009678B4" w:rsidRPr="004B72B6" w:rsidRDefault="009678B4" w:rsidP="00531BA5">
      <w:pPr>
        <w:pStyle w:val="Bijschrift"/>
        <w:spacing w:after="120"/>
        <w:rPr>
          <w:lang w:val="en-GB"/>
        </w:rPr>
      </w:pPr>
    </w:p>
    <w:p w14:paraId="2C2E3B18" w14:textId="77777777" w:rsidR="00E26B30" w:rsidRPr="004B72B6" w:rsidRDefault="00E26B30" w:rsidP="00BD17D2">
      <w:pPr>
        <w:rPr>
          <w:lang w:val="en-GB"/>
        </w:rPr>
      </w:pPr>
      <w:r w:rsidRPr="004B72B6">
        <w:rPr>
          <w:lang w:val="en-GB"/>
        </w:rPr>
        <w:t xml:space="preserve">Table </w:t>
      </w:r>
      <w:r w:rsidR="001D01A1" w:rsidRPr="004B72B6">
        <w:rPr>
          <w:lang w:val="en-GB"/>
        </w:rPr>
        <w:t>7</w:t>
      </w:r>
      <w:r w:rsidRPr="004B72B6">
        <w:rPr>
          <w:lang w:val="en-GB"/>
        </w:rPr>
        <w:t>.</w:t>
      </w:r>
      <w:r w:rsidR="00524C5D" w:rsidRPr="004B72B6">
        <w:rPr>
          <w:lang w:val="en-GB"/>
        </w:rPr>
        <w:t>5</w:t>
      </w:r>
      <w:r w:rsidRPr="004B72B6">
        <w:rPr>
          <w:lang w:val="en-GB"/>
        </w:rPr>
        <w:t xml:space="preserve">: </w:t>
      </w:r>
      <w:r w:rsidR="00B031F2" w:rsidRPr="004B72B6">
        <w:rPr>
          <w:lang w:val="en-GB"/>
        </w:rPr>
        <w:t xml:space="preserve">Qualifications of </w:t>
      </w:r>
      <w:r w:rsidR="00FC4B98" w:rsidRPr="004B72B6">
        <w:rPr>
          <w:lang w:val="en-GB"/>
        </w:rPr>
        <w:t xml:space="preserve">assigned </w:t>
      </w:r>
      <w:r w:rsidRPr="004B72B6">
        <w:rPr>
          <w:lang w:val="en-GB"/>
        </w:rPr>
        <w:t xml:space="preserve">personnel for </w:t>
      </w:r>
      <w:r w:rsidR="00B05146" w:rsidRPr="004B72B6">
        <w:rPr>
          <w:lang w:val="en-GB"/>
        </w:rPr>
        <w:t>field operations, data analysis and reporting</w:t>
      </w:r>
      <w:r w:rsidRPr="004B72B6">
        <w:rPr>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402"/>
        <w:gridCol w:w="6946"/>
        <w:gridCol w:w="1134"/>
      </w:tblGrid>
      <w:tr w:rsidR="00E26B30" w:rsidRPr="004B72B6" w14:paraId="1DF419DD" w14:textId="77777777" w:rsidTr="00D0477B">
        <w:trPr>
          <w:cantSplit/>
        </w:trPr>
        <w:tc>
          <w:tcPr>
            <w:tcW w:w="2268" w:type="dxa"/>
          </w:tcPr>
          <w:p w14:paraId="049DE10A" w14:textId="77777777" w:rsidR="00E26B30" w:rsidRPr="004B72B6" w:rsidRDefault="00E26B30" w:rsidP="00E139CF">
            <w:pPr>
              <w:pStyle w:val="NormalFuturaLight"/>
              <w:tabs>
                <w:tab w:val="left" w:pos="1440"/>
              </w:tabs>
              <w:ind w:left="180"/>
              <w:rPr>
                <w:bCs/>
              </w:rPr>
            </w:pPr>
            <w:r w:rsidRPr="004B72B6">
              <w:rPr>
                <w:rFonts w:asciiTheme="minorHAnsi" w:hAnsiTheme="minorHAnsi" w:cstheme="minorHAnsi"/>
                <w:i/>
                <w:sz w:val="20"/>
              </w:rPr>
              <w:t>Document</w:t>
            </w:r>
            <w:r w:rsidR="00E139CF" w:rsidRPr="004B72B6">
              <w:rPr>
                <w:rFonts w:asciiTheme="minorHAnsi" w:hAnsiTheme="minorHAnsi" w:cstheme="minorHAnsi"/>
                <w:i/>
                <w:sz w:val="20"/>
              </w:rPr>
              <w:t>,</w:t>
            </w:r>
            <w:r w:rsidRPr="004B72B6">
              <w:rPr>
                <w:rFonts w:asciiTheme="minorHAnsi" w:hAnsiTheme="minorHAnsi" w:cstheme="minorHAnsi"/>
                <w:i/>
                <w:sz w:val="20"/>
              </w:rPr>
              <w:t xml:space="preserve"> Section</w:t>
            </w:r>
          </w:p>
        </w:tc>
        <w:tc>
          <w:tcPr>
            <w:tcW w:w="3402" w:type="dxa"/>
          </w:tcPr>
          <w:p w14:paraId="37CEDD87" w14:textId="77777777" w:rsidR="00E26B30" w:rsidRPr="004B72B6" w:rsidRDefault="000A7D1F" w:rsidP="00D0477B">
            <w:pPr>
              <w:pStyle w:val="NormalFuturaLight"/>
              <w:tabs>
                <w:tab w:val="left" w:pos="1440"/>
              </w:tabs>
              <w:ind w:left="180"/>
              <w:jc w:val="center"/>
            </w:pPr>
            <w:r w:rsidRPr="004B72B6">
              <w:rPr>
                <w:rFonts w:asciiTheme="minorHAnsi" w:hAnsiTheme="minorHAnsi" w:cstheme="minorHAnsi"/>
                <w:i/>
                <w:sz w:val="20"/>
              </w:rPr>
              <w:t>Requirement</w:t>
            </w:r>
          </w:p>
        </w:tc>
        <w:tc>
          <w:tcPr>
            <w:tcW w:w="6946" w:type="dxa"/>
          </w:tcPr>
          <w:p w14:paraId="161553EB" w14:textId="77777777" w:rsidR="00E26B30"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Answers and Observations/Recommendations</w:t>
            </w:r>
          </w:p>
        </w:tc>
        <w:tc>
          <w:tcPr>
            <w:tcW w:w="1134" w:type="dxa"/>
          </w:tcPr>
          <w:p w14:paraId="4B4129F9" w14:textId="77777777" w:rsidR="00E26B30"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Verdict</w:t>
            </w:r>
          </w:p>
        </w:tc>
      </w:tr>
      <w:tr w:rsidR="00D457E2" w:rsidRPr="004B72B6" w14:paraId="32001C72" w14:textId="77777777" w:rsidTr="00C93337">
        <w:trPr>
          <w:cantSplit/>
        </w:trPr>
        <w:tc>
          <w:tcPr>
            <w:tcW w:w="2268" w:type="dxa"/>
            <w:vMerge w:val="restart"/>
            <w:vAlign w:val="center"/>
          </w:tcPr>
          <w:p w14:paraId="3890F60C" w14:textId="5F257265" w:rsidR="00D457E2" w:rsidRPr="00365345" w:rsidRDefault="005F34B8" w:rsidP="00D457E2">
            <w:pPr>
              <w:rPr>
                <w:lang w:val="nl-NL"/>
              </w:rPr>
            </w:pPr>
            <w:r w:rsidRPr="005F34B8">
              <w:rPr>
                <w:lang w:val="nl-NL"/>
              </w:rPr>
              <w:t xml:space="preserve">POF specifications - </w:t>
            </w:r>
            <w:r w:rsidR="00C52BCC">
              <w:rPr>
                <w:lang w:val="nl-NL"/>
              </w:rPr>
              <w:t>POF</w:t>
            </w:r>
            <w:r w:rsidR="004479A3">
              <w:rPr>
                <w:lang w:val="nl-NL"/>
              </w:rPr>
              <w:t xml:space="preserve"> </w:t>
            </w:r>
            <w:r w:rsidR="00C52BCC">
              <w:rPr>
                <w:lang w:val="nl-NL"/>
              </w:rPr>
              <w:t>100</w:t>
            </w:r>
            <w:r w:rsidRPr="005F34B8">
              <w:rPr>
                <w:lang w:val="nl-NL"/>
              </w:rPr>
              <w:t xml:space="preserve"> [</w:t>
            </w:r>
            <w:r w:rsidR="004D0CE2">
              <w:t>3]</w:t>
            </w:r>
            <w:r w:rsidRPr="005F34B8">
              <w:rPr>
                <w:lang w:val="nl-NL"/>
              </w:rPr>
              <w:t xml:space="preserve">, </w:t>
            </w:r>
          </w:p>
          <w:p w14:paraId="2C3BFE21" w14:textId="77777777" w:rsidR="00D457E2" w:rsidRPr="004B72B6" w:rsidRDefault="00D457E2" w:rsidP="00D457E2">
            <w:pPr>
              <w:rPr>
                <w:lang w:val="en-GB"/>
              </w:rPr>
            </w:pPr>
            <w:r w:rsidRPr="00AE2639">
              <w:rPr>
                <w:lang w:val="en-GB"/>
              </w:rPr>
              <w:t>Section 7</w:t>
            </w:r>
          </w:p>
        </w:tc>
        <w:tc>
          <w:tcPr>
            <w:tcW w:w="3402" w:type="dxa"/>
          </w:tcPr>
          <w:p w14:paraId="149114AD" w14:textId="77777777" w:rsidR="00D457E2" w:rsidRPr="004B72B6" w:rsidRDefault="00D457E2" w:rsidP="00AE2639">
            <w:pPr>
              <w:rPr>
                <w:lang w:val="en-GB"/>
              </w:rPr>
            </w:pPr>
            <w:r w:rsidRPr="00AE2639">
              <w:rPr>
                <w:lang w:val="en-GB"/>
              </w:rPr>
              <w:t>Team leader during ILI field activities: Level II tool operator for the applicable technology</w:t>
            </w:r>
          </w:p>
        </w:tc>
        <w:tc>
          <w:tcPr>
            <w:tcW w:w="6946" w:type="dxa"/>
          </w:tcPr>
          <w:p w14:paraId="1CD2FEC7" w14:textId="77777777" w:rsidR="00D457E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c>
          <w:tcPr>
            <w:tcW w:w="1134" w:type="dxa"/>
            <w:vAlign w:val="center"/>
          </w:tcPr>
          <w:p w14:paraId="6584C82C"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D457E2" w:rsidRPr="004B72B6" w14:paraId="40CFF712" w14:textId="77777777" w:rsidTr="00C93337">
        <w:trPr>
          <w:cantSplit/>
        </w:trPr>
        <w:tc>
          <w:tcPr>
            <w:tcW w:w="2268" w:type="dxa"/>
            <w:vMerge/>
          </w:tcPr>
          <w:p w14:paraId="495020CC" w14:textId="77777777" w:rsidR="00D457E2" w:rsidRPr="004B72B6" w:rsidRDefault="00D457E2" w:rsidP="00DB6DAB">
            <w:pPr>
              <w:rPr>
                <w:lang w:val="en-GB"/>
              </w:rPr>
            </w:pPr>
          </w:p>
        </w:tc>
        <w:tc>
          <w:tcPr>
            <w:tcW w:w="3402" w:type="dxa"/>
          </w:tcPr>
          <w:p w14:paraId="220714B8" w14:textId="77777777" w:rsidR="00D457E2" w:rsidRPr="004B72B6" w:rsidRDefault="00D457E2" w:rsidP="00AE2639">
            <w:pPr>
              <w:rPr>
                <w:bCs/>
                <w:szCs w:val="18"/>
                <w:lang w:val="en-GB"/>
              </w:rPr>
            </w:pPr>
            <w:r w:rsidRPr="004B72B6">
              <w:rPr>
                <w:lang w:val="en-GB"/>
              </w:rPr>
              <w:t xml:space="preserve">Data analysis and reporting Lead: Level II Data Analyst </w:t>
            </w:r>
            <w:r w:rsidRPr="00AE2639">
              <w:rPr>
                <w:lang w:val="en-GB"/>
              </w:rPr>
              <w:t>for the applicable technology</w:t>
            </w:r>
          </w:p>
        </w:tc>
        <w:tc>
          <w:tcPr>
            <w:tcW w:w="6946" w:type="dxa"/>
          </w:tcPr>
          <w:p w14:paraId="04B28BD2" w14:textId="77777777" w:rsidR="00D457E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c>
          <w:tcPr>
            <w:tcW w:w="1134" w:type="dxa"/>
            <w:vAlign w:val="center"/>
          </w:tcPr>
          <w:p w14:paraId="50AABAE0"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D457E2" w:rsidRPr="004B72B6" w14:paraId="7D841655" w14:textId="77777777" w:rsidTr="00C93337">
        <w:trPr>
          <w:cantSplit/>
        </w:trPr>
        <w:tc>
          <w:tcPr>
            <w:tcW w:w="2268" w:type="dxa"/>
            <w:vMerge/>
          </w:tcPr>
          <w:p w14:paraId="05464343" w14:textId="77777777" w:rsidR="00D457E2" w:rsidRPr="004B72B6" w:rsidRDefault="00D457E2" w:rsidP="00DB6DAB">
            <w:pPr>
              <w:rPr>
                <w:lang w:val="en-GB"/>
              </w:rPr>
            </w:pPr>
          </w:p>
        </w:tc>
        <w:tc>
          <w:tcPr>
            <w:tcW w:w="3402" w:type="dxa"/>
          </w:tcPr>
          <w:p w14:paraId="738F0D05" w14:textId="77777777" w:rsidR="00D457E2" w:rsidRPr="004B72B6" w:rsidRDefault="00D457E2" w:rsidP="00AE2639">
            <w:pPr>
              <w:rPr>
                <w:lang w:val="en-GB"/>
              </w:rPr>
            </w:pPr>
            <w:r w:rsidRPr="004B72B6">
              <w:rPr>
                <w:lang w:val="en-GB"/>
              </w:rPr>
              <w:t>Review of final Client report: Level III Data Analyst for the applicable technology</w:t>
            </w:r>
          </w:p>
        </w:tc>
        <w:tc>
          <w:tcPr>
            <w:tcW w:w="6946" w:type="dxa"/>
          </w:tcPr>
          <w:p w14:paraId="51F3750C" w14:textId="77777777" w:rsidR="00D457E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9459AC"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009459AC" w:rsidRPr="0040513A">
              <w:rPr>
                <w:rFonts w:cstheme="minorHAnsi"/>
                <w:noProof/>
                <w:lang w:val="en-GB"/>
              </w:rPr>
              <w:t> </w:t>
            </w:r>
            <w:r w:rsidRPr="0040513A">
              <w:rPr>
                <w:rFonts w:cstheme="minorHAnsi"/>
                <w:lang w:val="en-GB"/>
              </w:rPr>
              <w:fldChar w:fldCharType="end"/>
            </w:r>
          </w:p>
        </w:tc>
        <w:tc>
          <w:tcPr>
            <w:tcW w:w="1134" w:type="dxa"/>
            <w:vAlign w:val="center"/>
          </w:tcPr>
          <w:p w14:paraId="03DE2D7F" w14:textId="77777777" w:rsidR="00D457E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bl>
    <w:p w14:paraId="4F59B9BB" w14:textId="77777777" w:rsidR="00E26B30" w:rsidRPr="004B72B6" w:rsidRDefault="00E26B30" w:rsidP="00F30C42">
      <w:pPr>
        <w:rPr>
          <w:lang w:val="en-GB"/>
        </w:rPr>
      </w:pPr>
    </w:p>
    <w:p w14:paraId="403728B4" w14:textId="77777777" w:rsidR="00E26B30" w:rsidRPr="004B72B6" w:rsidRDefault="00E26B30">
      <w:pPr>
        <w:rPr>
          <w:lang w:val="en-GB"/>
        </w:rPr>
      </w:pPr>
      <w:r w:rsidRPr="004B72B6">
        <w:rPr>
          <w:lang w:val="en-GB"/>
        </w:rPr>
        <w:br w:type="page"/>
      </w:r>
    </w:p>
    <w:p w14:paraId="1F215F34" w14:textId="77777777" w:rsidR="00B031F2" w:rsidRPr="004B72B6" w:rsidRDefault="00B031F2" w:rsidP="00F30C42">
      <w:pPr>
        <w:rPr>
          <w:lang w:val="en-GB"/>
        </w:rPr>
      </w:pPr>
      <w:r w:rsidRPr="004B72B6">
        <w:rPr>
          <w:lang w:val="en-GB"/>
        </w:rPr>
        <w:lastRenderedPageBreak/>
        <w:t xml:space="preserve">Table </w:t>
      </w:r>
      <w:r w:rsidR="000A7D1F" w:rsidRPr="004B72B6">
        <w:rPr>
          <w:lang w:val="en-GB"/>
        </w:rPr>
        <w:t>8: Compliance of technical requirements of ILI tools</w:t>
      </w:r>
      <w:r w:rsidR="00B15A06" w:rsidRPr="004B72B6">
        <w:rPr>
          <w:lang w:val="en-GB"/>
        </w:rPr>
        <w:t xml:space="preserve"> </w:t>
      </w:r>
      <w:r w:rsidR="000A7D1F" w:rsidRPr="004B72B6">
        <w:rPr>
          <w:i/>
          <w:lang w:val="en-GB"/>
        </w:rPr>
        <w:t>(note: it should be indicated in this table if the</w:t>
      </w:r>
      <w:r w:rsidR="009678B4" w:rsidRPr="004B72B6">
        <w:rPr>
          <w:i/>
          <w:lang w:val="en-GB"/>
        </w:rPr>
        <w:t xml:space="preserve"> </w:t>
      </w:r>
      <w:r w:rsidR="000A7D1F" w:rsidRPr="004B72B6">
        <w:rPr>
          <w:i/>
          <w:lang w:val="en-GB"/>
        </w:rPr>
        <w:t>performance specifications, qualification requirements and other requested information is available and the Reviewer is requested to review examples and give his/her observations, recommendations and a verdict</w:t>
      </w:r>
      <w:r w:rsidR="00B15A06" w:rsidRPr="004B72B6">
        <w:rPr>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402"/>
        <w:gridCol w:w="6946"/>
        <w:gridCol w:w="1134"/>
      </w:tblGrid>
      <w:tr w:rsidR="00B031F2" w:rsidRPr="004B72B6" w14:paraId="2885788A" w14:textId="77777777" w:rsidTr="00D0477B">
        <w:trPr>
          <w:cantSplit/>
        </w:trPr>
        <w:tc>
          <w:tcPr>
            <w:tcW w:w="2268" w:type="dxa"/>
          </w:tcPr>
          <w:p w14:paraId="5E4E1140" w14:textId="77777777" w:rsidR="00B031F2" w:rsidRPr="004B72B6" w:rsidRDefault="000A7D1F" w:rsidP="00E139CF">
            <w:pPr>
              <w:pStyle w:val="NormalFuturaLight"/>
              <w:tabs>
                <w:tab w:val="left" w:pos="1440"/>
              </w:tabs>
              <w:ind w:left="180"/>
              <w:jc w:val="center"/>
              <w:rPr>
                <w:rFonts w:asciiTheme="minorHAnsi" w:hAnsiTheme="minorHAnsi" w:cstheme="minorHAnsi"/>
                <w:i/>
                <w:sz w:val="20"/>
              </w:rPr>
            </w:pPr>
            <w:r w:rsidRPr="004B72B6">
              <w:rPr>
                <w:rFonts w:asciiTheme="minorHAnsi" w:hAnsiTheme="minorHAnsi" w:cstheme="minorHAnsi"/>
                <w:i/>
                <w:sz w:val="20"/>
              </w:rPr>
              <w:t>Document</w:t>
            </w:r>
            <w:r w:rsidR="00E139CF" w:rsidRPr="004B72B6">
              <w:rPr>
                <w:rFonts w:asciiTheme="minorHAnsi" w:hAnsiTheme="minorHAnsi" w:cstheme="minorHAnsi"/>
                <w:i/>
                <w:sz w:val="20"/>
              </w:rPr>
              <w:t>,</w:t>
            </w:r>
            <w:r w:rsidRPr="004B72B6">
              <w:rPr>
                <w:rFonts w:asciiTheme="minorHAnsi" w:hAnsiTheme="minorHAnsi" w:cstheme="minorHAnsi"/>
                <w:i/>
                <w:sz w:val="20"/>
              </w:rPr>
              <w:t xml:space="preserve"> Section</w:t>
            </w:r>
          </w:p>
        </w:tc>
        <w:tc>
          <w:tcPr>
            <w:tcW w:w="3402" w:type="dxa"/>
          </w:tcPr>
          <w:p w14:paraId="73F8A966" w14:textId="77777777" w:rsidR="00B031F2" w:rsidRPr="004B72B6" w:rsidRDefault="000A7D1F" w:rsidP="00D0477B">
            <w:pPr>
              <w:pStyle w:val="NormalFuturaLight"/>
              <w:tabs>
                <w:tab w:val="left" w:pos="1440"/>
              </w:tabs>
              <w:ind w:left="180"/>
              <w:jc w:val="center"/>
              <w:rPr>
                <w:rFonts w:asciiTheme="minorHAnsi" w:hAnsiTheme="minorHAnsi" w:cstheme="minorHAnsi"/>
                <w:i/>
                <w:sz w:val="20"/>
              </w:rPr>
            </w:pPr>
            <w:r w:rsidRPr="004B72B6">
              <w:rPr>
                <w:rFonts w:asciiTheme="minorHAnsi" w:hAnsiTheme="minorHAnsi" w:cstheme="minorHAnsi"/>
                <w:i/>
                <w:sz w:val="20"/>
              </w:rPr>
              <w:t>Requirement</w:t>
            </w:r>
          </w:p>
        </w:tc>
        <w:tc>
          <w:tcPr>
            <w:tcW w:w="6946" w:type="dxa"/>
          </w:tcPr>
          <w:p w14:paraId="2587B680" w14:textId="77777777" w:rsidR="00B031F2" w:rsidRPr="004B72B6" w:rsidRDefault="000A7D1F" w:rsidP="00D0477B">
            <w:pPr>
              <w:pStyle w:val="NormalFuturaLight"/>
              <w:tabs>
                <w:tab w:val="left" w:pos="1440"/>
              </w:tabs>
              <w:ind w:left="180"/>
              <w:jc w:val="center"/>
              <w:rPr>
                <w:rFonts w:asciiTheme="minorHAnsi" w:hAnsiTheme="minorHAnsi" w:cstheme="minorHAnsi"/>
                <w:i/>
                <w:sz w:val="20"/>
              </w:rPr>
            </w:pPr>
            <w:r w:rsidRPr="004B72B6">
              <w:rPr>
                <w:rFonts w:asciiTheme="minorHAnsi" w:hAnsiTheme="minorHAnsi" w:cstheme="minorHAnsi"/>
                <w:i/>
                <w:sz w:val="20"/>
              </w:rPr>
              <w:t>Answers and Observations/Recommendations</w:t>
            </w:r>
          </w:p>
        </w:tc>
        <w:tc>
          <w:tcPr>
            <w:tcW w:w="1134" w:type="dxa"/>
          </w:tcPr>
          <w:p w14:paraId="62711D7F" w14:textId="77777777" w:rsidR="00B031F2" w:rsidRPr="004B72B6" w:rsidRDefault="000A7D1F" w:rsidP="00D0477B">
            <w:pPr>
              <w:pStyle w:val="NormalFuturaLight"/>
              <w:tabs>
                <w:tab w:val="left" w:pos="1440"/>
              </w:tabs>
              <w:ind w:left="180"/>
              <w:jc w:val="center"/>
              <w:rPr>
                <w:rFonts w:asciiTheme="minorHAnsi" w:hAnsiTheme="minorHAnsi" w:cstheme="minorHAnsi"/>
                <w:i/>
                <w:sz w:val="20"/>
              </w:rPr>
            </w:pPr>
            <w:r w:rsidRPr="004B72B6">
              <w:rPr>
                <w:rFonts w:asciiTheme="minorHAnsi" w:hAnsiTheme="minorHAnsi" w:cstheme="minorHAnsi"/>
                <w:i/>
                <w:sz w:val="20"/>
              </w:rPr>
              <w:t>Verdict</w:t>
            </w:r>
          </w:p>
        </w:tc>
      </w:tr>
      <w:tr w:rsidR="00B031F2" w:rsidRPr="004B72B6" w14:paraId="2CE3C976" w14:textId="77777777" w:rsidTr="00C93337">
        <w:trPr>
          <w:cantSplit/>
        </w:trPr>
        <w:tc>
          <w:tcPr>
            <w:tcW w:w="2268" w:type="dxa"/>
          </w:tcPr>
          <w:p w14:paraId="236E1316" w14:textId="0F35D3AF" w:rsidR="00B031F2" w:rsidRPr="0005127C" w:rsidRDefault="00CC5944" w:rsidP="00D0477B">
            <w:pPr>
              <w:pStyle w:val="Bijschrift"/>
              <w:spacing w:after="0"/>
              <w:rPr>
                <w:lang w:val="en-GB"/>
              </w:rPr>
            </w:pPr>
            <w:r w:rsidRPr="0005127C">
              <w:rPr>
                <w:lang w:val="en-GB"/>
              </w:rPr>
              <w:t xml:space="preserve">API 1163 </w:t>
            </w:r>
            <w:r w:rsidR="0005127C">
              <w:rPr>
                <w:lang w:val="en-GB"/>
              </w:rPr>
              <w:t>[</w:t>
            </w:r>
            <w:r w:rsidRPr="0005127C">
              <w:rPr>
                <w:lang w:val="en-GB"/>
              </w:rPr>
              <w:t>1], section 6.2</w:t>
            </w:r>
          </w:p>
          <w:p w14:paraId="50DEFB5F" w14:textId="77777777" w:rsidR="00B031F2" w:rsidRPr="004B72B6" w:rsidRDefault="00B031F2" w:rsidP="00D0477B">
            <w:pPr>
              <w:pStyle w:val="Bijschrift"/>
              <w:spacing w:after="0"/>
              <w:rPr>
                <w:lang w:val="en-GB"/>
              </w:rPr>
            </w:pPr>
            <w:r w:rsidRPr="004B72B6">
              <w:rPr>
                <w:lang w:val="en-GB"/>
              </w:rPr>
              <w:t xml:space="preserve">Performance specifications </w:t>
            </w:r>
          </w:p>
          <w:p w14:paraId="155E5730" w14:textId="77777777" w:rsidR="00B031F2" w:rsidRPr="004B72B6" w:rsidRDefault="00B031F2" w:rsidP="00D0477B">
            <w:pPr>
              <w:rPr>
                <w:lang w:val="en-GB"/>
              </w:rPr>
            </w:pPr>
          </w:p>
          <w:p w14:paraId="5F438096" w14:textId="3AA27A16" w:rsidR="00B031F2" w:rsidRPr="004B72B6" w:rsidRDefault="000A7D1F" w:rsidP="00356C49">
            <w:pPr>
              <w:rPr>
                <w:lang w:val="en-GB"/>
              </w:rPr>
            </w:pPr>
            <w:r w:rsidRPr="004B72B6">
              <w:rPr>
                <w:bCs/>
                <w:szCs w:val="18"/>
                <w:lang w:val="en-GB"/>
              </w:rPr>
              <w:t xml:space="preserve">POF specifications - </w:t>
            </w:r>
            <w:r w:rsidR="00C52BCC">
              <w:rPr>
                <w:bCs/>
                <w:szCs w:val="18"/>
                <w:lang w:val="en-GB"/>
              </w:rPr>
              <w:t>POF</w:t>
            </w:r>
            <w:r w:rsidR="004479A3">
              <w:rPr>
                <w:bCs/>
                <w:szCs w:val="18"/>
                <w:lang w:val="en-GB"/>
              </w:rPr>
              <w:t xml:space="preserve"> </w:t>
            </w:r>
            <w:r w:rsidR="00C52BCC">
              <w:rPr>
                <w:bCs/>
                <w:szCs w:val="18"/>
                <w:lang w:val="en-GB"/>
              </w:rPr>
              <w:t>100</w:t>
            </w:r>
            <w:r w:rsidR="005B215C" w:rsidRPr="004B72B6">
              <w:rPr>
                <w:bCs/>
                <w:szCs w:val="18"/>
                <w:lang w:val="en-GB"/>
              </w:rPr>
              <w:t xml:space="preserve"> [</w:t>
            </w:r>
            <w:r w:rsidR="004D0CE2">
              <w:t>3</w:t>
            </w:r>
            <w:r w:rsidR="005B215C" w:rsidRPr="004B72B6">
              <w:rPr>
                <w:bCs/>
                <w:szCs w:val="18"/>
                <w:lang w:val="en-GB"/>
              </w:rPr>
              <w:t>]</w:t>
            </w:r>
            <w:r w:rsidR="00A01039" w:rsidRPr="004B72B6">
              <w:rPr>
                <w:bCs/>
                <w:szCs w:val="18"/>
                <w:lang w:val="en-GB"/>
              </w:rPr>
              <w:t xml:space="preserve">, </w:t>
            </w:r>
            <w:r w:rsidR="004D0CE2">
              <w:rPr>
                <w:bCs/>
                <w:szCs w:val="18"/>
                <w:lang w:val="en-GB"/>
              </w:rPr>
              <w:t>s</w:t>
            </w:r>
            <w:r w:rsidR="004D0CE2" w:rsidRPr="004B72B6">
              <w:rPr>
                <w:bCs/>
                <w:szCs w:val="18"/>
                <w:lang w:val="en-GB"/>
              </w:rPr>
              <w:t>ection</w:t>
            </w:r>
            <w:r w:rsidR="004D0CE2" w:rsidRPr="004B72B6">
              <w:rPr>
                <w:lang w:val="en-GB"/>
              </w:rPr>
              <w:t xml:space="preserve"> </w:t>
            </w:r>
            <w:r w:rsidRPr="004B72B6">
              <w:rPr>
                <w:lang w:val="en-GB"/>
              </w:rPr>
              <w:t>4.4.1</w:t>
            </w:r>
            <w:r w:rsidR="001524A3">
              <w:rPr>
                <w:lang w:val="en-GB"/>
              </w:rPr>
              <w:t xml:space="preserve"> </w:t>
            </w:r>
            <w:r w:rsidR="00356C49">
              <w:rPr>
                <w:lang w:val="en-GB"/>
              </w:rPr>
              <w:t>(a</w:t>
            </w:r>
            <w:r w:rsidR="001524A3">
              <w:rPr>
                <w:lang w:val="en-GB"/>
              </w:rPr>
              <w:t>ppendix 5</w:t>
            </w:r>
            <w:r w:rsidR="00356C49">
              <w:rPr>
                <w:lang w:val="en-GB"/>
              </w:rPr>
              <w:t>)</w:t>
            </w:r>
          </w:p>
        </w:tc>
        <w:tc>
          <w:tcPr>
            <w:tcW w:w="3402" w:type="dxa"/>
          </w:tcPr>
          <w:p w14:paraId="3BA8E484" w14:textId="77777777" w:rsidR="00B031F2" w:rsidRPr="004B72B6" w:rsidRDefault="000A7D1F" w:rsidP="00D0477B">
            <w:pPr>
              <w:pStyle w:val="Bijschrift"/>
              <w:spacing w:after="0"/>
              <w:rPr>
                <w:lang w:val="en-GB"/>
              </w:rPr>
            </w:pPr>
            <w:r w:rsidRPr="004B72B6">
              <w:rPr>
                <w:lang w:val="en-GB"/>
              </w:rPr>
              <w:t>Performance specifications; available for full range of tools:</w:t>
            </w:r>
          </w:p>
          <w:p w14:paraId="5953769D" w14:textId="77777777" w:rsidR="00B031F2" w:rsidRPr="004B72B6" w:rsidRDefault="000A7D1F" w:rsidP="00D0477B">
            <w:pPr>
              <w:pStyle w:val="Bijschrift"/>
              <w:spacing w:after="0"/>
              <w:rPr>
                <w:lang w:val="en-GB"/>
              </w:rPr>
            </w:pPr>
            <w:r w:rsidRPr="004B72B6">
              <w:rPr>
                <w:lang w:val="en-GB"/>
              </w:rPr>
              <w:t xml:space="preserve">6.2.1: General </w:t>
            </w:r>
          </w:p>
          <w:p w14:paraId="71FA5CFE" w14:textId="77777777" w:rsidR="00B031F2" w:rsidRPr="004B72B6" w:rsidRDefault="000A7D1F" w:rsidP="00D0477B">
            <w:pPr>
              <w:pStyle w:val="Bijschrift"/>
              <w:spacing w:after="0"/>
              <w:rPr>
                <w:lang w:val="en-GB"/>
              </w:rPr>
            </w:pPr>
            <w:r w:rsidRPr="004B72B6">
              <w:rPr>
                <w:lang w:val="en-GB"/>
              </w:rPr>
              <w:t>6.2.2: Applicable anomalies components, features and characteristics</w:t>
            </w:r>
          </w:p>
          <w:p w14:paraId="2CCE750F" w14:textId="77777777" w:rsidR="00B031F2" w:rsidRPr="004B72B6" w:rsidRDefault="000A7D1F" w:rsidP="00D0477B">
            <w:pPr>
              <w:rPr>
                <w:lang w:val="en-GB"/>
              </w:rPr>
            </w:pPr>
            <w:r w:rsidRPr="004B72B6">
              <w:rPr>
                <w:lang w:val="en-GB"/>
              </w:rPr>
              <w:t>6.2.3: Detection thresholds and probability of detection</w:t>
            </w:r>
          </w:p>
          <w:p w14:paraId="076D92CD" w14:textId="77777777" w:rsidR="00B031F2" w:rsidRPr="004B72B6" w:rsidRDefault="000A7D1F" w:rsidP="00D0477B">
            <w:pPr>
              <w:rPr>
                <w:lang w:val="en-GB"/>
              </w:rPr>
            </w:pPr>
            <w:r w:rsidRPr="004B72B6">
              <w:rPr>
                <w:lang w:val="en-GB"/>
              </w:rPr>
              <w:t>6.2.4:</w:t>
            </w:r>
            <w:r w:rsidR="00506589">
              <w:rPr>
                <w:lang w:val="en-GB"/>
              </w:rPr>
              <w:t xml:space="preserve"> </w:t>
            </w:r>
            <w:r w:rsidRPr="004B72B6">
              <w:rPr>
                <w:lang w:val="en-GB"/>
              </w:rPr>
              <w:t xml:space="preserve">Probability of </w:t>
            </w:r>
            <w:r w:rsidR="00931E57">
              <w:rPr>
                <w:lang w:val="en-GB"/>
              </w:rPr>
              <w:t>identification</w:t>
            </w:r>
          </w:p>
          <w:p w14:paraId="11A5677E" w14:textId="77777777" w:rsidR="00B031F2" w:rsidRPr="004B72B6" w:rsidRDefault="000A7D1F" w:rsidP="00D0477B">
            <w:pPr>
              <w:rPr>
                <w:lang w:val="en-GB"/>
              </w:rPr>
            </w:pPr>
            <w:r w:rsidRPr="004B72B6">
              <w:rPr>
                <w:lang w:val="en-GB"/>
              </w:rPr>
              <w:t xml:space="preserve">6.2.5: </w:t>
            </w:r>
            <w:r w:rsidR="00931E57">
              <w:rPr>
                <w:lang w:val="en-GB"/>
              </w:rPr>
              <w:t>Sizing accuracy</w:t>
            </w:r>
          </w:p>
          <w:p w14:paraId="117FF5EA" w14:textId="77777777" w:rsidR="00B031F2" w:rsidRPr="004B72B6" w:rsidRDefault="000A7D1F" w:rsidP="00D0477B">
            <w:pPr>
              <w:rPr>
                <w:lang w:val="en-GB"/>
              </w:rPr>
            </w:pPr>
            <w:r w:rsidRPr="004B72B6">
              <w:rPr>
                <w:lang w:val="en-GB"/>
              </w:rPr>
              <w:t>6.2.6: Sizing capability</w:t>
            </w:r>
          </w:p>
          <w:p w14:paraId="7509BAC4" w14:textId="77777777" w:rsidR="00B031F2" w:rsidRPr="004B72B6" w:rsidRDefault="000A7D1F" w:rsidP="00D0477B">
            <w:pPr>
              <w:rPr>
                <w:lang w:val="en-GB"/>
              </w:rPr>
            </w:pPr>
            <w:r w:rsidRPr="004B72B6">
              <w:rPr>
                <w:lang w:val="en-GB"/>
              </w:rPr>
              <w:t>6.2.7: Limitations</w:t>
            </w:r>
          </w:p>
          <w:p w14:paraId="114EEA37" w14:textId="77777777" w:rsidR="00B031F2" w:rsidRPr="004B72B6" w:rsidRDefault="000A7D1F" w:rsidP="00D0477B">
            <w:pPr>
              <w:rPr>
                <w:lang w:val="en-GB"/>
              </w:rPr>
            </w:pPr>
            <w:r w:rsidRPr="004B72B6">
              <w:rPr>
                <w:lang w:val="en-GB"/>
              </w:rPr>
              <w:t>6.2.8: Geometric passage capabilities</w:t>
            </w:r>
          </w:p>
          <w:p w14:paraId="1B7C00F2" w14:textId="77777777" w:rsidR="00B031F2" w:rsidRPr="004B72B6" w:rsidRDefault="000A7D1F" w:rsidP="00D0477B">
            <w:pPr>
              <w:pStyle w:val="Bijschrift"/>
              <w:spacing w:after="0"/>
              <w:rPr>
                <w:lang w:val="en-GB"/>
              </w:rPr>
            </w:pPr>
            <w:r w:rsidRPr="004B72B6">
              <w:rPr>
                <w:lang w:val="en-GB"/>
              </w:rPr>
              <w:t>6.2.9: Other capabilities</w:t>
            </w:r>
          </w:p>
        </w:tc>
        <w:tc>
          <w:tcPr>
            <w:tcW w:w="6946" w:type="dxa"/>
          </w:tcPr>
          <w:p w14:paraId="7F3D09E5" w14:textId="77777777" w:rsidR="00B031F2" w:rsidRPr="004B72B6" w:rsidRDefault="00CC5944" w:rsidP="00D0477B">
            <w:pP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63B1890E"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B031F2" w:rsidRPr="004B72B6" w14:paraId="792B0E14" w14:textId="77777777" w:rsidTr="00C93337">
        <w:trPr>
          <w:cantSplit/>
        </w:trPr>
        <w:tc>
          <w:tcPr>
            <w:tcW w:w="2268" w:type="dxa"/>
          </w:tcPr>
          <w:p w14:paraId="39B47282" w14:textId="77777777" w:rsidR="00B031F2" w:rsidRPr="00365345" w:rsidRDefault="005F34B8" w:rsidP="00D0477B">
            <w:pPr>
              <w:pStyle w:val="Bijschrift"/>
              <w:spacing w:after="0"/>
              <w:rPr>
                <w:lang w:val="nl-NL"/>
              </w:rPr>
            </w:pPr>
            <w:r w:rsidRPr="005F34B8">
              <w:rPr>
                <w:lang w:val="nl-NL"/>
              </w:rPr>
              <w:t>API 1163 [</w:t>
            </w:r>
            <w:r w:rsidR="004D0CE2">
              <w:t>1</w:t>
            </w:r>
            <w:r w:rsidRPr="005F34B8">
              <w:rPr>
                <w:lang w:val="nl-NL"/>
              </w:rPr>
              <w:t>]</w:t>
            </w:r>
            <w:r w:rsidR="004D0CE2">
              <w:rPr>
                <w:lang w:val="nl-NL"/>
              </w:rPr>
              <w:t xml:space="preserve"> </w:t>
            </w:r>
            <w:r w:rsidRPr="005F34B8">
              <w:rPr>
                <w:lang w:val="nl-NL"/>
              </w:rPr>
              <w:t>section 6.3</w:t>
            </w:r>
          </w:p>
          <w:p w14:paraId="5A99B95F" w14:textId="77777777" w:rsidR="00B031F2" w:rsidRPr="004B72B6" w:rsidRDefault="00B031F2" w:rsidP="00D0477B">
            <w:pPr>
              <w:rPr>
                <w:lang w:val="en-GB"/>
              </w:rPr>
            </w:pPr>
            <w:r w:rsidRPr="004B72B6">
              <w:rPr>
                <w:lang w:val="en-GB"/>
              </w:rPr>
              <w:t>Qualification requirements</w:t>
            </w:r>
          </w:p>
        </w:tc>
        <w:tc>
          <w:tcPr>
            <w:tcW w:w="3402" w:type="dxa"/>
          </w:tcPr>
          <w:p w14:paraId="56694AAD" w14:textId="77777777" w:rsidR="00B031F2" w:rsidRPr="004B72B6" w:rsidRDefault="000A7D1F" w:rsidP="00D0477B">
            <w:pPr>
              <w:pStyle w:val="Bijschrift"/>
              <w:spacing w:after="0"/>
              <w:rPr>
                <w:lang w:val="en-GB"/>
              </w:rPr>
            </w:pPr>
            <w:r w:rsidRPr="004B72B6">
              <w:rPr>
                <w:lang w:val="en-GB"/>
              </w:rPr>
              <w:t>Qualification requirements; available for full range of tools:</w:t>
            </w:r>
          </w:p>
          <w:p w14:paraId="2062AE89" w14:textId="77777777" w:rsidR="00B031F2" w:rsidRPr="004B72B6" w:rsidRDefault="000A7D1F" w:rsidP="00D0477B">
            <w:pPr>
              <w:pStyle w:val="Bijschrift"/>
              <w:spacing w:after="0"/>
              <w:rPr>
                <w:lang w:val="en-GB"/>
              </w:rPr>
            </w:pPr>
            <w:r w:rsidRPr="004B72B6">
              <w:rPr>
                <w:lang w:val="en-GB"/>
              </w:rPr>
              <w:t xml:space="preserve">6.3.1: General </w:t>
            </w:r>
          </w:p>
          <w:p w14:paraId="04CE6F87" w14:textId="77777777" w:rsidR="00B031F2" w:rsidRPr="004B72B6" w:rsidRDefault="000A7D1F" w:rsidP="00D0477B">
            <w:pPr>
              <w:pStyle w:val="Bijschrift"/>
              <w:spacing w:after="0"/>
              <w:rPr>
                <w:lang w:val="en-GB"/>
              </w:rPr>
            </w:pPr>
            <w:r w:rsidRPr="004B72B6">
              <w:rPr>
                <w:lang w:val="en-GB"/>
              </w:rPr>
              <w:t>6.3.2: Essential variables</w:t>
            </w:r>
          </w:p>
          <w:p w14:paraId="7E993288" w14:textId="77777777" w:rsidR="00B031F2" w:rsidRPr="004B72B6" w:rsidRDefault="000A7D1F" w:rsidP="00D0477B">
            <w:pPr>
              <w:rPr>
                <w:lang w:val="en-GB"/>
              </w:rPr>
            </w:pPr>
            <w:r w:rsidRPr="004B72B6">
              <w:rPr>
                <w:lang w:val="en-GB"/>
              </w:rPr>
              <w:t>6.3.3: Data and analysis requirements</w:t>
            </w:r>
          </w:p>
          <w:p w14:paraId="563476DA" w14:textId="77777777" w:rsidR="00B031F2" w:rsidRPr="004B72B6" w:rsidRDefault="000A7D1F" w:rsidP="00D0477B">
            <w:pPr>
              <w:rPr>
                <w:lang w:val="en-GB"/>
              </w:rPr>
            </w:pPr>
            <w:r w:rsidRPr="004B72B6">
              <w:rPr>
                <w:lang w:val="en-GB"/>
              </w:rPr>
              <w:t>6.3.4: Validation based on historic data</w:t>
            </w:r>
          </w:p>
          <w:p w14:paraId="35C07551" w14:textId="77777777" w:rsidR="00B031F2" w:rsidRPr="004B72B6" w:rsidRDefault="000A7D1F" w:rsidP="00D0477B">
            <w:pPr>
              <w:rPr>
                <w:lang w:val="en-GB"/>
              </w:rPr>
            </w:pPr>
            <w:r w:rsidRPr="004B72B6">
              <w:rPr>
                <w:lang w:val="en-GB"/>
              </w:rPr>
              <w:t>6.3.5: Validation based on full scale tests</w:t>
            </w:r>
          </w:p>
          <w:p w14:paraId="33618263" w14:textId="77777777" w:rsidR="00B031F2" w:rsidRPr="004B72B6" w:rsidRDefault="000A7D1F" w:rsidP="006B710C">
            <w:pPr>
              <w:rPr>
                <w:lang w:val="en-GB"/>
              </w:rPr>
            </w:pPr>
            <w:r w:rsidRPr="004B72B6">
              <w:rPr>
                <w:lang w:val="en-GB"/>
              </w:rPr>
              <w:t xml:space="preserve">6.3.6: </w:t>
            </w:r>
            <w:r w:rsidR="006B710C" w:rsidRPr="006B710C">
              <w:rPr>
                <w:lang w:val="en-GB"/>
              </w:rPr>
              <w:t xml:space="preserve">Validation </w:t>
            </w:r>
            <w:r w:rsidR="006B710C">
              <w:rPr>
                <w:lang w:val="en-GB"/>
              </w:rPr>
              <w:t>b</w:t>
            </w:r>
            <w:r w:rsidR="006B710C" w:rsidRPr="006B710C">
              <w:rPr>
                <w:lang w:val="en-GB"/>
              </w:rPr>
              <w:t xml:space="preserve">ased on </w:t>
            </w:r>
            <w:r w:rsidR="006B710C">
              <w:rPr>
                <w:lang w:val="en-GB"/>
              </w:rPr>
              <w:t>s</w:t>
            </w:r>
            <w:r w:rsidR="006B710C" w:rsidRPr="006B710C">
              <w:rPr>
                <w:lang w:val="en-GB"/>
              </w:rPr>
              <w:t xml:space="preserve">mall-scale </w:t>
            </w:r>
            <w:r w:rsidR="006B710C">
              <w:rPr>
                <w:lang w:val="en-GB"/>
              </w:rPr>
              <w:t>t</w:t>
            </w:r>
            <w:r w:rsidR="006B710C" w:rsidRPr="006B710C">
              <w:rPr>
                <w:lang w:val="en-GB"/>
              </w:rPr>
              <w:t xml:space="preserve">ests, </w:t>
            </w:r>
            <w:r w:rsidR="006B710C">
              <w:rPr>
                <w:lang w:val="en-GB"/>
              </w:rPr>
              <w:t>m</w:t>
            </w:r>
            <w:r w:rsidR="006B710C" w:rsidRPr="006B710C">
              <w:rPr>
                <w:lang w:val="en-GB"/>
              </w:rPr>
              <w:t>ode</w:t>
            </w:r>
            <w:r w:rsidR="006B710C">
              <w:rPr>
                <w:lang w:val="en-GB"/>
              </w:rPr>
              <w:t>lling</w:t>
            </w:r>
            <w:r w:rsidR="006B710C" w:rsidRPr="006B710C">
              <w:rPr>
                <w:lang w:val="en-GB"/>
              </w:rPr>
              <w:t xml:space="preserve"> and </w:t>
            </w:r>
            <w:r w:rsidR="006B710C">
              <w:rPr>
                <w:lang w:val="en-GB"/>
              </w:rPr>
              <w:t>a</w:t>
            </w:r>
            <w:r w:rsidR="006B710C" w:rsidRPr="006B710C">
              <w:rPr>
                <w:lang w:val="en-GB"/>
              </w:rPr>
              <w:t>nalyses</w:t>
            </w:r>
          </w:p>
        </w:tc>
        <w:tc>
          <w:tcPr>
            <w:tcW w:w="6946" w:type="dxa"/>
          </w:tcPr>
          <w:p w14:paraId="3ED3E143" w14:textId="77777777" w:rsidR="00B031F2" w:rsidRPr="004B72B6" w:rsidRDefault="00CC5944" w:rsidP="00D0477B">
            <w:pPr>
              <w:pStyle w:val="Bijschrift"/>
              <w:spacing w:after="0"/>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6175A440"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B031F2" w:rsidRPr="004B72B6" w14:paraId="7089ABCD" w14:textId="77777777" w:rsidTr="00C93337">
        <w:trPr>
          <w:cantSplit/>
        </w:trPr>
        <w:tc>
          <w:tcPr>
            <w:tcW w:w="2268" w:type="dxa"/>
          </w:tcPr>
          <w:p w14:paraId="03C80583" w14:textId="77777777" w:rsidR="00B031F2" w:rsidRPr="004D0CE2" w:rsidRDefault="005F34B8" w:rsidP="00D0477B">
            <w:pPr>
              <w:pStyle w:val="Bijschrift"/>
              <w:spacing w:after="0"/>
              <w:rPr>
                <w:lang w:val="en-GB"/>
              </w:rPr>
            </w:pPr>
            <w:r>
              <w:rPr>
                <w:lang w:val="en-GB"/>
              </w:rPr>
              <w:t>API 1163 [</w:t>
            </w:r>
            <w:r w:rsidR="004D0CE2">
              <w:t>1</w:t>
            </w:r>
            <w:r>
              <w:rPr>
                <w:lang w:val="en-GB"/>
              </w:rPr>
              <w:t>]</w:t>
            </w:r>
            <w:r w:rsidRPr="005F34B8">
              <w:rPr>
                <w:lang w:val="en-GB"/>
              </w:rPr>
              <w:t xml:space="preserve"> </w:t>
            </w:r>
            <w:r>
              <w:rPr>
                <w:lang w:val="en-GB"/>
              </w:rPr>
              <w:t>section 6.4</w:t>
            </w:r>
          </w:p>
          <w:p w14:paraId="2B8829F7" w14:textId="77777777" w:rsidR="00B031F2" w:rsidRPr="004B72B6" w:rsidRDefault="00B031F2" w:rsidP="00D0477B">
            <w:pPr>
              <w:pStyle w:val="Bijschrift"/>
              <w:spacing w:after="0"/>
              <w:rPr>
                <w:lang w:val="en-GB"/>
              </w:rPr>
            </w:pPr>
            <w:r w:rsidRPr="004B72B6">
              <w:rPr>
                <w:lang w:val="en-GB"/>
              </w:rPr>
              <w:t>Documentation and other requirements</w:t>
            </w:r>
          </w:p>
        </w:tc>
        <w:tc>
          <w:tcPr>
            <w:tcW w:w="3402" w:type="dxa"/>
          </w:tcPr>
          <w:p w14:paraId="21BEA520" w14:textId="77777777" w:rsidR="00B031F2" w:rsidRPr="004B72B6" w:rsidRDefault="000A7D1F" w:rsidP="00D0477B">
            <w:pPr>
              <w:pStyle w:val="Bijschrift"/>
              <w:spacing w:after="0"/>
              <w:rPr>
                <w:lang w:val="en-GB"/>
              </w:rPr>
            </w:pPr>
            <w:r w:rsidRPr="004B72B6">
              <w:rPr>
                <w:lang w:val="en-GB"/>
              </w:rPr>
              <w:t xml:space="preserve">6.4.1: General </w:t>
            </w:r>
          </w:p>
          <w:p w14:paraId="29D17F8A" w14:textId="77777777" w:rsidR="00B031F2" w:rsidRPr="004B72B6" w:rsidRDefault="000A7D1F" w:rsidP="00D0477B">
            <w:pPr>
              <w:pStyle w:val="Bijschrift"/>
              <w:spacing w:after="0"/>
              <w:rPr>
                <w:lang w:val="en-GB"/>
              </w:rPr>
            </w:pPr>
            <w:r w:rsidRPr="004B72B6">
              <w:rPr>
                <w:lang w:val="en-GB"/>
              </w:rPr>
              <w:t>6.4.2: Detection thresholds, PODs and POIs</w:t>
            </w:r>
          </w:p>
          <w:p w14:paraId="65168C79" w14:textId="77777777" w:rsidR="00B031F2" w:rsidRPr="004B72B6" w:rsidRDefault="000A7D1F" w:rsidP="00D0477B">
            <w:pPr>
              <w:rPr>
                <w:lang w:val="en-GB"/>
              </w:rPr>
            </w:pPr>
            <w:r w:rsidRPr="004B72B6">
              <w:rPr>
                <w:lang w:val="en-GB"/>
              </w:rPr>
              <w:t>6.4.3: Sizing accuracies</w:t>
            </w:r>
          </w:p>
          <w:p w14:paraId="2D17F8C4" w14:textId="77777777" w:rsidR="00B031F2" w:rsidRPr="004B72B6" w:rsidRDefault="000A7D1F" w:rsidP="00D0477B">
            <w:pPr>
              <w:rPr>
                <w:lang w:val="en-GB"/>
              </w:rPr>
            </w:pPr>
            <w:r w:rsidRPr="004B72B6">
              <w:rPr>
                <w:lang w:val="en-GB"/>
              </w:rPr>
              <w:t>6.4.4: Review and revision requirements</w:t>
            </w:r>
          </w:p>
        </w:tc>
        <w:tc>
          <w:tcPr>
            <w:tcW w:w="6946" w:type="dxa"/>
          </w:tcPr>
          <w:p w14:paraId="0BAF45E2" w14:textId="77777777" w:rsidR="00B031F2" w:rsidRPr="004B72B6" w:rsidRDefault="00CC5944" w:rsidP="00D0477B">
            <w:pPr>
              <w:pStyle w:val="Bijschrift"/>
              <w:spacing w:after="0"/>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5E1897F0"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B031F2" w:rsidRPr="004B72B6" w14:paraId="73474CDB" w14:textId="77777777" w:rsidTr="00C93337">
        <w:trPr>
          <w:cantSplit/>
        </w:trPr>
        <w:tc>
          <w:tcPr>
            <w:tcW w:w="2268" w:type="dxa"/>
          </w:tcPr>
          <w:p w14:paraId="6C90BA9A" w14:textId="06327F54" w:rsidR="00B031F2" w:rsidRPr="004B72B6" w:rsidRDefault="005F34B8" w:rsidP="00A01039">
            <w:pPr>
              <w:rPr>
                <w:lang w:val="en-GB"/>
              </w:rPr>
            </w:pPr>
            <w:r>
              <w:rPr>
                <w:bCs/>
                <w:szCs w:val="18"/>
                <w:lang w:val="en-GB"/>
              </w:rPr>
              <w:t xml:space="preserve">POF specifications - </w:t>
            </w:r>
            <w:r w:rsidR="00C52BCC">
              <w:rPr>
                <w:bCs/>
                <w:szCs w:val="18"/>
                <w:lang w:val="en-GB"/>
              </w:rPr>
              <w:t>POF</w:t>
            </w:r>
            <w:r w:rsidR="004479A3">
              <w:rPr>
                <w:bCs/>
                <w:szCs w:val="18"/>
                <w:lang w:val="en-GB"/>
              </w:rPr>
              <w:t xml:space="preserve"> </w:t>
            </w:r>
            <w:r w:rsidR="00C52BCC">
              <w:rPr>
                <w:bCs/>
                <w:szCs w:val="18"/>
                <w:lang w:val="en-GB"/>
              </w:rPr>
              <w:t>100</w:t>
            </w:r>
            <w:r>
              <w:rPr>
                <w:bCs/>
                <w:szCs w:val="18"/>
                <w:lang w:val="en-GB"/>
              </w:rPr>
              <w:t xml:space="preserve"> </w:t>
            </w:r>
            <w:r w:rsidR="0005127C">
              <w:rPr>
                <w:bCs/>
                <w:szCs w:val="18"/>
                <w:lang w:val="en-GB"/>
              </w:rPr>
              <w:t>[</w:t>
            </w:r>
            <w:r w:rsidRPr="005F34B8">
              <w:rPr>
                <w:bCs/>
                <w:szCs w:val="18"/>
                <w:lang w:val="en-GB"/>
              </w:rPr>
              <w:t>3</w:t>
            </w:r>
            <w:r>
              <w:rPr>
                <w:bCs/>
                <w:szCs w:val="18"/>
                <w:lang w:val="en-GB"/>
              </w:rPr>
              <w:t xml:space="preserve">], Section 4.4.2. </w:t>
            </w:r>
            <w:r w:rsidR="000A7D1F" w:rsidRPr="004B72B6">
              <w:rPr>
                <w:bCs/>
                <w:szCs w:val="18"/>
                <w:lang w:val="en-GB"/>
              </w:rPr>
              <w:t>Basis of performance</w:t>
            </w:r>
          </w:p>
        </w:tc>
        <w:tc>
          <w:tcPr>
            <w:tcW w:w="3402" w:type="dxa"/>
          </w:tcPr>
          <w:p w14:paraId="07538BC7" w14:textId="77777777" w:rsidR="00B031F2" w:rsidRPr="004B72B6" w:rsidRDefault="000A7D1F" w:rsidP="00AE2639">
            <w:pPr>
              <w:rPr>
                <w:lang w:val="en-GB"/>
              </w:rPr>
            </w:pPr>
            <w:r w:rsidRPr="00AE2639">
              <w:rPr>
                <w:lang w:val="en-GB"/>
              </w:rPr>
              <w:t xml:space="preserve">Basis of performance </w:t>
            </w:r>
            <w:r w:rsidR="00506589">
              <w:rPr>
                <w:lang w:val="en-GB"/>
              </w:rPr>
              <w:t xml:space="preserve">specifications </w:t>
            </w:r>
            <w:r w:rsidRPr="00AE2639">
              <w:rPr>
                <w:lang w:val="en-GB"/>
              </w:rPr>
              <w:t>for each (series of) tools</w:t>
            </w:r>
          </w:p>
        </w:tc>
        <w:tc>
          <w:tcPr>
            <w:tcW w:w="6946" w:type="dxa"/>
          </w:tcPr>
          <w:p w14:paraId="2B25FF13" w14:textId="77777777" w:rsidR="00B031F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6BB75511"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506589" w:rsidRPr="004B72B6" w14:paraId="504D2E0E" w14:textId="77777777" w:rsidTr="00C93337">
        <w:trPr>
          <w:cantSplit/>
        </w:trPr>
        <w:tc>
          <w:tcPr>
            <w:tcW w:w="2268" w:type="dxa"/>
          </w:tcPr>
          <w:p w14:paraId="115C6C1E" w14:textId="5A4B6B1E" w:rsidR="00506589" w:rsidRPr="004B72B6" w:rsidRDefault="005F34B8" w:rsidP="00A01039">
            <w:pPr>
              <w:rPr>
                <w:bCs/>
                <w:szCs w:val="18"/>
                <w:lang w:val="en-GB"/>
              </w:rPr>
            </w:pPr>
            <w:r>
              <w:rPr>
                <w:bCs/>
                <w:szCs w:val="18"/>
                <w:lang w:val="en-GB"/>
              </w:rPr>
              <w:lastRenderedPageBreak/>
              <w:t xml:space="preserve">POF specifications - </w:t>
            </w:r>
            <w:r w:rsidR="00C52BCC">
              <w:rPr>
                <w:bCs/>
                <w:szCs w:val="18"/>
                <w:lang w:val="en-GB"/>
              </w:rPr>
              <w:t>POF</w:t>
            </w:r>
            <w:r w:rsidR="004479A3">
              <w:rPr>
                <w:bCs/>
                <w:szCs w:val="18"/>
                <w:lang w:val="en-GB"/>
              </w:rPr>
              <w:t xml:space="preserve"> </w:t>
            </w:r>
            <w:proofErr w:type="gramStart"/>
            <w:r w:rsidR="00C52BCC">
              <w:rPr>
                <w:bCs/>
                <w:szCs w:val="18"/>
                <w:lang w:val="en-GB"/>
              </w:rPr>
              <w:t xml:space="preserve">100 </w:t>
            </w:r>
            <w:r>
              <w:rPr>
                <w:bCs/>
                <w:szCs w:val="18"/>
                <w:lang w:val="en-GB"/>
              </w:rPr>
              <w:t xml:space="preserve"> [</w:t>
            </w:r>
            <w:proofErr w:type="gramEnd"/>
            <w:r w:rsidR="004D0CE2">
              <w:t>3</w:t>
            </w:r>
            <w:r>
              <w:rPr>
                <w:bCs/>
                <w:szCs w:val="18"/>
                <w:lang w:val="en-GB"/>
              </w:rPr>
              <w:t xml:space="preserve">], Section 4.4.3. </w:t>
            </w:r>
            <w:r w:rsidR="00506589">
              <w:rPr>
                <w:bCs/>
                <w:szCs w:val="18"/>
                <w:lang w:val="en-GB"/>
              </w:rPr>
              <w:t>Exclusions and limitations</w:t>
            </w:r>
          </w:p>
        </w:tc>
        <w:tc>
          <w:tcPr>
            <w:tcW w:w="3402" w:type="dxa"/>
          </w:tcPr>
          <w:p w14:paraId="21AC666F" w14:textId="77777777" w:rsidR="00506589" w:rsidRPr="00AE2639" w:rsidRDefault="00506589" w:rsidP="00AE2639">
            <w:pPr>
              <w:rPr>
                <w:lang w:val="en-GB"/>
              </w:rPr>
            </w:pPr>
            <w:r>
              <w:rPr>
                <w:bCs/>
                <w:szCs w:val="18"/>
                <w:lang w:val="en-GB"/>
              </w:rPr>
              <w:t>Exclusions and limitations for each (series) of tools</w:t>
            </w:r>
          </w:p>
        </w:tc>
        <w:tc>
          <w:tcPr>
            <w:tcW w:w="6946" w:type="dxa"/>
          </w:tcPr>
          <w:p w14:paraId="6DE27841" w14:textId="77777777" w:rsidR="00506589" w:rsidRPr="0040513A" w:rsidRDefault="00CC5944" w:rsidP="00D0477B">
            <w:pPr>
              <w:pStyle w:val="Bijschrift"/>
              <w:rPr>
                <w:rFonts w:cstheme="minorHAnsi"/>
                <w:lang w:val="en-GB"/>
              </w:rPr>
            </w:pPr>
            <w:r w:rsidRPr="0040513A">
              <w:rPr>
                <w:rFonts w:cstheme="minorHAnsi"/>
                <w:lang w:val="en-GB"/>
              </w:rPr>
              <w:fldChar w:fldCharType="begin">
                <w:ffData>
                  <w:name w:val="Text1"/>
                  <w:enabled/>
                  <w:calcOnExit w:val="0"/>
                  <w:textInput/>
                </w:ffData>
              </w:fldChar>
            </w:r>
            <w:r w:rsidR="00506589"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506589" w:rsidRPr="0040513A">
              <w:rPr>
                <w:rFonts w:cstheme="minorHAnsi"/>
                <w:noProof/>
                <w:lang w:val="en-GB"/>
              </w:rPr>
              <w:t> </w:t>
            </w:r>
            <w:r w:rsidR="00506589" w:rsidRPr="0040513A">
              <w:rPr>
                <w:rFonts w:cstheme="minorHAnsi"/>
                <w:noProof/>
                <w:lang w:val="en-GB"/>
              </w:rPr>
              <w:t> </w:t>
            </w:r>
            <w:r w:rsidR="00506589" w:rsidRPr="0040513A">
              <w:rPr>
                <w:rFonts w:cstheme="minorHAnsi"/>
                <w:noProof/>
                <w:lang w:val="en-GB"/>
              </w:rPr>
              <w:t> </w:t>
            </w:r>
            <w:r w:rsidR="00506589" w:rsidRPr="0040513A">
              <w:rPr>
                <w:rFonts w:cstheme="minorHAnsi"/>
                <w:noProof/>
                <w:lang w:val="en-GB"/>
              </w:rPr>
              <w:t> </w:t>
            </w:r>
            <w:r w:rsidR="00506589" w:rsidRPr="0040513A">
              <w:rPr>
                <w:rFonts w:cstheme="minorHAnsi"/>
                <w:noProof/>
                <w:lang w:val="en-GB"/>
              </w:rPr>
              <w:t> </w:t>
            </w:r>
            <w:r w:rsidRPr="0040513A">
              <w:rPr>
                <w:rFonts w:cstheme="minorHAnsi"/>
                <w:lang w:val="en-GB"/>
              </w:rPr>
              <w:fldChar w:fldCharType="end"/>
            </w:r>
          </w:p>
        </w:tc>
        <w:tc>
          <w:tcPr>
            <w:tcW w:w="1134" w:type="dxa"/>
            <w:vAlign w:val="center"/>
          </w:tcPr>
          <w:p w14:paraId="242C3DD7" w14:textId="77777777" w:rsidR="00506589" w:rsidRPr="0040513A" w:rsidRDefault="00CC5944" w:rsidP="00C93337">
            <w:pPr>
              <w:pStyle w:val="Bijschrift"/>
              <w:jc w:val="center"/>
              <w:rPr>
                <w:rFonts w:cstheme="minorHAnsi"/>
                <w:lang w:val="en-GB"/>
              </w:rPr>
            </w:pPr>
            <w:r w:rsidRPr="0040513A">
              <w:rPr>
                <w:rFonts w:cstheme="minorHAnsi"/>
                <w:lang w:val="en-GB"/>
              </w:rPr>
              <w:fldChar w:fldCharType="begin">
                <w:ffData>
                  <w:name w:val="Text1"/>
                  <w:enabled/>
                  <w:calcOnExit w:val="0"/>
                  <w:textInput/>
                </w:ffData>
              </w:fldChar>
            </w:r>
            <w:r w:rsidR="00A02C68"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Pr="0040513A">
              <w:rPr>
                <w:rFonts w:cstheme="minorHAnsi"/>
                <w:lang w:val="en-GB"/>
              </w:rPr>
              <w:fldChar w:fldCharType="end"/>
            </w:r>
          </w:p>
        </w:tc>
      </w:tr>
      <w:tr w:rsidR="00506589" w:rsidRPr="004B72B6" w14:paraId="49EC4B36" w14:textId="77777777" w:rsidTr="00C93337">
        <w:trPr>
          <w:cantSplit/>
        </w:trPr>
        <w:tc>
          <w:tcPr>
            <w:tcW w:w="2268" w:type="dxa"/>
          </w:tcPr>
          <w:p w14:paraId="3BECBDD5" w14:textId="1A59412E" w:rsidR="00506589" w:rsidRPr="004B72B6" w:rsidRDefault="005F34B8" w:rsidP="00D0477B">
            <w:pPr>
              <w:rPr>
                <w:bCs/>
                <w:szCs w:val="18"/>
                <w:lang w:val="en-GB"/>
              </w:rPr>
            </w:pPr>
            <w:r>
              <w:rPr>
                <w:bCs/>
                <w:szCs w:val="18"/>
                <w:lang w:val="en-GB"/>
              </w:rPr>
              <w:t xml:space="preserve">POF specifications - </w:t>
            </w:r>
            <w:r w:rsidR="00C52BCC">
              <w:rPr>
                <w:bCs/>
                <w:szCs w:val="18"/>
                <w:lang w:val="en-GB"/>
              </w:rPr>
              <w:t>POF</w:t>
            </w:r>
            <w:r w:rsidR="004479A3">
              <w:rPr>
                <w:bCs/>
                <w:szCs w:val="18"/>
                <w:lang w:val="en-GB"/>
              </w:rPr>
              <w:t xml:space="preserve"> </w:t>
            </w:r>
            <w:r w:rsidR="00C52BCC">
              <w:rPr>
                <w:bCs/>
                <w:szCs w:val="18"/>
                <w:lang w:val="en-GB"/>
              </w:rPr>
              <w:t>100</w:t>
            </w:r>
            <w:r>
              <w:rPr>
                <w:bCs/>
                <w:szCs w:val="18"/>
                <w:lang w:val="en-GB"/>
              </w:rPr>
              <w:t xml:space="preserve"> [</w:t>
            </w:r>
            <w:r w:rsidR="004D0CE2">
              <w:t>3</w:t>
            </w:r>
            <w:r>
              <w:rPr>
                <w:bCs/>
                <w:szCs w:val="18"/>
                <w:lang w:val="en-GB"/>
              </w:rPr>
              <w:t xml:space="preserve">], Section 4.4.4. </w:t>
            </w:r>
            <w:r w:rsidR="00A02C68">
              <w:rPr>
                <w:bCs/>
                <w:szCs w:val="18"/>
                <w:lang w:val="en-GB"/>
              </w:rPr>
              <w:t>Access to supporting performance information</w:t>
            </w:r>
          </w:p>
        </w:tc>
        <w:tc>
          <w:tcPr>
            <w:tcW w:w="3402" w:type="dxa"/>
          </w:tcPr>
          <w:p w14:paraId="043B59B1" w14:textId="77777777" w:rsidR="00506589" w:rsidRPr="004B72B6" w:rsidRDefault="00A02C68" w:rsidP="00AE2639">
            <w:pPr>
              <w:rPr>
                <w:lang w:val="en-GB"/>
              </w:rPr>
            </w:pPr>
            <w:r>
              <w:rPr>
                <w:lang w:val="en-GB"/>
              </w:rPr>
              <w:t>Access to information in support of stated tool performance specification</w:t>
            </w:r>
          </w:p>
        </w:tc>
        <w:tc>
          <w:tcPr>
            <w:tcW w:w="6946" w:type="dxa"/>
          </w:tcPr>
          <w:p w14:paraId="73EC8F73" w14:textId="77777777" w:rsidR="00506589" w:rsidRPr="0040513A" w:rsidRDefault="00CC5944" w:rsidP="00D0477B">
            <w:pPr>
              <w:pStyle w:val="Bijschrift"/>
              <w:rPr>
                <w:rFonts w:cstheme="minorHAnsi"/>
                <w:lang w:val="en-GB"/>
              </w:rPr>
            </w:pPr>
            <w:r w:rsidRPr="0040513A">
              <w:rPr>
                <w:rFonts w:cstheme="minorHAnsi"/>
                <w:lang w:val="en-GB"/>
              </w:rPr>
              <w:fldChar w:fldCharType="begin">
                <w:ffData>
                  <w:name w:val="Text1"/>
                  <w:enabled/>
                  <w:calcOnExit w:val="0"/>
                  <w:textInput/>
                </w:ffData>
              </w:fldChar>
            </w:r>
            <w:r w:rsidR="00A02C68"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Pr="0040513A">
              <w:rPr>
                <w:rFonts w:cstheme="minorHAnsi"/>
                <w:lang w:val="en-GB"/>
              </w:rPr>
              <w:fldChar w:fldCharType="end"/>
            </w:r>
          </w:p>
        </w:tc>
        <w:tc>
          <w:tcPr>
            <w:tcW w:w="1134" w:type="dxa"/>
            <w:vAlign w:val="center"/>
          </w:tcPr>
          <w:p w14:paraId="554818CD" w14:textId="77777777" w:rsidR="00506589" w:rsidRPr="0040513A" w:rsidRDefault="00CC5944" w:rsidP="00C93337">
            <w:pPr>
              <w:pStyle w:val="Bijschrift"/>
              <w:jc w:val="center"/>
              <w:rPr>
                <w:rFonts w:cstheme="minorHAnsi"/>
                <w:lang w:val="en-GB"/>
              </w:rPr>
            </w:pPr>
            <w:r w:rsidRPr="0040513A">
              <w:rPr>
                <w:rFonts w:cstheme="minorHAnsi"/>
                <w:lang w:val="en-GB"/>
              </w:rPr>
              <w:fldChar w:fldCharType="begin">
                <w:ffData>
                  <w:name w:val="Text1"/>
                  <w:enabled/>
                  <w:calcOnExit w:val="0"/>
                  <w:textInput/>
                </w:ffData>
              </w:fldChar>
            </w:r>
            <w:r w:rsidR="00A02C68"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00A02C68" w:rsidRPr="0040513A">
              <w:rPr>
                <w:rFonts w:cstheme="minorHAnsi"/>
                <w:noProof/>
                <w:lang w:val="en-GB"/>
              </w:rPr>
              <w:t> </w:t>
            </w:r>
            <w:r w:rsidRPr="0040513A">
              <w:rPr>
                <w:rFonts w:cstheme="minorHAnsi"/>
                <w:lang w:val="en-GB"/>
              </w:rPr>
              <w:fldChar w:fldCharType="end"/>
            </w:r>
          </w:p>
        </w:tc>
      </w:tr>
      <w:tr w:rsidR="00B031F2" w:rsidRPr="004B72B6" w14:paraId="02F7D713" w14:textId="77777777" w:rsidTr="00C93337">
        <w:trPr>
          <w:cantSplit/>
        </w:trPr>
        <w:tc>
          <w:tcPr>
            <w:tcW w:w="2268" w:type="dxa"/>
          </w:tcPr>
          <w:p w14:paraId="090E2F30" w14:textId="6D264F09" w:rsidR="00B031F2" w:rsidRPr="0005127C" w:rsidRDefault="00CC5944" w:rsidP="00D0477B">
            <w:pPr>
              <w:rPr>
                <w:bCs/>
                <w:szCs w:val="18"/>
                <w:lang w:val="en-GB"/>
              </w:rPr>
            </w:pPr>
            <w:r w:rsidRPr="0005127C">
              <w:rPr>
                <w:bCs/>
                <w:szCs w:val="18"/>
                <w:lang w:val="en-GB"/>
              </w:rPr>
              <w:t xml:space="preserve">POF specifications - </w:t>
            </w:r>
            <w:r w:rsidR="00C52BCC">
              <w:rPr>
                <w:bCs/>
                <w:szCs w:val="18"/>
                <w:lang w:val="en-GB"/>
              </w:rPr>
              <w:t>POF</w:t>
            </w:r>
            <w:r w:rsidR="004479A3">
              <w:rPr>
                <w:bCs/>
                <w:szCs w:val="18"/>
                <w:lang w:val="en-GB"/>
              </w:rPr>
              <w:t xml:space="preserve"> </w:t>
            </w:r>
            <w:r w:rsidR="00C52BCC">
              <w:rPr>
                <w:bCs/>
                <w:szCs w:val="18"/>
                <w:lang w:val="en-GB"/>
              </w:rPr>
              <w:t>100</w:t>
            </w:r>
            <w:r w:rsidRPr="0005127C">
              <w:rPr>
                <w:bCs/>
                <w:szCs w:val="18"/>
                <w:lang w:val="en-GB"/>
              </w:rPr>
              <w:t xml:space="preserve"> [</w:t>
            </w:r>
            <w:r w:rsidR="004D0CE2">
              <w:t>3</w:t>
            </w:r>
            <w:r w:rsidRPr="0005127C">
              <w:rPr>
                <w:bCs/>
                <w:szCs w:val="18"/>
                <w:lang w:val="en-GB"/>
              </w:rPr>
              <w:t>], Section 4.5.</w:t>
            </w:r>
          </w:p>
          <w:p w14:paraId="0034EC61" w14:textId="77777777" w:rsidR="00B031F2" w:rsidRPr="004B72B6" w:rsidRDefault="000A7D1F" w:rsidP="00D0477B">
            <w:pPr>
              <w:rPr>
                <w:bCs/>
                <w:szCs w:val="18"/>
                <w:lang w:val="en-GB"/>
              </w:rPr>
            </w:pPr>
            <w:r w:rsidRPr="004B72B6">
              <w:rPr>
                <w:bCs/>
                <w:szCs w:val="18"/>
                <w:lang w:val="en-GB"/>
              </w:rPr>
              <w:t>Tool performance verification</w:t>
            </w:r>
          </w:p>
        </w:tc>
        <w:tc>
          <w:tcPr>
            <w:tcW w:w="3402" w:type="dxa"/>
          </w:tcPr>
          <w:p w14:paraId="095CF199" w14:textId="77777777" w:rsidR="00B031F2" w:rsidRPr="004B72B6" w:rsidRDefault="000A7D1F" w:rsidP="00AE2639">
            <w:pPr>
              <w:rPr>
                <w:bCs/>
                <w:szCs w:val="18"/>
                <w:lang w:val="en-GB"/>
              </w:rPr>
            </w:pPr>
            <w:r w:rsidRPr="004B72B6">
              <w:rPr>
                <w:lang w:val="en-GB"/>
              </w:rPr>
              <w:t>Verification of basis of tool performances</w:t>
            </w:r>
            <w:r w:rsidR="00A02C68">
              <w:rPr>
                <w:lang w:val="en-GB"/>
              </w:rPr>
              <w:t xml:space="preserve"> through formal testing or field verification</w:t>
            </w:r>
          </w:p>
        </w:tc>
        <w:tc>
          <w:tcPr>
            <w:tcW w:w="6946" w:type="dxa"/>
          </w:tcPr>
          <w:p w14:paraId="4DAD4270" w14:textId="77777777" w:rsidR="00B031F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0ADAB253"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B031F2" w:rsidRPr="004B72B6" w14:paraId="64BF1891" w14:textId="77777777" w:rsidTr="00C93337">
        <w:trPr>
          <w:cantSplit/>
        </w:trPr>
        <w:tc>
          <w:tcPr>
            <w:tcW w:w="2268" w:type="dxa"/>
          </w:tcPr>
          <w:p w14:paraId="79029ADD" w14:textId="71B2F77D" w:rsidR="00B031F2" w:rsidRPr="0005127C" w:rsidRDefault="00CC5944" w:rsidP="00D0477B">
            <w:pPr>
              <w:rPr>
                <w:bCs/>
                <w:szCs w:val="18"/>
                <w:lang w:val="en-GB"/>
              </w:rPr>
            </w:pPr>
            <w:r w:rsidRPr="0005127C">
              <w:rPr>
                <w:bCs/>
                <w:szCs w:val="18"/>
                <w:lang w:val="en-GB"/>
              </w:rPr>
              <w:t xml:space="preserve">POF specifications - </w:t>
            </w:r>
            <w:r w:rsidR="00C52BCC">
              <w:rPr>
                <w:bCs/>
                <w:szCs w:val="18"/>
                <w:lang w:val="en-GB"/>
              </w:rPr>
              <w:t>POF</w:t>
            </w:r>
            <w:r w:rsidR="004479A3">
              <w:rPr>
                <w:bCs/>
                <w:szCs w:val="18"/>
                <w:lang w:val="en-GB"/>
              </w:rPr>
              <w:t xml:space="preserve"> </w:t>
            </w:r>
            <w:r w:rsidR="00C52BCC">
              <w:rPr>
                <w:bCs/>
                <w:szCs w:val="18"/>
                <w:lang w:val="en-GB"/>
              </w:rPr>
              <w:t>100</w:t>
            </w:r>
            <w:r w:rsidRPr="0005127C">
              <w:rPr>
                <w:bCs/>
                <w:szCs w:val="18"/>
                <w:lang w:val="en-GB"/>
              </w:rPr>
              <w:t xml:space="preserve"> </w:t>
            </w:r>
            <w:r w:rsidR="0005127C">
              <w:rPr>
                <w:bCs/>
                <w:szCs w:val="18"/>
                <w:lang w:val="en-GB"/>
              </w:rPr>
              <w:t>[</w:t>
            </w:r>
            <w:r w:rsidRPr="0005127C">
              <w:rPr>
                <w:bCs/>
                <w:szCs w:val="18"/>
                <w:lang w:val="en-GB"/>
              </w:rPr>
              <w:t>3], section 4.6.</w:t>
            </w:r>
          </w:p>
          <w:p w14:paraId="73FBFB82" w14:textId="77777777" w:rsidR="00B031F2" w:rsidRPr="004B72B6" w:rsidRDefault="000A7D1F" w:rsidP="00D0477B">
            <w:pPr>
              <w:rPr>
                <w:bCs/>
                <w:szCs w:val="18"/>
                <w:lang w:val="en-GB"/>
              </w:rPr>
            </w:pPr>
            <w:r w:rsidRPr="004B72B6">
              <w:rPr>
                <w:bCs/>
                <w:szCs w:val="18"/>
                <w:lang w:val="en-GB"/>
              </w:rPr>
              <w:t>Changes to tool specification or performance specification sheets</w:t>
            </w:r>
          </w:p>
        </w:tc>
        <w:tc>
          <w:tcPr>
            <w:tcW w:w="3402" w:type="dxa"/>
          </w:tcPr>
          <w:p w14:paraId="24EC984C" w14:textId="0CED27D2" w:rsidR="00B031F2" w:rsidRPr="004B72B6" w:rsidRDefault="000A7D1F" w:rsidP="00AE2639">
            <w:pPr>
              <w:rPr>
                <w:lang w:val="en-GB"/>
              </w:rPr>
            </w:pPr>
            <w:r w:rsidRPr="004B72B6">
              <w:rPr>
                <w:lang w:val="en-GB"/>
              </w:rPr>
              <w:t xml:space="preserve">Changes to </w:t>
            </w:r>
            <w:r w:rsidR="00A02C68">
              <w:rPr>
                <w:lang w:val="en-GB"/>
              </w:rPr>
              <w:t>tool and performance specifications</w:t>
            </w:r>
            <w:r w:rsidR="00C52BCC">
              <w:rPr>
                <w:lang w:val="en-GB"/>
              </w:rPr>
              <w:t xml:space="preserve"> </w:t>
            </w:r>
            <w:r w:rsidRPr="004B72B6">
              <w:rPr>
                <w:lang w:val="en-GB"/>
              </w:rPr>
              <w:t>in Contractor quality system</w:t>
            </w:r>
          </w:p>
        </w:tc>
        <w:tc>
          <w:tcPr>
            <w:tcW w:w="6946" w:type="dxa"/>
          </w:tcPr>
          <w:p w14:paraId="239B6F02" w14:textId="77777777" w:rsidR="00B031F2" w:rsidRPr="004B72B6" w:rsidRDefault="00CC5944" w:rsidP="00D0477B">
            <w:pPr>
              <w:pStyle w:val="Bijschrift"/>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c>
          <w:tcPr>
            <w:tcW w:w="1134" w:type="dxa"/>
            <w:vAlign w:val="center"/>
          </w:tcPr>
          <w:p w14:paraId="1CFE5993" w14:textId="77777777" w:rsidR="00B031F2"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bl>
    <w:p w14:paraId="121E6D69" w14:textId="77777777" w:rsidR="00B031F2" w:rsidRPr="004B72B6" w:rsidRDefault="00B031F2" w:rsidP="00F30C42">
      <w:pPr>
        <w:rPr>
          <w:lang w:val="en-GB"/>
        </w:rPr>
      </w:pPr>
    </w:p>
    <w:p w14:paraId="34581CDA" w14:textId="77777777" w:rsidR="004D0CE2" w:rsidRDefault="004D0CE2">
      <w:pPr>
        <w:rPr>
          <w:lang w:val="en-GB"/>
        </w:rPr>
      </w:pPr>
      <w:r>
        <w:rPr>
          <w:lang w:val="en-GB"/>
        </w:rPr>
        <w:br w:type="page"/>
      </w:r>
    </w:p>
    <w:p w14:paraId="3357AA84" w14:textId="77777777" w:rsidR="00E26B30" w:rsidRPr="004B72B6" w:rsidRDefault="00B031F2" w:rsidP="00F30C42">
      <w:pPr>
        <w:rPr>
          <w:lang w:val="en-GB"/>
        </w:rPr>
      </w:pPr>
      <w:r w:rsidRPr="004B72B6">
        <w:rPr>
          <w:lang w:val="en-GB"/>
        </w:rPr>
        <w:lastRenderedPageBreak/>
        <w:t xml:space="preserve">Table </w:t>
      </w:r>
      <w:r w:rsidR="000A7D1F" w:rsidRPr="004B72B6">
        <w:rPr>
          <w:lang w:val="en-GB"/>
        </w:rPr>
        <w:t>9: Compliance of operations and project management.</w:t>
      </w:r>
      <w:r w:rsidR="009678B4" w:rsidRPr="004B72B6">
        <w:rPr>
          <w:lang w:val="en-GB"/>
        </w:rPr>
        <w:t xml:space="preserve"> </w:t>
      </w:r>
      <w:r w:rsidR="009678B4" w:rsidRPr="004B72B6">
        <w:rPr>
          <w:i/>
          <w:lang w:val="en-GB"/>
        </w:rPr>
        <w:t>(</w:t>
      </w:r>
      <w:proofErr w:type="gramStart"/>
      <w:r w:rsidR="009678B4" w:rsidRPr="004B72B6">
        <w:rPr>
          <w:i/>
          <w:lang w:val="en-GB"/>
        </w:rPr>
        <w:t>note</w:t>
      </w:r>
      <w:proofErr w:type="gramEnd"/>
      <w:r w:rsidR="009678B4" w:rsidRPr="004B72B6">
        <w:rPr>
          <w:i/>
          <w:lang w:val="en-GB"/>
        </w:rPr>
        <w:t>: it should be indicated in this table if the documentation is available and the Reviewer is requested to review it and give his/her observations, recommendations and a verdict</w:t>
      </w:r>
      <w:r w:rsidR="000078A2" w:rsidRPr="004B72B6">
        <w:rPr>
          <w: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402"/>
        <w:gridCol w:w="6946"/>
        <w:gridCol w:w="1134"/>
      </w:tblGrid>
      <w:tr w:rsidR="00B031F2" w:rsidRPr="004B72B6" w14:paraId="4DEAB97A" w14:textId="77777777" w:rsidTr="00D0477B">
        <w:trPr>
          <w:cantSplit/>
        </w:trPr>
        <w:tc>
          <w:tcPr>
            <w:tcW w:w="2268" w:type="dxa"/>
          </w:tcPr>
          <w:p w14:paraId="45356331" w14:textId="77777777" w:rsidR="00B031F2" w:rsidRPr="004B72B6" w:rsidRDefault="000A7D1F" w:rsidP="00E139CF">
            <w:pPr>
              <w:pStyle w:val="NormalFuturaLight"/>
              <w:tabs>
                <w:tab w:val="left" w:pos="1440"/>
              </w:tabs>
              <w:ind w:left="180"/>
              <w:jc w:val="center"/>
              <w:rPr>
                <w:bCs/>
              </w:rPr>
            </w:pPr>
            <w:r w:rsidRPr="004B72B6">
              <w:rPr>
                <w:rFonts w:asciiTheme="minorHAnsi" w:hAnsiTheme="minorHAnsi" w:cstheme="minorHAnsi"/>
                <w:i/>
                <w:sz w:val="20"/>
              </w:rPr>
              <w:t>Document</w:t>
            </w:r>
            <w:r w:rsidR="00E139CF" w:rsidRPr="004B72B6">
              <w:rPr>
                <w:rFonts w:asciiTheme="minorHAnsi" w:hAnsiTheme="minorHAnsi" w:cstheme="minorHAnsi"/>
                <w:i/>
                <w:sz w:val="20"/>
              </w:rPr>
              <w:t>,</w:t>
            </w:r>
            <w:r w:rsidRPr="004B72B6">
              <w:rPr>
                <w:rFonts w:asciiTheme="minorHAnsi" w:hAnsiTheme="minorHAnsi" w:cstheme="minorHAnsi"/>
                <w:i/>
                <w:sz w:val="20"/>
              </w:rPr>
              <w:t xml:space="preserve"> Section</w:t>
            </w:r>
          </w:p>
        </w:tc>
        <w:tc>
          <w:tcPr>
            <w:tcW w:w="3402" w:type="dxa"/>
          </w:tcPr>
          <w:p w14:paraId="2C2B3574" w14:textId="77777777" w:rsidR="00B031F2" w:rsidRPr="004B72B6" w:rsidRDefault="000A7D1F" w:rsidP="00D0477B">
            <w:pPr>
              <w:pStyle w:val="NormalFuturaLight"/>
              <w:tabs>
                <w:tab w:val="left" w:pos="1440"/>
              </w:tabs>
              <w:ind w:left="180"/>
              <w:jc w:val="center"/>
            </w:pPr>
            <w:r w:rsidRPr="004B72B6">
              <w:rPr>
                <w:rFonts w:asciiTheme="minorHAnsi" w:hAnsiTheme="minorHAnsi" w:cstheme="minorHAnsi"/>
                <w:i/>
                <w:sz w:val="20"/>
              </w:rPr>
              <w:t>Requirement</w:t>
            </w:r>
          </w:p>
        </w:tc>
        <w:tc>
          <w:tcPr>
            <w:tcW w:w="6946" w:type="dxa"/>
          </w:tcPr>
          <w:p w14:paraId="10AE7723" w14:textId="77777777" w:rsidR="00B031F2"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Answers and Observations/Recommendations</w:t>
            </w:r>
          </w:p>
        </w:tc>
        <w:tc>
          <w:tcPr>
            <w:tcW w:w="1134" w:type="dxa"/>
          </w:tcPr>
          <w:p w14:paraId="101D44F2" w14:textId="77777777" w:rsidR="00B031F2"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Verdict</w:t>
            </w:r>
          </w:p>
        </w:tc>
      </w:tr>
      <w:tr w:rsidR="00B031F2" w:rsidRPr="004B72B6" w14:paraId="7D77466D" w14:textId="77777777" w:rsidTr="00C93337">
        <w:trPr>
          <w:cantSplit/>
        </w:trPr>
        <w:tc>
          <w:tcPr>
            <w:tcW w:w="2268" w:type="dxa"/>
          </w:tcPr>
          <w:p w14:paraId="40DA54B0" w14:textId="77777777" w:rsidR="00B031F2" w:rsidRPr="004D0CE2" w:rsidRDefault="005F34B8" w:rsidP="00D0477B">
            <w:pPr>
              <w:pStyle w:val="Bijschrift"/>
              <w:spacing w:after="0"/>
              <w:rPr>
                <w:lang w:val="en-GB"/>
              </w:rPr>
            </w:pPr>
            <w:r>
              <w:rPr>
                <w:lang w:val="en-GB"/>
              </w:rPr>
              <w:t>API 1163 [</w:t>
            </w:r>
            <w:r w:rsidR="004D0CE2">
              <w:t>3</w:t>
            </w:r>
            <w:r>
              <w:rPr>
                <w:lang w:val="en-GB"/>
              </w:rPr>
              <w:t>]</w:t>
            </w:r>
            <w:r w:rsidRPr="005F34B8">
              <w:rPr>
                <w:lang w:val="en-GB"/>
              </w:rPr>
              <w:t xml:space="preserve">, </w:t>
            </w:r>
            <w:r>
              <w:rPr>
                <w:lang w:val="en-GB"/>
              </w:rPr>
              <w:t>section 7</w:t>
            </w:r>
          </w:p>
          <w:p w14:paraId="12EFB5D6" w14:textId="77777777" w:rsidR="00B031F2" w:rsidRPr="004B72B6" w:rsidRDefault="00F02B99" w:rsidP="00D0477B">
            <w:pPr>
              <w:rPr>
                <w:lang w:val="en-GB"/>
              </w:rPr>
            </w:pPr>
            <w:r>
              <w:rPr>
                <w:lang w:val="en-GB"/>
              </w:rPr>
              <w:t>S</w:t>
            </w:r>
            <w:r w:rsidR="001C0246">
              <w:rPr>
                <w:lang w:val="en-GB"/>
              </w:rPr>
              <w:t>ystem Operational Verification</w:t>
            </w:r>
          </w:p>
        </w:tc>
        <w:tc>
          <w:tcPr>
            <w:tcW w:w="3402" w:type="dxa"/>
          </w:tcPr>
          <w:p w14:paraId="111F9AAD" w14:textId="77777777" w:rsidR="00B031F2" w:rsidRPr="004B72B6" w:rsidRDefault="000A7D1F" w:rsidP="00AE2639">
            <w:pPr>
              <w:rPr>
                <w:bCs/>
                <w:szCs w:val="18"/>
                <w:lang w:val="en-GB"/>
              </w:rPr>
            </w:pPr>
            <w:r w:rsidRPr="004B72B6">
              <w:rPr>
                <w:bCs/>
                <w:szCs w:val="18"/>
                <w:lang w:val="en-GB"/>
              </w:rPr>
              <w:t>Procedures describing:</w:t>
            </w:r>
          </w:p>
          <w:p w14:paraId="047DA0B7" w14:textId="77777777" w:rsidR="00B031F2" w:rsidRPr="004B72B6" w:rsidRDefault="000A7D1F" w:rsidP="00AE2639">
            <w:pPr>
              <w:rPr>
                <w:bCs/>
                <w:szCs w:val="18"/>
                <w:lang w:val="en-GB"/>
              </w:rPr>
            </w:pPr>
            <w:r w:rsidRPr="004B72B6">
              <w:rPr>
                <w:bCs/>
                <w:szCs w:val="18"/>
                <w:lang w:val="en-GB"/>
              </w:rPr>
              <w:t>7.2: Project requirements</w:t>
            </w:r>
          </w:p>
          <w:p w14:paraId="628B32FE" w14:textId="77777777" w:rsidR="00B031F2" w:rsidRDefault="000A7D1F" w:rsidP="00AE2639">
            <w:pPr>
              <w:rPr>
                <w:bCs/>
                <w:szCs w:val="18"/>
                <w:lang w:val="en-GB"/>
              </w:rPr>
            </w:pPr>
            <w:r w:rsidRPr="004B72B6">
              <w:rPr>
                <w:bCs/>
                <w:szCs w:val="18"/>
                <w:lang w:val="en-GB"/>
              </w:rPr>
              <w:t>7.3: Pre-inspection requirements</w:t>
            </w:r>
          </w:p>
          <w:p w14:paraId="1130220D" w14:textId="77777777" w:rsidR="00A02C68" w:rsidRDefault="005F34B8" w:rsidP="00AE2639">
            <w:pPr>
              <w:rPr>
                <w:bCs/>
                <w:i/>
                <w:iCs/>
                <w:szCs w:val="18"/>
                <w:lang w:val="en-GB"/>
              </w:rPr>
            </w:pPr>
            <w:r w:rsidRPr="005F34B8">
              <w:rPr>
                <w:bCs/>
                <w:i/>
                <w:iCs/>
                <w:szCs w:val="18"/>
                <w:lang w:val="en-GB"/>
              </w:rPr>
              <w:t xml:space="preserve">Note: </w:t>
            </w:r>
            <w:r w:rsidR="00A02C68">
              <w:rPr>
                <w:bCs/>
                <w:i/>
                <w:iCs/>
                <w:szCs w:val="18"/>
                <w:lang w:val="en-GB"/>
              </w:rPr>
              <w:t>Moment</w:t>
            </w:r>
            <w:r w:rsidR="00F02B99">
              <w:rPr>
                <w:bCs/>
                <w:i/>
                <w:iCs/>
                <w:szCs w:val="18"/>
                <w:lang w:val="en-GB"/>
              </w:rPr>
              <w:t>s</w:t>
            </w:r>
            <w:r w:rsidR="00A02C68">
              <w:rPr>
                <w:bCs/>
                <w:i/>
                <w:iCs/>
                <w:szCs w:val="18"/>
                <w:lang w:val="en-GB"/>
              </w:rPr>
              <w:t xml:space="preserve"> of documented quality checks:</w:t>
            </w:r>
          </w:p>
          <w:p w14:paraId="7E971626" w14:textId="77777777" w:rsidR="00224B5E" w:rsidRDefault="005F34B8">
            <w:pPr>
              <w:pStyle w:val="Lijstalinea"/>
              <w:numPr>
                <w:ilvl w:val="0"/>
                <w:numId w:val="40"/>
              </w:numPr>
              <w:ind w:left="173" w:hanging="173"/>
              <w:rPr>
                <w:bCs/>
                <w:i/>
                <w:iCs/>
                <w:szCs w:val="18"/>
                <w:lang w:val="en-GB"/>
              </w:rPr>
            </w:pPr>
            <w:r w:rsidRPr="005F34B8">
              <w:rPr>
                <w:bCs/>
                <w:i/>
                <w:iCs/>
                <w:szCs w:val="18"/>
                <w:lang w:val="en-GB"/>
              </w:rPr>
              <w:t>prior to shipping the tool</w:t>
            </w:r>
          </w:p>
          <w:p w14:paraId="0539B050" w14:textId="77777777" w:rsidR="00224B5E" w:rsidRDefault="005F34B8">
            <w:pPr>
              <w:pStyle w:val="Lijstalinea"/>
              <w:numPr>
                <w:ilvl w:val="0"/>
                <w:numId w:val="40"/>
              </w:numPr>
              <w:ind w:left="173" w:hanging="173"/>
              <w:rPr>
                <w:bCs/>
                <w:i/>
                <w:iCs/>
                <w:szCs w:val="18"/>
                <w:lang w:val="en-GB"/>
              </w:rPr>
            </w:pPr>
            <w:r w:rsidRPr="005F34B8">
              <w:rPr>
                <w:bCs/>
                <w:i/>
                <w:iCs/>
                <w:szCs w:val="18"/>
                <w:lang w:val="en-GB"/>
              </w:rPr>
              <w:t>arrival on site</w:t>
            </w:r>
          </w:p>
          <w:p w14:paraId="112D8DF6" w14:textId="77777777" w:rsidR="00224B5E" w:rsidRDefault="005F34B8">
            <w:pPr>
              <w:pStyle w:val="Lijstalinea"/>
              <w:numPr>
                <w:ilvl w:val="0"/>
                <w:numId w:val="40"/>
              </w:numPr>
              <w:ind w:left="173" w:hanging="173"/>
              <w:rPr>
                <w:bCs/>
                <w:i/>
                <w:iCs/>
                <w:szCs w:val="18"/>
                <w:lang w:val="en-GB"/>
              </w:rPr>
            </w:pPr>
            <w:r w:rsidRPr="005F34B8">
              <w:rPr>
                <w:bCs/>
                <w:i/>
                <w:iCs/>
                <w:szCs w:val="18"/>
                <w:lang w:val="en-GB"/>
              </w:rPr>
              <w:t>prior to launching the tool</w:t>
            </w:r>
          </w:p>
          <w:p w14:paraId="1BABBFE1" w14:textId="77777777" w:rsidR="00A02C68" w:rsidRPr="00A02C68" w:rsidRDefault="00A02C68" w:rsidP="00AE2639">
            <w:pPr>
              <w:rPr>
                <w:bCs/>
                <w:i/>
                <w:iCs/>
                <w:szCs w:val="18"/>
                <w:lang w:val="en-GB"/>
              </w:rPr>
            </w:pPr>
            <w:r>
              <w:rPr>
                <w:bCs/>
                <w:i/>
                <w:iCs/>
                <w:szCs w:val="18"/>
                <w:lang w:val="en-GB"/>
              </w:rPr>
              <w:t>Covering i</w:t>
            </w:r>
            <w:r w:rsidR="004D0CE2">
              <w:rPr>
                <w:bCs/>
                <w:i/>
                <w:iCs/>
                <w:szCs w:val="18"/>
                <w:lang w:val="en-GB"/>
              </w:rPr>
              <w:t>tem</w:t>
            </w:r>
            <w:r>
              <w:rPr>
                <w:bCs/>
                <w:i/>
                <w:iCs/>
                <w:szCs w:val="18"/>
                <w:lang w:val="en-GB"/>
              </w:rPr>
              <w:t>s like, but not limited to: battery life, initiation technique, maintenance records for components, corrective actions from past failures, mobilisation of spares &amp; tools, any client specific modifications for pipeline geometry, pipeline operating parameters, loading/retrieving equipment</w:t>
            </w:r>
          </w:p>
          <w:p w14:paraId="26ECE658" w14:textId="77777777" w:rsidR="00B031F2" w:rsidRPr="004B72B6" w:rsidRDefault="000A7D1F" w:rsidP="00AE2639">
            <w:pPr>
              <w:rPr>
                <w:bCs/>
                <w:szCs w:val="18"/>
                <w:lang w:val="en-GB"/>
              </w:rPr>
            </w:pPr>
            <w:r w:rsidRPr="004B72B6">
              <w:rPr>
                <w:bCs/>
                <w:szCs w:val="18"/>
                <w:lang w:val="en-GB"/>
              </w:rPr>
              <w:t>7.4: Inspection requirements</w:t>
            </w:r>
          </w:p>
          <w:p w14:paraId="694D7C02" w14:textId="77777777" w:rsidR="00B031F2" w:rsidRDefault="000A7D1F" w:rsidP="00AE2639">
            <w:pPr>
              <w:rPr>
                <w:bCs/>
                <w:szCs w:val="18"/>
                <w:lang w:val="en-GB"/>
              </w:rPr>
            </w:pPr>
            <w:r w:rsidRPr="004B72B6">
              <w:rPr>
                <w:bCs/>
                <w:szCs w:val="18"/>
                <w:lang w:val="en-GB"/>
              </w:rPr>
              <w:t>7.5: Post inspection requirements</w:t>
            </w:r>
          </w:p>
          <w:p w14:paraId="5C9B41D9" w14:textId="77777777" w:rsidR="00A02C68" w:rsidRDefault="00A02C68" w:rsidP="00A02C68">
            <w:pPr>
              <w:rPr>
                <w:bCs/>
                <w:i/>
                <w:iCs/>
                <w:szCs w:val="18"/>
                <w:lang w:val="en-GB"/>
              </w:rPr>
            </w:pPr>
            <w:r w:rsidRPr="002D224E">
              <w:rPr>
                <w:bCs/>
                <w:i/>
                <w:iCs/>
                <w:szCs w:val="18"/>
                <w:lang w:val="en-GB"/>
              </w:rPr>
              <w:t xml:space="preserve">Note: </w:t>
            </w:r>
            <w:r>
              <w:rPr>
                <w:bCs/>
                <w:i/>
                <w:iCs/>
                <w:szCs w:val="18"/>
                <w:lang w:val="en-GB"/>
              </w:rPr>
              <w:t>Moment</w:t>
            </w:r>
            <w:r w:rsidR="00F02B99">
              <w:rPr>
                <w:bCs/>
                <w:i/>
                <w:iCs/>
                <w:szCs w:val="18"/>
                <w:lang w:val="en-GB"/>
              </w:rPr>
              <w:t>s</w:t>
            </w:r>
            <w:r>
              <w:rPr>
                <w:bCs/>
                <w:i/>
                <w:iCs/>
                <w:szCs w:val="18"/>
                <w:lang w:val="en-GB"/>
              </w:rPr>
              <w:t xml:space="preserve"> of documented quality checks:</w:t>
            </w:r>
          </w:p>
          <w:p w14:paraId="4B3A1BF7" w14:textId="77777777" w:rsidR="00224B5E" w:rsidRDefault="005F34B8">
            <w:pPr>
              <w:pStyle w:val="Lijstalinea"/>
              <w:numPr>
                <w:ilvl w:val="0"/>
                <w:numId w:val="39"/>
              </w:numPr>
              <w:ind w:left="173" w:hanging="173"/>
              <w:rPr>
                <w:lang w:val="en-GB"/>
              </w:rPr>
            </w:pPr>
            <w:r w:rsidRPr="005F34B8">
              <w:rPr>
                <w:bCs/>
                <w:i/>
                <w:iCs/>
                <w:szCs w:val="18"/>
                <w:lang w:val="en-GB"/>
              </w:rPr>
              <w:t>After receiving the tool</w:t>
            </w:r>
          </w:p>
          <w:p w14:paraId="0F4FAF6C" w14:textId="77777777" w:rsidR="00224B5E" w:rsidRDefault="00F02B99">
            <w:pPr>
              <w:pStyle w:val="Lijstalinea"/>
              <w:numPr>
                <w:ilvl w:val="0"/>
                <w:numId w:val="39"/>
              </w:numPr>
              <w:ind w:left="173" w:hanging="173"/>
              <w:rPr>
                <w:lang w:val="en-GB"/>
              </w:rPr>
            </w:pPr>
            <w:r>
              <w:rPr>
                <w:bCs/>
                <w:i/>
                <w:iCs/>
                <w:szCs w:val="18"/>
                <w:lang w:val="en-GB"/>
              </w:rPr>
              <w:t>Prior to shipping the tool back</w:t>
            </w:r>
          </w:p>
        </w:tc>
        <w:tc>
          <w:tcPr>
            <w:tcW w:w="6946" w:type="dxa"/>
          </w:tcPr>
          <w:p w14:paraId="7F0969CB" w14:textId="77777777" w:rsidR="00B031F2" w:rsidRPr="004B72B6" w:rsidRDefault="00B031F2" w:rsidP="00AE2639">
            <w:pPr>
              <w:rPr>
                <w:bCs/>
                <w:szCs w:val="18"/>
                <w:lang w:val="en-GB"/>
              </w:rPr>
            </w:pPr>
          </w:p>
          <w:p w14:paraId="272C8D5B" w14:textId="77777777" w:rsidR="00B031F2" w:rsidRPr="004B72B6" w:rsidRDefault="000A7D1F" w:rsidP="00AE2639">
            <w:pPr>
              <w:rPr>
                <w:bCs/>
                <w:szCs w:val="18"/>
                <w:lang w:val="en-GB"/>
              </w:rPr>
            </w:pPr>
            <w:r w:rsidRPr="004B72B6">
              <w:rPr>
                <w:bCs/>
                <w:szCs w:val="18"/>
                <w:lang w:val="en-GB"/>
              </w:rPr>
              <w:t>7.2</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7337923B" w14:textId="77777777" w:rsidR="00B031F2" w:rsidRPr="004B72B6" w:rsidRDefault="000A7D1F" w:rsidP="00AE2639">
            <w:pPr>
              <w:rPr>
                <w:bCs/>
                <w:szCs w:val="18"/>
                <w:lang w:val="en-GB"/>
              </w:rPr>
            </w:pPr>
            <w:r w:rsidRPr="004B72B6">
              <w:rPr>
                <w:bCs/>
                <w:szCs w:val="18"/>
                <w:lang w:val="en-GB"/>
              </w:rPr>
              <w:t>7.3</w:t>
            </w:r>
            <w:r w:rsidR="00C93337">
              <w:rPr>
                <w:bCs/>
                <w:szCs w:val="18"/>
                <w:lang w:val="en-GB"/>
              </w:rPr>
              <w:t xml:space="preserve">: </w:t>
            </w:r>
            <w:r w:rsidR="00CC5944">
              <w:rPr>
                <w:rFonts w:cstheme="minorHAnsi"/>
                <w:lang w:val="en-GB"/>
              </w:rPr>
              <w:fldChar w:fldCharType="begin">
                <w:ffData>
                  <w:name w:val=""/>
                  <w:enabled/>
                  <w:calcOnExit w:val="0"/>
                  <w:textInput/>
                </w:ffData>
              </w:fldChar>
            </w:r>
            <w:r w:rsidR="00676A29">
              <w:rPr>
                <w:rFonts w:cstheme="minorHAnsi"/>
                <w:lang w:val="en-GB"/>
              </w:rPr>
              <w:instrText xml:space="preserve"> FORMTEXT </w:instrText>
            </w:r>
            <w:r w:rsidR="00CC5944">
              <w:rPr>
                <w:rFonts w:cstheme="minorHAnsi"/>
                <w:lang w:val="en-GB"/>
              </w:rPr>
            </w:r>
            <w:r w:rsidR="00CC5944">
              <w:rPr>
                <w:rFonts w:cstheme="minorHAnsi"/>
                <w:lang w:val="en-GB"/>
              </w:rPr>
              <w:fldChar w:fldCharType="separate"/>
            </w:r>
            <w:r w:rsidR="00676A29">
              <w:rPr>
                <w:rFonts w:cstheme="minorHAnsi"/>
                <w:noProof/>
                <w:lang w:val="en-GB"/>
              </w:rPr>
              <w:t> </w:t>
            </w:r>
            <w:r w:rsidR="00676A29">
              <w:rPr>
                <w:rFonts w:cstheme="minorHAnsi"/>
                <w:noProof/>
                <w:lang w:val="en-GB"/>
              </w:rPr>
              <w:t> </w:t>
            </w:r>
            <w:r w:rsidR="00676A29">
              <w:rPr>
                <w:rFonts w:cstheme="minorHAnsi"/>
                <w:noProof/>
                <w:lang w:val="en-GB"/>
              </w:rPr>
              <w:t> </w:t>
            </w:r>
            <w:r w:rsidR="00676A29">
              <w:rPr>
                <w:rFonts w:cstheme="minorHAnsi"/>
                <w:noProof/>
                <w:lang w:val="en-GB"/>
              </w:rPr>
              <w:t> </w:t>
            </w:r>
            <w:r w:rsidR="00676A29">
              <w:rPr>
                <w:rFonts w:cstheme="minorHAnsi"/>
                <w:noProof/>
                <w:lang w:val="en-GB"/>
              </w:rPr>
              <w:t> </w:t>
            </w:r>
            <w:r w:rsidR="00CC5944">
              <w:rPr>
                <w:rFonts w:cstheme="minorHAnsi"/>
                <w:lang w:val="en-GB"/>
              </w:rPr>
              <w:fldChar w:fldCharType="end"/>
            </w:r>
          </w:p>
          <w:p w14:paraId="35F1C7C9" w14:textId="77777777" w:rsidR="00F02B99" w:rsidRDefault="00F02B99" w:rsidP="00AE2639">
            <w:pPr>
              <w:rPr>
                <w:bCs/>
                <w:szCs w:val="18"/>
                <w:lang w:val="en-GB"/>
              </w:rPr>
            </w:pPr>
          </w:p>
          <w:p w14:paraId="178A48A8" w14:textId="77777777" w:rsidR="00F02B99" w:rsidRDefault="00F02B99" w:rsidP="00AE2639">
            <w:pPr>
              <w:rPr>
                <w:bCs/>
                <w:szCs w:val="18"/>
                <w:lang w:val="en-GB"/>
              </w:rPr>
            </w:pPr>
          </w:p>
          <w:p w14:paraId="2F121851" w14:textId="77777777" w:rsidR="00F02B99" w:rsidRDefault="00F02B99" w:rsidP="00AE2639">
            <w:pPr>
              <w:rPr>
                <w:bCs/>
                <w:szCs w:val="18"/>
                <w:lang w:val="en-GB"/>
              </w:rPr>
            </w:pPr>
          </w:p>
          <w:p w14:paraId="643BB99C" w14:textId="77777777" w:rsidR="00F02B99" w:rsidRDefault="00F02B99" w:rsidP="00AE2639">
            <w:pPr>
              <w:rPr>
                <w:bCs/>
                <w:szCs w:val="18"/>
                <w:lang w:val="en-GB"/>
              </w:rPr>
            </w:pPr>
          </w:p>
          <w:p w14:paraId="624C7BDF" w14:textId="77777777" w:rsidR="00F02B99" w:rsidRDefault="00F02B99" w:rsidP="00AE2639">
            <w:pPr>
              <w:rPr>
                <w:bCs/>
                <w:szCs w:val="18"/>
                <w:lang w:val="en-GB"/>
              </w:rPr>
            </w:pPr>
          </w:p>
          <w:p w14:paraId="2B3910ED" w14:textId="77777777" w:rsidR="00F02B99" w:rsidRDefault="00F02B99" w:rsidP="00AE2639">
            <w:pPr>
              <w:rPr>
                <w:bCs/>
                <w:szCs w:val="18"/>
                <w:lang w:val="en-GB"/>
              </w:rPr>
            </w:pPr>
          </w:p>
          <w:p w14:paraId="474B11B0" w14:textId="77777777" w:rsidR="00F02B99" w:rsidRDefault="00F02B99" w:rsidP="00AE2639">
            <w:pPr>
              <w:rPr>
                <w:bCs/>
                <w:szCs w:val="18"/>
                <w:lang w:val="en-GB"/>
              </w:rPr>
            </w:pPr>
          </w:p>
          <w:p w14:paraId="25F2729E" w14:textId="77777777" w:rsidR="00F02B99" w:rsidRDefault="00F02B99" w:rsidP="00AE2639">
            <w:pPr>
              <w:rPr>
                <w:bCs/>
                <w:szCs w:val="18"/>
                <w:lang w:val="en-GB"/>
              </w:rPr>
            </w:pPr>
          </w:p>
          <w:p w14:paraId="6123DD88" w14:textId="77777777" w:rsidR="00F02B99" w:rsidRDefault="00F02B99" w:rsidP="00AE2639">
            <w:pPr>
              <w:rPr>
                <w:bCs/>
                <w:szCs w:val="18"/>
                <w:lang w:val="en-GB"/>
              </w:rPr>
            </w:pPr>
          </w:p>
          <w:p w14:paraId="37F684D8" w14:textId="77777777" w:rsidR="00F02B99" w:rsidRDefault="00F02B99" w:rsidP="00AE2639">
            <w:pPr>
              <w:rPr>
                <w:bCs/>
                <w:szCs w:val="18"/>
                <w:lang w:val="en-GB"/>
              </w:rPr>
            </w:pPr>
          </w:p>
          <w:p w14:paraId="07533587" w14:textId="77777777" w:rsidR="00F02B99" w:rsidRDefault="00F02B99" w:rsidP="00AE2639">
            <w:pPr>
              <w:rPr>
                <w:bCs/>
                <w:szCs w:val="18"/>
                <w:lang w:val="en-GB"/>
              </w:rPr>
            </w:pPr>
          </w:p>
          <w:p w14:paraId="1E393477" w14:textId="77777777" w:rsidR="00F02B99" w:rsidRDefault="00F02B99" w:rsidP="00AE2639">
            <w:pPr>
              <w:rPr>
                <w:bCs/>
                <w:szCs w:val="18"/>
                <w:lang w:val="en-GB"/>
              </w:rPr>
            </w:pPr>
          </w:p>
          <w:p w14:paraId="139E8A75" w14:textId="77777777" w:rsidR="00F02B99" w:rsidRDefault="00F02B99" w:rsidP="00AE2639">
            <w:pPr>
              <w:rPr>
                <w:bCs/>
                <w:szCs w:val="18"/>
                <w:lang w:val="en-GB"/>
              </w:rPr>
            </w:pPr>
          </w:p>
          <w:p w14:paraId="44325A15" w14:textId="77777777" w:rsidR="00F02B99" w:rsidRDefault="00F02B99" w:rsidP="00AE2639">
            <w:pPr>
              <w:rPr>
                <w:bCs/>
                <w:szCs w:val="18"/>
                <w:lang w:val="en-GB"/>
              </w:rPr>
            </w:pPr>
          </w:p>
          <w:p w14:paraId="5AB6BE94" w14:textId="77777777" w:rsidR="00B031F2" w:rsidRPr="004B72B6" w:rsidRDefault="000A7D1F" w:rsidP="00AE2639">
            <w:pPr>
              <w:rPr>
                <w:bCs/>
                <w:szCs w:val="18"/>
                <w:lang w:val="en-GB"/>
              </w:rPr>
            </w:pPr>
            <w:r w:rsidRPr="004B72B6">
              <w:rPr>
                <w:bCs/>
                <w:szCs w:val="18"/>
                <w:lang w:val="en-GB"/>
              </w:rPr>
              <w:t>7.4</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2FBA23A3" w14:textId="77777777" w:rsidR="00B031F2" w:rsidRPr="004B72B6" w:rsidRDefault="000A7D1F" w:rsidP="00AE2639">
            <w:pPr>
              <w:rPr>
                <w:lang w:val="en-GB"/>
              </w:rPr>
            </w:pPr>
            <w:r w:rsidRPr="004B72B6">
              <w:rPr>
                <w:bCs/>
                <w:szCs w:val="18"/>
                <w:lang w:val="en-GB"/>
              </w:rPr>
              <w:t>7.5</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tc>
        <w:tc>
          <w:tcPr>
            <w:tcW w:w="1134" w:type="dxa"/>
            <w:vAlign w:val="center"/>
          </w:tcPr>
          <w:p w14:paraId="12F5DEF6" w14:textId="77777777" w:rsidR="00F02B99" w:rsidRPr="00F02B99" w:rsidRDefault="00CC5944">
            <w:pPr>
              <w:pStyle w:val="Bijschrift"/>
              <w:jc w:val="center"/>
              <w:rPr>
                <w:rFonts w:cstheme="minorHAnsi"/>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F02B99" w:rsidRPr="004B72B6" w14:paraId="097F57FF" w14:textId="77777777" w:rsidTr="00C93337">
        <w:trPr>
          <w:cantSplit/>
        </w:trPr>
        <w:tc>
          <w:tcPr>
            <w:tcW w:w="2268" w:type="dxa"/>
          </w:tcPr>
          <w:p w14:paraId="63D5B33D" w14:textId="77777777" w:rsidR="00F02B99" w:rsidRPr="004B72B6" w:rsidRDefault="001C0246" w:rsidP="00D0477B">
            <w:pPr>
              <w:pStyle w:val="Bijschrift"/>
              <w:spacing w:after="0"/>
              <w:rPr>
                <w:lang w:val="en-GB"/>
              </w:rPr>
            </w:pPr>
            <w:r>
              <w:rPr>
                <w:lang w:val="en-GB"/>
              </w:rPr>
              <w:t>Informative</w:t>
            </w:r>
          </w:p>
        </w:tc>
        <w:tc>
          <w:tcPr>
            <w:tcW w:w="3402" w:type="dxa"/>
          </w:tcPr>
          <w:p w14:paraId="184A1DE1" w14:textId="77777777" w:rsidR="00224B5E" w:rsidRDefault="005F34B8">
            <w:pPr>
              <w:autoSpaceDE w:val="0"/>
              <w:autoSpaceDN w:val="0"/>
              <w:adjustRightInd w:val="0"/>
              <w:rPr>
                <w:bCs/>
                <w:szCs w:val="18"/>
                <w:lang w:val="en-GB"/>
              </w:rPr>
            </w:pPr>
            <w:r w:rsidRPr="005F34B8">
              <w:rPr>
                <w:bCs/>
                <w:szCs w:val="18"/>
                <w:lang w:val="en-GB"/>
              </w:rPr>
              <w:t>Procedure describing actions to take</w:t>
            </w:r>
            <w:r w:rsidR="00F02B99">
              <w:rPr>
                <w:bCs/>
                <w:szCs w:val="18"/>
                <w:lang w:val="en-GB"/>
              </w:rPr>
              <w:t xml:space="preserve"> </w:t>
            </w:r>
            <w:r w:rsidRPr="005F34B8">
              <w:rPr>
                <w:bCs/>
                <w:szCs w:val="18"/>
                <w:lang w:val="en-GB"/>
              </w:rPr>
              <w:t>when a tool got stuck in a pipeline</w:t>
            </w:r>
          </w:p>
        </w:tc>
        <w:tc>
          <w:tcPr>
            <w:tcW w:w="6946" w:type="dxa"/>
          </w:tcPr>
          <w:p w14:paraId="6E68F7BC" w14:textId="77777777" w:rsidR="00F02B99" w:rsidRPr="004B72B6" w:rsidRDefault="00CC5944">
            <w:pPr>
              <w:rPr>
                <w:bCs/>
                <w:szCs w:val="18"/>
                <w:lang w:val="en-GB"/>
              </w:rPr>
            </w:pPr>
            <w:r w:rsidRPr="0040513A">
              <w:rPr>
                <w:rFonts w:cstheme="minorHAnsi"/>
                <w:lang w:val="en-GB"/>
              </w:rPr>
              <w:fldChar w:fldCharType="begin">
                <w:ffData>
                  <w:name w:val="Text1"/>
                  <w:enabled/>
                  <w:calcOnExit w:val="0"/>
                  <w:textInput/>
                </w:ffData>
              </w:fldChar>
            </w:r>
            <w:r w:rsidR="00F02B99"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Pr="0040513A">
              <w:rPr>
                <w:rFonts w:cstheme="minorHAnsi"/>
                <w:lang w:val="en-GB"/>
              </w:rPr>
              <w:fldChar w:fldCharType="end"/>
            </w:r>
          </w:p>
        </w:tc>
        <w:tc>
          <w:tcPr>
            <w:tcW w:w="1134" w:type="dxa"/>
            <w:vAlign w:val="center"/>
          </w:tcPr>
          <w:p w14:paraId="4BF4CD93" w14:textId="77777777" w:rsidR="00224B5E" w:rsidRDefault="00CC5944">
            <w:pPr>
              <w:rPr>
                <w:lang w:val="en-GB"/>
              </w:rPr>
            </w:pPr>
            <w:r w:rsidRPr="0040513A">
              <w:rPr>
                <w:rFonts w:cstheme="minorHAnsi"/>
                <w:lang w:val="en-GB"/>
              </w:rPr>
              <w:fldChar w:fldCharType="begin">
                <w:ffData>
                  <w:name w:val="Text1"/>
                  <w:enabled/>
                  <w:calcOnExit w:val="0"/>
                  <w:textInput/>
                </w:ffData>
              </w:fldChar>
            </w:r>
            <w:r w:rsidR="00F02B99"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00F02B99" w:rsidRPr="0040513A">
              <w:rPr>
                <w:rFonts w:cstheme="minorHAnsi"/>
                <w:noProof/>
                <w:lang w:val="en-GB"/>
              </w:rPr>
              <w:t> </w:t>
            </w:r>
            <w:r w:rsidRPr="0040513A">
              <w:rPr>
                <w:rFonts w:cstheme="minorHAnsi"/>
                <w:lang w:val="en-GB"/>
              </w:rPr>
              <w:fldChar w:fldCharType="end"/>
            </w:r>
          </w:p>
        </w:tc>
      </w:tr>
    </w:tbl>
    <w:p w14:paraId="755F9212" w14:textId="77777777" w:rsidR="00CE3C66" w:rsidRDefault="00CE3C66" w:rsidP="00F30C42">
      <w:pPr>
        <w:rPr>
          <w:lang w:val="en-GB"/>
        </w:rPr>
      </w:pPr>
    </w:p>
    <w:p w14:paraId="6E73C4D5" w14:textId="77777777" w:rsidR="00CE3C66" w:rsidRDefault="00CE3C66">
      <w:pPr>
        <w:rPr>
          <w:lang w:val="en-GB"/>
        </w:rPr>
      </w:pPr>
      <w:r>
        <w:rPr>
          <w:lang w:val="en-GB"/>
        </w:rPr>
        <w:br w:type="page"/>
      </w:r>
    </w:p>
    <w:p w14:paraId="6A5308CD" w14:textId="77777777" w:rsidR="00B031F2" w:rsidRPr="004B72B6" w:rsidRDefault="00531BA5" w:rsidP="00F30C42">
      <w:pPr>
        <w:rPr>
          <w:lang w:val="en-GB"/>
        </w:rPr>
      </w:pPr>
      <w:r w:rsidRPr="004B72B6">
        <w:rPr>
          <w:lang w:val="en-GB"/>
        </w:rPr>
        <w:lastRenderedPageBreak/>
        <w:t xml:space="preserve">Table </w:t>
      </w:r>
      <w:r w:rsidR="000A7D1F" w:rsidRPr="004B72B6">
        <w:rPr>
          <w:lang w:val="en-GB"/>
        </w:rPr>
        <w:t>10: Compliance to reference documents of ILI reporting.</w:t>
      </w:r>
      <w:r w:rsidR="009678B4" w:rsidRPr="004B72B6">
        <w:rPr>
          <w:lang w:val="en-GB"/>
        </w:rPr>
        <w:t xml:space="preserve"> </w:t>
      </w:r>
      <w:r w:rsidR="009678B4" w:rsidRPr="004B72B6">
        <w:rPr>
          <w:i/>
          <w:lang w:val="en-GB"/>
        </w:rPr>
        <w:t>(</w:t>
      </w:r>
      <w:proofErr w:type="gramStart"/>
      <w:r w:rsidR="009678B4" w:rsidRPr="004B72B6">
        <w:rPr>
          <w:i/>
          <w:lang w:val="en-GB"/>
        </w:rPr>
        <w:t>note</w:t>
      </w:r>
      <w:proofErr w:type="gramEnd"/>
      <w:r w:rsidR="009678B4" w:rsidRPr="004B72B6">
        <w:rPr>
          <w:i/>
          <w:lang w:val="en-GB"/>
        </w:rPr>
        <w:t>: it should be indicated in this table if reporting is compliant and formats are available. The Reviewer is requested to review examples and give his/her observations, recommendations and a verdict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402"/>
        <w:gridCol w:w="6946"/>
        <w:gridCol w:w="1134"/>
      </w:tblGrid>
      <w:tr w:rsidR="00F17540" w:rsidRPr="004B72B6" w14:paraId="30F901C2" w14:textId="77777777" w:rsidTr="00D0477B">
        <w:trPr>
          <w:cantSplit/>
        </w:trPr>
        <w:tc>
          <w:tcPr>
            <w:tcW w:w="2268" w:type="dxa"/>
          </w:tcPr>
          <w:p w14:paraId="0E859032" w14:textId="77777777" w:rsidR="00F17540" w:rsidRPr="004B72B6" w:rsidRDefault="00E139CF" w:rsidP="00E139CF">
            <w:pPr>
              <w:pStyle w:val="NormalFuturaLight"/>
              <w:tabs>
                <w:tab w:val="left" w:pos="1440"/>
              </w:tabs>
              <w:ind w:left="180"/>
              <w:jc w:val="center"/>
              <w:rPr>
                <w:bCs/>
              </w:rPr>
            </w:pPr>
            <w:r w:rsidRPr="004B72B6">
              <w:rPr>
                <w:rFonts w:asciiTheme="minorHAnsi" w:hAnsiTheme="minorHAnsi" w:cstheme="minorHAnsi"/>
                <w:i/>
                <w:sz w:val="20"/>
              </w:rPr>
              <w:t>Document,</w:t>
            </w:r>
            <w:r w:rsidR="000A7D1F" w:rsidRPr="004B72B6">
              <w:rPr>
                <w:rFonts w:asciiTheme="minorHAnsi" w:hAnsiTheme="minorHAnsi" w:cstheme="minorHAnsi"/>
                <w:i/>
                <w:sz w:val="20"/>
              </w:rPr>
              <w:t xml:space="preserve"> Section</w:t>
            </w:r>
          </w:p>
        </w:tc>
        <w:tc>
          <w:tcPr>
            <w:tcW w:w="3402" w:type="dxa"/>
          </w:tcPr>
          <w:p w14:paraId="34F97AF9" w14:textId="77777777" w:rsidR="00F17540" w:rsidRPr="004B72B6" w:rsidRDefault="000A7D1F" w:rsidP="00D0477B">
            <w:pPr>
              <w:pStyle w:val="NormalFuturaLight"/>
              <w:tabs>
                <w:tab w:val="left" w:pos="1440"/>
              </w:tabs>
              <w:ind w:left="180"/>
              <w:jc w:val="center"/>
            </w:pPr>
            <w:r w:rsidRPr="004B72B6">
              <w:rPr>
                <w:rFonts w:asciiTheme="minorHAnsi" w:hAnsiTheme="minorHAnsi" w:cstheme="minorHAnsi"/>
                <w:i/>
                <w:sz w:val="20"/>
              </w:rPr>
              <w:t>Requirement</w:t>
            </w:r>
          </w:p>
        </w:tc>
        <w:tc>
          <w:tcPr>
            <w:tcW w:w="6946" w:type="dxa"/>
          </w:tcPr>
          <w:p w14:paraId="61EF6DC2" w14:textId="77777777" w:rsidR="00F17540"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Answers and Observations/Recommendations</w:t>
            </w:r>
          </w:p>
        </w:tc>
        <w:tc>
          <w:tcPr>
            <w:tcW w:w="1134" w:type="dxa"/>
          </w:tcPr>
          <w:p w14:paraId="39529A5F" w14:textId="77777777" w:rsidR="00F17540" w:rsidRPr="004B72B6" w:rsidRDefault="000A7D1F" w:rsidP="00D0477B">
            <w:pPr>
              <w:pStyle w:val="NormalFuturaLight"/>
              <w:tabs>
                <w:tab w:val="left" w:pos="1440"/>
              </w:tabs>
              <w:ind w:left="180"/>
              <w:jc w:val="center"/>
              <w:rPr>
                <w:bCs/>
              </w:rPr>
            </w:pPr>
            <w:r w:rsidRPr="004B72B6">
              <w:rPr>
                <w:rFonts w:asciiTheme="minorHAnsi" w:hAnsiTheme="minorHAnsi" w:cstheme="minorHAnsi"/>
                <w:i/>
                <w:sz w:val="20"/>
              </w:rPr>
              <w:t>Verdict</w:t>
            </w:r>
          </w:p>
        </w:tc>
      </w:tr>
      <w:tr w:rsidR="00F17540" w:rsidRPr="004B72B6" w14:paraId="3AA2F076" w14:textId="77777777" w:rsidTr="00C93337">
        <w:trPr>
          <w:cantSplit/>
        </w:trPr>
        <w:tc>
          <w:tcPr>
            <w:tcW w:w="2268" w:type="dxa"/>
          </w:tcPr>
          <w:p w14:paraId="5BC541BF" w14:textId="77777777" w:rsidR="00F17540" w:rsidRPr="00365345" w:rsidRDefault="005F34B8" w:rsidP="00D0477B">
            <w:pPr>
              <w:pStyle w:val="Bijschrift"/>
              <w:spacing w:after="0"/>
              <w:rPr>
                <w:lang w:val="nl-NL"/>
              </w:rPr>
            </w:pPr>
            <w:r w:rsidRPr="005F34B8">
              <w:rPr>
                <w:lang w:val="nl-NL"/>
              </w:rPr>
              <w:t>Reporting requirements</w:t>
            </w:r>
          </w:p>
          <w:p w14:paraId="39782729" w14:textId="77777777" w:rsidR="00F17540" w:rsidRPr="00365345" w:rsidRDefault="005F34B8" w:rsidP="00D0477B">
            <w:pPr>
              <w:pStyle w:val="Bijschrift"/>
              <w:spacing w:after="0"/>
              <w:rPr>
                <w:lang w:val="nl-NL"/>
              </w:rPr>
            </w:pPr>
            <w:r w:rsidRPr="005F34B8">
              <w:rPr>
                <w:lang w:val="nl-NL"/>
              </w:rPr>
              <w:t>API 1163 [</w:t>
            </w:r>
            <w:r w:rsidR="004D0CE2">
              <w:t>3</w:t>
            </w:r>
            <w:r w:rsidRPr="005F34B8">
              <w:rPr>
                <w:lang w:val="nl-NL"/>
              </w:rPr>
              <w:t>]</w:t>
            </w:r>
            <w:r w:rsidR="004D0CE2">
              <w:rPr>
                <w:lang w:val="nl-NL"/>
              </w:rPr>
              <w:t xml:space="preserve">, </w:t>
            </w:r>
            <w:r w:rsidRPr="005F34B8">
              <w:rPr>
                <w:lang w:val="nl-NL"/>
              </w:rPr>
              <w:t>section 9</w:t>
            </w:r>
          </w:p>
          <w:p w14:paraId="51832384" w14:textId="77777777" w:rsidR="00F17540" w:rsidRPr="00365345" w:rsidRDefault="00F17540" w:rsidP="00D0477B">
            <w:pPr>
              <w:rPr>
                <w:lang w:val="nl-NL"/>
              </w:rPr>
            </w:pPr>
          </w:p>
        </w:tc>
        <w:tc>
          <w:tcPr>
            <w:tcW w:w="3402" w:type="dxa"/>
          </w:tcPr>
          <w:p w14:paraId="2EF64DB4" w14:textId="77777777" w:rsidR="00F17540" w:rsidRPr="004B72B6" w:rsidRDefault="000A7D1F" w:rsidP="00AE2639">
            <w:pPr>
              <w:rPr>
                <w:bCs/>
                <w:szCs w:val="18"/>
                <w:lang w:val="en-GB"/>
              </w:rPr>
            </w:pPr>
            <w:r w:rsidRPr="004B72B6">
              <w:rPr>
                <w:bCs/>
                <w:szCs w:val="18"/>
                <w:lang w:val="en-GB"/>
              </w:rPr>
              <w:t>Compliance of reports to requirements</w:t>
            </w:r>
          </w:p>
          <w:p w14:paraId="3A0FC88F" w14:textId="77777777" w:rsidR="00F17540" w:rsidRPr="004B72B6" w:rsidRDefault="000A7D1F" w:rsidP="00AE2639">
            <w:pPr>
              <w:rPr>
                <w:bCs/>
                <w:szCs w:val="18"/>
                <w:lang w:val="en-GB"/>
              </w:rPr>
            </w:pPr>
            <w:r w:rsidRPr="004B72B6">
              <w:rPr>
                <w:bCs/>
                <w:szCs w:val="18"/>
                <w:lang w:val="en-GB"/>
              </w:rPr>
              <w:t>9.2: Report contents</w:t>
            </w:r>
          </w:p>
          <w:p w14:paraId="0A8DEB72" w14:textId="77777777" w:rsidR="00F17540" w:rsidRPr="004B72B6" w:rsidRDefault="000A7D1F" w:rsidP="00AE2639">
            <w:pPr>
              <w:rPr>
                <w:bCs/>
                <w:szCs w:val="18"/>
                <w:lang w:val="en-GB"/>
              </w:rPr>
            </w:pPr>
            <w:r w:rsidRPr="004B72B6">
              <w:rPr>
                <w:bCs/>
                <w:szCs w:val="18"/>
                <w:lang w:val="en-GB"/>
              </w:rPr>
              <w:t>9.3: Reporting formats</w:t>
            </w:r>
          </w:p>
          <w:p w14:paraId="018E318F" w14:textId="77777777" w:rsidR="00F17540" w:rsidRPr="004B72B6" w:rsidRDefault="000A7D1F" w:rsidP="00AE2639">
            <w:pPr>
              <w:rPr>
                <w:lang w:val="en-GB"/>
              </w:rPr>
            </w:pPr>
            <w:r w:rsidRPr="004B72B6">
              <w:rPr>
                <w:bCs/>
                <w:szCs w:val="18"/>
                <w:lang w:val="en-GB"/>
              </w:rPr>
              <w:t>9.4: Data deliverable</w:t>
            </w:r>
          </w:p>
        </w:tc>
        <w:tc>
          <w:tcPr>
            <w:tcW w:w="6946" w:type="dxa"/>
          </w:tcPr>
          <w:p w14:paraId="470FF6D1" w14:textId="77777777" w:rsidR="00F17540" w:rsidRPr="004B72B6" w:rsidRDefault="00F17540" w:rsidP="00D0477B">
            <w:pPr>
              <w:spacing w:before="40"/>
              <w:rPr>
                <w:bCs/>
                <w:szCs w:val="18"/>
                <w:lang w:val="en-GB"/>
              </w:rPr>
            </w:pPr>
          </w:p>
          <w:p w14:paraId="4A7C8EC9" w14:textId="77777777" w:rsidR="00F17540" w:rsidRPr="004B72B6" w:rsidRDefault="000A7D1F" w:rsidP="00AE2639">
            <w:pPr>
              <w:rPr>
                <w:bCs/>
                <w:szCs w:val="18"/>
                <w:lang w:val="en-GB"/>
              </w:rPr>
            </w:pPr>
            <w:r w:rsidRPr="004B72B6">
              <w:rPr>
                <w:bCs/>
                <w:szCs w:val="18"/>
                <w:lang w:val="en-GB"/>
              </w:rPr>
              <w:t>9.2:</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277E98AD" w14:textId="77777777" w:rsidR="00F17540" w:rsidRPr="004B72B6" w:rsidRDefault="000A7D1F" w:rsidP="00AE2639">
            <w:pPr>
              <w:rPr>
                <w:bCs/>
                <w:szCs w:val="18"/>
                <w:lang w:val="en-GB"/>
              </w:rPr>
            </w:pPr>
            <w:r w:rsidRPr="004B72B6">
              <w:rPr>
                <w:bCs/>
                <w:szCs w:val="18"/>
                <w:lang w:val="en-GB"/>
              </w:rPr>
              <w:t>9.3:</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3EB3EEA7" w14:textId="77777777" w:rsidR="00F17540" w:rsidRPr="004B72B6" w:rsidRDefault="000A7D1F" w:rsidP="00AE2639">
            <w:pPr>
              <w:rPr>
                <w:lang w:val="en-GB"/>
              </w:rPr>
            </w:pPr>
            <w:r w:rsidRPr="004B72B6">
              <w:rPr>
                <w:bCs/>
                <w:szCs w:val="18"/>
                <w:lang w:val="en-GB"/>
              </w:rPr>
              <w:t>9.4:</w:t>
            </w:r>
            <w:r w:rsidR="00C93337">
              <w:rPr>
                <w:bCs/>
                <w:szCs w:val="18"/>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tc>
        <w:tc>
          <w:tcPr>
            <w:tcW w:w="1134" w:type="dxa"/>
            <w:vAlign w:val="center"/>
          </w:tcPr>
          <w:p w14:paraId="17D7534A" w14:textId="77777777" w:rsidR="00F17540"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r w:rsidR="00F17540" w:rsidRPr="004B72B6" w14:paraId="7860ECE2" w14:textId="77777777" w:rsidTr="00C93337">
        <w:trPr>
          <w:cantSplit/>
        </w:trPr>
        <w:tc>
          <w:tcPr>
            <w:tcW w:w="2268" w:type="dxa"/>
          </w:tcPr>
          <w:p w14:paraId="17EFA9A6" w14:textId="79CD73E9" w:rsidR="005B215C" w:rsidRPr="00365345" w:rsidRDefault="005F34B8" w:rsidP="00A01039">
            <w:pPr>
              <w:rPr>
                <w:bCs/>
                <w:szCs w:val="18"/>
                <w:lang w:val="nl-NL"/>
              </w:rPr>
            </w:pPr>
            <w:r w:rsidRPr="005F34B8">
              <w:rPr>
                <w:bCs/>
                <w:szCs w:val="18"/>
                <w:lang w:val="nl-NL"/>
              </w:rPr>
              <w:t xml:space="preserve">POF specifications - </w:t>
            </w:r>
            <w:r w:rsidR="00C52BCC">
              <w:rPr>
                <w:bCs/>
                <w:szCs w:val="18"/>
                <w:lang w:val="nl-NL"/>
              </w:rPr>
              <w:t>POF</w:t>
            </w:r>
            <w:r w:rsidR="004479A3">
              <w:rPr>
                <w:bCs/>
                <w:szCs w:val="18"/>
                <w:lang w:val="nl-NL"/>
              </w:rPr>
              <w:t xml:space="preserve"> </w:t>
            </w:r>
            <w:r w:rsidR="00C52BCC">
              <w:rPr>
                <w:bCs/>
                <w:szCs w:val="18"/>
                <w:lang w:val="nl-NL"/>
              </w:rPr>
              <w:t>100</w:t>
            </w:r>
            <w:r w:rsidRPr="005F34B8">
              <w:rPr>
                <w:bCs/>
                <w:szCs w:val="18"/>
                <w:lang w:val="nl-NL"/>
              </w:rPr>
              <w:t xml:space="preserve"> </w:t>
            </w:r>
            <w:r w:rsidR="004D0CE2">
              <w:rPr>
                <w:bCs/>
                <w:szCs w:val="18"/>
                <w:lang w:val="nl-NL"/>
              </w:rPr>
              <w:t>[3</w:t>
            </w:r>
            <w:r w:rsidRPr="005F34B8">
              <w:rPr>
                <w:bCs/>
                <w:szCs w:val="18"/>
                <w:lang w:val="nl-NL"/>
              </w:rPr>
              <w:t xml:space="preserve">], </w:t>
            </w:r>
          </w:p>
          <w:p w14:paraId="604C036B" w14:textId="77777777" w:rsidR="00F17540" w:rsidRPr="004B72B6" w:rsidRDefault="00800221" w:rsidP="00A01039">
            <w:pPr>
              <w:rPr>
                <w:bCs/>
                <w:szCs w:val="18"/>
                <w:lang w:val="en-GB"/>
              </w:rPr>
            </w:pPr>
            <w:r>
              <w:rPr>
                <w:bCs/>
                <w:szCs w:val="18"/>
                <w:lang w:val="en-GB"/>
              </w:rPr>
              <w:t>s</w:t>
            </w:r>
            <w:r w:rsidRPr="004B72B6">
              <w:rPr>
                <w:bCs/>
                <w:szCs w:val="18"/>
                <w:lang w:val="en-GB"/>
              </w:rPr>
              <w:t xml:space="preserve">ection </w:t>
            </w:r>
            <w:r w:rsidR="000A7D1F" w:rsidRPr="004B72B6">
              <w:rPr>
                <w:bCs/>
                <w:szCs w:val="18"/>
                <w:lang w:val="en-GB"/>
              </w:rPr>
              <w:t>7</w:t>
            </w:r>
          </w:p>
        </w:tc>
        <w:tc>
          <w:tcPr>
            <w:tcW w:w="3402" w:type="dxa"/>
          </w:tcPr>
          <w:p w14:paraId="5F2C0FF6" w14:textId="77777777" w:rsidR="00F17540" w:rsidRPr="004B72B6" w:rsidRDefault="000A7D1F" w:rsidP="00D0477B">
            <w:pPr>
              <w:spacing w:before="40"/>
              <w:rPr>
                <w:lang w:val="en-GB"/>
              </w:rPr>
            </w:pPr>
            <w:r w:rsidRPr="004B72B6">
              <w:rPr>
                <w:lang w:val="en-GB"/>
              </w:rPr>
              <w:t>Reporting formats:</w:t>
            </w:r>
          </w:p>
          <w:p w14:paraId="386D4661" w14:textId="77777777" w:rsidR="00F17540" w:rsidRPr="004B72B6" w:rsidRDefault="00F17540" w:rsidP="00D0477B">
            <w:pPr>
              <w:rPr>
                <w:lang w:val="en-GB"/>
              </w:rPr>
            </w:pPr>
            <w:bookmarkStart w:id="3" w:name="_Ref463283446"/>
            <w:bookmarkStart w:id="4" w:name="_Toc469567407"/>
            <w:r w:rsidRPr="004B72B6">
              <w:rPr>
                <w:lang w:val="en-GB"/>
              </w:rPr>
              <w:t>7.1: Operations report</w:t>
            </w:r>
            <w:bookmarkEnd w:id="3"/>
            <w:bookmarkEnd w:id="4"/>
          </w:p>
          <w:p w14:paraId="5331D44C" w14:textId="77777777" w:rsidR="00F17540" w:rsidRPr="004B72B6" w:rsidRDefault="00F17540" w:rsidP="00D0477B">
            <w:pPr>
              <w:rPr>
                <w:lang w:val="en-GB"/>
              </w:rPr>
            </w:pPr>
            <w:r w:rsidRPr="004B72B6">
              <w:rPr>
                <w:lang w:val="en-GB"/>
              </w:rPr>
              <w:t>7.2: Preliminary report</w:t>
            </w:r>
          </w:p>
          <w:p w14:paraId="39AA5861" w14:textId="77777777" w:rsidR="00F17540" w:rsidRPr="004B72B6" w:rsidRDefault="00F17540" w:rsidP="00D0477B">
            <w:pPr>
              <w:rPr>
                <w:lang w:val="en-GB"/>
              </w:rPr>
            </w:pPr>
            <w:r w:rsidRPr="004B72B6">
              <w:rPr>
                <w:lang w:val="en-GB"/>
              </w:rPr>
              <w:t>7.3: F</w:t>
            </w:r>
            <w:r w:rsidR="000A7D1F" w:rsidRPr="004B72B6">
              <w:rPr>
                <w:lang w:val="en-GB"/>
              </w:rPr>
              <w:t>inal report</w:t>
            </w:r>
          </w:p>
          <w:p w14:paraId="570D42E0" w14:textId="77777777" w:rsidR="00F17540" w:rsidRPr="004B72B6" w:rsidRDefault="00F17540" w:rsidP="00D0477B">
            <w:pPr>
              <w:rPr>
                <w:lang w:val="en-GB"/>
              </w:rPr>
            </w:pPr>
            <w:r w:rsidRPr="004B72B6">
              <w:rPr>
                <w:lang w:val="en-GB"/>
              </w:rPr>
              <w:t xml:space="preserve">7.4: </w:t>
            </w:r>
            <w:bookmarkStart w:id="5" w:name="_Ref463283550"/>
            <w:bookmarkStart w:id="6" w:name="_Toc469567420"/>
            <w:r w:rsidRPr="004B72B6">
              <w:rPr>
                <w:lang w:val="en-GB"/>
              </w:rPr>
              <w:t>Raw data report</w:t>
            </w:r>
            <w:bookmarkEnd w:id="5"/>
            <w:bookmarkEnd w:id="6"/>
          </w:p>
          <w:p w14:paraId="32CB69B6" w14:textId="77777777" w:rsidR="00F17540" w:rsidRPr="004B72B6" w:rsidRDefault="00F17540" w:rsidP="00D0477B">
            <w:pPr>
              <w:rPr>
                <w:lang w:val="en-GB"/>
              </w:rPr>
            </w:pPr>
            <w:r w:rsidRPr="004B72B6">
              <w:rPr>
                <w:lang w:val="en-GB"/>
              </w:rPr>
              <w:t>7.5</w:t>
            </w:r>
            <w:bookmarkStart w:id="7" w:name="_Ref463283572"/>
            <w:bookmarkStart w:id="8" w:name="_Toc469567421"/>
            <w:r w:rsidRPr="004B72B6">
              <w:rPr>
                <w:lang w:val="en-GB"/>
              </w:rPr>
              <w:t>:</w:t>
            </w:r>
            <w:r w:rsidR="000A7D1F" w:rsidRPr="004B72B6">
              <w:rPr>
                <w:lang w:val="en-GB"/>
              </w:rPr>
              <w:t xml:space="preserve"> Multiple run comparisons report</w:t>
            </w:r>
            <w:bookmarkEnd w:id="7"/>
            <w:bookmarkEnd w:id="8"/>
          </w:p>
          <w:p w14:paraId="40A338E5" w14:textId="77777777" w:rsidR="00F17540" w:rsidRPr="004B72B6" w:rsidRDefault="000A7D1F" w:rsidP="00D0477B">
            <w:pPr>
              <w:rPr>
                <w:lang w:val="en-GB"/>
              </w:rPr>
            </w:pPr>
            <w:r w:rsidRPr="004B72B6">
              <w:rPr>
                <w:lang w:val="en-GB"/>
              </w:rPr>
              <w:t xml:space="preserve">7.6: </w:t>
            </w:r>
            <w:bookmarkStart w:id="9" w:name="_Ref463283596"/>
            <w:bookmarkStart w:id="10" w:name="_Toc469567422"/>
            <w:r w:rsidRPr="004B72B6">
              <w:rPr>
                <w:lang w:val="en-GB"/>
              </w:rPr>
              <w:t>Experience report</w:t>
            </w:r>
            <w:bookmarkEnd w:id="9"/>
            <w:bookmarkEnd w:id="10"/>
          </w:p>
          <w:p w14:paraId="50CA717F" w14:textId="77777777" w:rsidR="00F17540" w:rsidRPr="004B72B6" w:rsidRDefault="00F17540" w:rsidP="00D0477B">
            <w:pPr>
              <w:rPr>
                <w:bCs/>
                <w:szCs w:val="18"/>
                <w:lang w:val="en-GB"/>
              </w:rPr>
            </w:pPr>
            <w:r w:rsidRPr="004B72B6">
              <w:rPr>
                <w:lang w:val="en-GB"/>
              </w:rPr>
              <w:t xml:space="preserve">7.7: </w:t>
            </w:r>
            <w:bookmarkStart w:id="11" w:name="_Toc469567423"/>
            <w:r w:rsidRPr="004B72B6">
              <w:rPr>
                <w:lang w:val="en-GB"/>
              </w:rPr>
              <w:t>Additional reporting</w:t>
            </w:r>
            <w:bookmarkEnd w:id="11"/>
          </w:p>
        </w:tc>
        <w:tc>
          <w:tcPr>
            <w:tcW w:w="6946" w:type="dxa"/>
          </w:tcPr>
          <w:p w14:paraId="0170F9D8" w14:textId="77777777" w:rsidR="00F17540" w:rsidRPr="004B72B6" w:rsidRDefault="00F17540" w:rsidP="00D0477B">
            <w:pPr>
              <w:spacing w:before="40"/>
              <w:rPr>
                <w:lang w:val="en-GB"/>
              </w:rPr>
            </w:pPr>
          </w:p>
          <w:p w14:paraId="662D8BBD" w14:textId="77777777" w:rsidR="00F17540" w:rsidRPr="004B72B6" w:rsidRDefault="00F17540" w:rsidP="00D0477B">
            <w:pPr>
              <w:rPr>
                <w:lang w:val="en-GB"/>
              </w:rPr>
            </w:pPr>
            <w:r w:rsidRPr="004B72B6">
              <w:rPr>
                <w:lang w:val="en-GB"/>
              </w:rPr>
              <w:t>7.1:</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7C56BB4F" w14:textId="77777777" w:rsidR="00F17540" w:rsidRPr="004B72B6" w:rsidRDefault="00F17540" w:rsidP="00D0477B">
            <w:pPr>
              <w:rPr>
                <w:lang w:val="en-GB"/>
              </w:rPr>
            </w:pPr>
            <w:r w:rsidRPr="004B72B6">
              <w:rPr>
                <w:lang w:val="en-GB"/>
              </w:rPr>
              <w:t>7.2:</w:t>
            </w:r>
            <w:r w:rsidR="00C93337" w:rsidRPr="0040513A">
              <w:rPr>
                <w:rFonts w:cstheme="minorHAnsi"/>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265CAF5A" w14:textId="77777777" w:rsidR="00F17540" w:rsidRPr="004B72B6" w:rsidRDefault="00F17540" w:rsidP="00D0477B">
            <w:pPr>
              <w:rPr>
                <w:lang w:val="en-GB"/>
              </w:rPr>
            </w:pPr>
            <w:r w:rsidRPr="004B72B6">
              <w:rPr>
                <w:lang w:val="en-GB"/>
              </w:rPr>
              <w:t>7.3:</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4CBFC7AB" w14:textId="77777777" w:rsidR="00F17540" w:rsidRPr="004B72B6" w:rsidRDefault="00F17540" w:rsidP="00D0477B">
            <w:pPr>
              <w:rPr>
                <w:lang w:val="en-GB"/>
              </w:rPr>
            </w:pPr>
            <w:r w:rsidRPr="004B72B6">
              <w:rPr>
                <w:lang w:val="en-GB"/>
              </w:rPr>
              <w:t>7.4:</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745BB8E5" w14:textId="77777777" w:rsidR="00F17540" w:rsidRPr="004B72B6" w:rsidRDefault="00F17540" w:rsidP="00D0477B">
            <w:pPr>
              <w:rPr>
                <w:lang w:val="en-GB"/>
              </w:rPr>
            </w:pPr>
            <w:r w:rsidRPr="004B72B6">
              <w:rPr>
                <w:lang w:val="en-GB"/>
              </w:rPr>
              <w:t>7.5:</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7DD117DB" w14:textId="77777777" w:rsidR="00F17540" w:rsidRPr="004B72B6" w:rsidRDefault="000A7D1F" w:rsidP="00D0477B">
            <w:pPr>
              <w:rPr>
                <w:lang w:val="en-GB"/>
              </w:rPr>
            </w:pPr>
            <w:r w:rsidRPr="004B72B6">
              <w:rPr>
                <w:lang w:val="en-GB"/>
              </w:rPr>
              <w:t>7.6:</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p w14:paraId="598D37B3" w14:textId="77777777" w:rsidR="00F17540" w:rsidRPr="004B72B6" w:rsidRDefault="00F17540" w:rsidP="00D0477B">
            <w:pPr>
              <w:rPr>
                <w:lang w:val="en-GB"/>
              </w:rPr>
            </w:pPr>
            <w:r w:rsidRPr="004B72B6">
              <w:rPr>
                <w:lang w:val="en-GB"/>
              </w:rPr>
              <w:t>7.7:</w:t>
            </w:r>
            <w:r w:rsidR="00C93337">
              <w:rPr>
                <w:lang w:val="en-GB"/>
              </w:rPr>
              <w:t xml:space="preserve"> </w:t>
            </w:r>
            <w:r w:rsidR="00CC5944"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00CC5944" w:rsidRPr="0040513A">
              <w:rPr>
                <w:rFonts w:cstheme="minorHAnsi"/>
                <w:lang w:val="en-GB"/>
              </w:rPr>
            </w:r>
            <w:r w:rsidR="00CC5944"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C5944" w:rsidRPr="0040513A">
              <w:rPr>
                <w:rFonts w:cstheme="minorHAnsi"/>
                <w:lang w:val="en-GB"/>
              </w:rPr>
              <w:fldChar w:fldCharType="end"/>
            </w:r>
          </w:p>
        </w:tc>
        <w:tc>
          <w:tcPr>
            <w:tcW w:w="1134" w:type="dxa"/>
            <w:vAlign w:val="center"/>
          </w:tcPr>
          <w:p w14:paraId="199EB3B5" w14:textId="77777777" w:rsidR="00F17540" w:rsidRPr="004B72B6" w:rsidRDefault="00CC5944" w:rsidP="00C93337">
            <w:pPr>
              <w:pStyle w:val="Bijschrift"/>
              <w:jc w:val="center"/>
              <w:rPr>
                <w:lang w:val="en-GB"/>
              </w:rPr>
            </w:pPr>
            <w:r w:rsidRPr="0040513A">
              <w:rPr>
                <w:rFonts w:cstheme="minorHAnsi"/>
                <w:lang w:val="en-GB"/>
              </w:rPr>
              <w:fldChar w:fldCharType="begin">
                <w:ffData>
                  <w:name w:val="Text1"/>
                  <w:enabled/>
                  <w:calcOnExit w:val="0"/>
                  <w:textInput/>
                </w:ffData>
              </w:fldChar>
            </w:r>
            <w:r w:rsidR="00C93337"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00C93337" w:rsidRPr="0040513A">
              <w:rPr>
                <w:rFonts w:cstheme="minorHAnsi"/>
                <w:noProof/>
                <w:lang w:val="en-GB"/>
              </w:rPr>
              <w:t> </w:t>
            </w:r>
            <w:r w:rsidRPr="0040513A">
              <w:rPr>
                <w:rFonts w:cstheme="minorHAnsi"/>
                <w:lang w:val="en-GB"/>
              </w:rPr>
              <w:fldChar w:fldCharType="end"/>
            </w:r>
          </w:p>
        </w:tc>
      </w:tr>
    </w:tbl>
    <w:p w14:paraId="396C9AE7" w14:textId="77777777" w:rsidR="00F17540" w:rsidRDefault="00F17540" w:rsidP="00D66864">
      <w:pPr>
        <w:rPr>
          <w:lang w:val="en-GB"/>
        </w:rPr>
      </w:pPr>
    </w:p>
    <w:p w14:paraId="167F730D" w14:textId="77777777" w:rsidR="008E3817" w:rsidRDefault="008E3817" w:rsidP="00D66864">
      <w:pPr>
        <w:rPr>
          <w:lang w:val="en-GB"/>
        </w:rPr>
      </w:pPr>
      <w:r w:rsidRPr="004B72B6">
        <w:rPr>
          <w:lang w:val="en-GB"/>
        </w:rPr>
        <w:t>Table 1</w:t>
      </w:r>
      <w:r>
        <w:rPr>
          <w:lang w:val="en-GB"/>
        </w:rPr>
        <w:t>1</w:t>
      </w:r>
      <w:r w:rsidRPr="004B72B6">
        <w:rPr>
          <w:lang w:val="en-GB"/>
        </w:rPr>
        <w:t xml:space="preserve">: </w:t>
      </w:r>
      <w:r w:rsidR="00BC2A7F" w:rsidRPr="00BC2A7F">
        <w:rPr>
          <w:i/>
          <w:lang w:val="en-GB"/>
        </w:rPr>
        <w:t>Observations of specific aspects</w:t>
      </w:r>
      <w:r w:rsidR="00BC2A7F">
        <w:rPr>
          <w:i/>
          <w:lang w:val="en-GB"/>
        </w:rPr>
        <w:t xml:space="preserve"> (optional stage)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348"/>
        <w:gridCol w:w="1134"/>
      </w:tblGrid>
      <w:tr w:rsidR="00BC2A7F" w:rsidRPr="004B72B6" w14:paraId="410F05D6" w14:textId="77777777" w:rsidTr="00BF5CD8">
        <w:trPr>
          <w:cantSplit/>
        </w:trPr>
        <w:tc>
          <w:tcPr>
            <w:tcW w:w="2268" w:type="dxa"/>
          </w:tcPr>
          <w:p w14:paraId="326D791D" w14:textId="77777777" w:rsidR="00BC2A7F" w:rsidRPr="004B72B6" w:rsidRDefault="00BC2A7F" w:rsidP="00BC2A7F">
            <w:pPr>
              <w:pStyle w:val="NormalFuturaLight"/>
              <w:tabs>
                <w:tab w:val="left" w:pos="1440"/>
              </w:tabs>
              <w:ind w:left="180"/>
              <w:jc w:val="center"/>
              <w:rPr>
                <w:bCs/>
              </w:rPr>
            </w:pPr>
            <w:r>
              <w:rPr>
                <w:rFonts w:asciiTheme="minorHAnsi" w:hAnsiTheme="minorHAnsi" w:cstheme="minorHAnsi"/>
                <w:i/>
                <w:sz w:val="20"/>
              </w:rPr>
              <w:t>Specific aspects</w:t>
            </w:r>
          </w:p>
        </w:tc>
        <w:tc>
          <w:tcPr>
            <w:tcW w:w="10348" w:type="dxa"/>
          </w:tcPr>
          <w:p w14:paraId="2CCC1AA3" w14:textId="77777777" w:rsidR="00BC2A7F" w:rsidRPr="004B72B6" w:rsidRDefault="00BC2A7F" w:rsidP="00BC2A7F">
            <w:pPr>
              <w:pStyle w:val="NormalFuturaLight"/>
              <w:tabs>
                <w:tab w:val="left" w:pos="1440"/>
              </w:tabs>
              <w:ind w:left="180"/>
              <w:jc w:val="center"/>
              <w:rPr>
                <w:bCs/>
              </w:rPr>
            </w:pPr>
            <w:r>
              <w:rPr>
                <w:rFonts w:asciiTheme="minorHAnsi" w:hAnsiTheme="minorHAnsi" w:cstheme="minorHAnsi"/>
                <w:i/>
                <w:sz w:val="20"/>
              </w:rPr>
              <w:t>Observations</w:t>
            </w:r>
          </w:p>
        </w:tc>
        <w:tc>
          <w:tcPr>
            <w:tcW w:w="1134" w:type="dxa"/>
          </w:tcPr>
          <w:p w14:paraId="2D26B589" w14:textId="77777777" w:rsidR="00BC2A7F" w:rsidRPr="004B72B6" w:rsidRDefault="00BC2A7F" w:rsidP="00BF5CD8">
            <w:pPr>
              <w:pStyle w:val="NormalFuturaLight"/>
              <w:tabs>
                <w:tab w:val="left" w:pos="1440"/>
              </w:tabs>
              <w:ind w:left="180"/>
              <w:jc w:val="center"/>
              <w:rPr>
                <w:bCs/>
              </w:rPr>
            </w:pPr>
            <w:r w:rsidRPr="004B72B6">
              <w:rPr>
                <w:rFonts w:asciiTheme="minorHAnsi" w:hAnsiTheme="minorHAnsi" w:cstheme="minorHAnsi"/>
                <w:i/>
                <w:sz w:val="20"/>
              </w:rPr>
              <w:t>Verdict</w:t>
            </w:r>
          </w:p>
        </w:tc>
      </w:tr>
      <w:tr w:rsidR="00BC2A7F" w:rsidRPr="004B72B6" w14:paraId="24DC263C" w14:textId="77777777" w:rsidTr="00BF5CD8">
        <w:trPr>
          <w:cantSplit/>
        </w:trPr>
        <w:tc>
          <w:tcPr>
            <w:tcW w:w="2268" w:type="dxa"/>
          </w:tcPr>
          <w:p w14:paraId="785FBE00" w14:textId="77777777" w:rsidR="00BC2A7F" w:rsidRPr="004B72B6" w:rsidRDefault="00CC5944" w:rsidP="00BC2A7F">
            <w:pPr>
              <w:pStyle w:val="Bijschrift"/>
              <w:spacing w:after="0"/>
              <w:rPr>
                <w:lang w:val="en-GB"/>
              </w:rPr>
            </w:pPr>
            <w:r w:rsidRPr="0040513A">
              <w:rPr>
                <w:rFonts w:cstheme="minorHAnsi"/>
                <w:lang w:val="en-GB"/>
              </w:rPr>
              <w:fldChar w:fldCharType="begin">
                <w:ffData>
                  <w:name w:val="Text1"/>
                  <w:enabled/>
                  <w:calcOnExit w:val="0"/>
                  <w:textInput/>
                </w:ffData>
              </w:fldChar>
            </w:r>
            <w:r w:rsidR="00BC2A7F"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Pr="0040513A">
              <w:rPr>
                <w:rFonts w:cstheme="minorHAnsi"/>
                <w:lang w:val="en-GB"/>
              </w:rPr>
              <w:fldChar w:fldCharType="end"/>
            </w:r>
          </w:p>
        </w:tc>
        <w:tc>
          <w:tcPr>
            <w:tcW w:w="10348" w:type="dxa"/>
          </w:tcPr>
          <w:p w14:paraId="0C090F59" w14:textId="77777777" w:rsidR="00BC2A7F" w:rsidRPr="004B72B6" w:rsidRDefault="00CC5944" w:rsidP="00BF5CD8">
            <w:pPr>
              <w:rPr>
                <w:lang w:val="en-GB"/>
              </w:rPr>
            </w:pPr>
            <w:r w:rsidRPr="0040513A">
              <w:rPr>
                <w:rFonts w:cstheme="minorHAnsi"/>
                <w:lang w:val="en-GB"/>
              </w:rPr>
              <w:fldChar w:fldCharType="begin">
                <w:ffData>
                  <w:name w:val="Text1"/>
                  <w:enabled/>
                  <w:calcOnExit w:val="0"/>
                  <w:textInput/>
                </w:ffData>
              </w:fldChar>
            </w:r>
            <w:r w:rsidR="00BC2A7F"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Pr="0040513A">
              <w:rPr>
                <w:rFonts w:cstheme="minorHAnsi"/>
                <w:lang w:val="en-GB"/>
              </w:rPr>
              <w:fldChar w:fldCharType="end"/>
            </w:r>
          </w:p>
        </w:tc>
        <w:tc>
          <w:tcPr>
            <w:tcW w:w="1134" w:type="dxa"/>
            <w:vAlign w:val="center"/>
          </w:tcPr>
          <w:p w14:paraId="529E7ADC" w14:textId="77777777" w:rsidR="00BC2A7F" w:rsidRPr="004B72B6" w:rsidRDefault="00CC5944" w:rsidP="00BF5CD8">
            <w:pPr>
              <w:pStyle w:val="Bijschrift"/>
              <w:jc w:val="center"/>
              <w:rPr>
                <w:lang w:val="en-GB"/>
              </w:rPr>
            </w:pPr>
            <w:r w:rsidRPr="0040513A">
              <w:rPr>
                <w:rFonts w:cstheme="minorHAnsi"/>
                <w:lang w:val="en-GB"/>
              </w:rPr>
              <w:fldChar w:fldCharType="begin">
                <w:ffData>
                  <w:name w:val="Text1"/>
                  <w:enabled/>
                  <w:calcOnExit w:val="0"/>
                  <w:textInput/>
                </w:ffData>
              </w:fldChar>
            </w:r>
            <w:r w:rsidR="00BC2A7F" w:rsidRPr="0040513A">
              <w:rPr>
                <w:rFonts w:cstheme="minorHAnsi"/>
                <w:lang w:val="en-GB"/>
              </w:rPr>
              <w:instrText xml:space="preserve"> FORMTEXT </w:instrText>
            </w:r>
            <w:r w:rsidRPr="0040513A">
              <w:rPr>
                <w:rFonts w:cstheme="minorHAnsi"/>
                <w:lang w:val="en-GB"/>
              </w:rPr>
            </w:r>
            <w:r w:rsidRPr="0040513A">
              <w:rPr>
                <w:rFonts w:cstheme="minorHAnsi"/>
                <w:lang w:val="en-GB"/>
              </w:rPr>
              <w:fldChar w:fldCharType="separate"/>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00BC2A7F" w:rsidRPr="0040513A">
              <w:rPr>
                <w:rFonts w:cstheme="minorHAnsi"/>
                <w:noProof/>
                <w:lang w:val="en-GB"/>
              </w:rPr>
              <w:t> </w:t>
            </w:r>
            <w:r w:rsidRPr="0040513A">
              <w:rPr>
                <w:rFonts w:cstheme="minorHAnsi"/>
                <w:lang w:val="en-GB"/>
              </w:rPr>
              <w:fldChar w:fldCharType="end"/>
            </w:r>
          </w:p>
        </w:tc>
      </w:tr>
    </w:tbl>
    <w:p w14:paraId="2CB39D3F" w14:textId="77777777" w:rsidR="00BC2A7F" w:rsidRPr="004B72B6" w:rsidRDefault="00BC2A7F" w:rsidP="00D66864">
      <w:pPr>
        <w:rPr>
          <w:lang w:val="en-GB"/>
        </w:rPr>
      </w:pPr>
    </w:p>
    <w:sectPr w:rsidR="00BC2A7F" w:rsidRPr="004B72B6" w:rsidSect="00BC454C">
      <w:headerReference w:type="even" r:id="rId13"/>
      <w:headerReference w:type="default" r:id="rId14"/>
      <w:footerReference w:type="default" r:id="rId15"/>
      <w:headerReference w:type="first" r:id="rId16"/>
      <w:footerReference w:type="first" r:id="rId17"/>
      <w:pgSz w:w="16840" w:h="11907" w:orient="landscape" w:code="9"/>
      <w:pgMar w:top="1275" w:right="1332" w:bottom="1560" w:left="135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A86C" w14:textId="77777777" w:rsidR="00A27206" w:rsidRDefault="00A27206">
      <w:r>
        <w:separator/>
      </w:r>
    </w:p>
  </w:endnote>
  <w:endnote w:type="continuationSeparator" w:id="0">
    <w:p w14:paraId="33DF404C" w14:textId="77777777" w:rsidR="00A27206" w:rsidRDefault="00A2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55">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utura Ligh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8AF0" w14:textId="77777777" w:rsidR="00365345" w:rsidRDefault="00365345" w:rsidP="00874C9A">
    <w:pPr>
      <w:pStyle w:val="Voettekst"/>
      <w:jc w:val="center"/>
      <w:rPr>
        <w:rFonts w:ascii="Calibri" w:hAnsi="Calibri"/>
        <w:spacing w:val="60"/>
      </w:rPr>
    </w:pPr>
    <w:r w:rsidRPr="00192FA2">
      <w:rPr>
        <w:rFonts w:ascii="Calibri" w:hAnsi="Calibri"/>
        <w:color w:val="1F497D"/>
        <w:spacing w:val="60"/>
      </w:rPr>
      <w:t xml:space="preserve">Pipeline Operators </w:t>
    </w:r>
    <w:proofErr w:type="gramStart"/>
    <w:r w:rsidRPr="00192FA2">
      <w:rPr>
        <w:rFonts w:ascii="Calibri" w:hAnsi="Calibri"/>
        <w:color w:val="1F497D"/>
        <w:spacing w:val="60"/>
      </w:rPr>
      <w:t xml:space="preserve">Forum </w:t>
    </w:r>
    <w:r>
      <w:rPr>
        <w:rFonts w:ascii="Calibri" w:hAnsi="Calibri"/>
        <w:color w:val="1F497D"/>
        <w:spacing w:val="60"/>
      </w:rPr>
      <w:t xml:space="preserve"> </w:t>
    </w:r>
    <w:r w:rsidRPr="00192FA2">
      <w:rPr>
        <w:rFonts w:ascii="Calibri" w:hAnsi="Calibri"/>
        <w:color w:val="1F497D"/>
        <w:spacing w:val="60"/>
      </w:rPr>
      <w:t>–</w:t>
    </w:r>
    <w:proofErr w:type="gramEnd"/>
    <w:r w:rsidRPr="00192FA2">
      <w:rPr>
        <w:rFonts w:ascii="Calibri" w:hAnsi="Calibri"/>
        <w:color w:val="1F497D"/>
        <w:spacing w:val="60"/>
      </w:rPr>
      <w:t xml:space="preserve"> </w:t>
    </w:r>
    <w:r>
      <w:rPr>
        <w:rFonts w:ascii="Calibri" w:hAnsi="Calibri"/>
        <w:color w:val="1F497D"/>
        <w:spacing w:val="60"/>
      </w:rPr>
      <w:t xml:space="preserve"> </w:t>
    </w:r>
    <w:hyperlink r:id="rId1" w:history="1">
      <w:r w:rsidRPr="004C367D">
        <w:rPr>
          <w:rFonts w:ascii="Calibri" w:hAnsi="Calibri"/>
          <w:color w:val="1F497D"/>
          <w:spacing w:val="60"/>
        </w:rPr>
        <w:t>www.pipelineoperators.org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5A99" w14:textId="77777777" w:rsidR="00365345" w:rsidRDefault="00365345" w:rsidP="00B73646">
    <w:pPr>
      <w:pStyle w:val="Voettekst"/>
      <w:jc w:val="center"/>
      <w:rPr>
        <w:rFonts w:ascii="Calibri" w:hAnsi="Calibri"/>
        <w:spacing w:val="60"/>
      </w:rPr>
    </w:pPr>
    <w:r w:rsidRPr="00192FA2">
      <w:rPr>
        <w:rFonts w:ascii="Calibri" w:hAnsi="Calibri"/>
        <w:color w:val="1F497D"/>
        <w:spacing w:val="60"/>
      </w:rPr>
      <w:t xml:space="preserve">Pipeline Operators </w:t>
    </w:r>
    <w:proofErr w:type="gramStart"/>
    <w:r w:rsidRPr="00192FA2">
      <w:rPr>
        <w:rFonts w:ascii="Calibri" w:hAnsi="Calibri"/>
        <w:color w:val="1F497D"/>
        <w:spacing w:val="60"/>
      </w:rPr>
      <w:t xml:space="preserve">Forum </w:t>
    </w:r>
    <w:r>
      <w:rPr>
        <w:rFonts w:ascii="Calibri" w:hAnsi="Calibri"/>
        <w:color w:val="1F497D"/>
        <w:spacing w:val="60"/>
      </w:rPr>
      <w:t xml:space="preserve"> </w:t>
    </w:r>
    <w:r w:rsidRPr="00192FA2">
      <w:rPr>
        <w:rFonts w:ascii="Calibri" w:hAnsi="Calibri"/>
        <w:color w:val="1F497D"/>
        <w:spacing w:val="60"/>
      </w:rPr>
      <w:t>–</w:t>
    </w:r>
    <w:proofErr w:type="gramEnd"/>
    <w:r w:rsidRPr="00192FA2">
      <w:rPr>
        <w:rFonts w:ascii="Calibri" w:hAnsi="Calibri"/>
        <w:color w:val="1F497D"/>
        <w:spacing w:val="60"/>
      </w:rPr>
      <w:t xml:space="preserve"> </w:t>
    </w:r>
    <w:r>
      <w:rPr>
        <w:rFonts w:ascii="Calibri" w:hAnsi="Calibri"/>
        <w:color w:val="1F497D"/>
        <w:spacing w:val="60"/>
      </w:rPr>
      <w:t xml:space="preserve"> </w:t>
    </w:r>
    <w:hyperlink r:id="rId1" w:history="1">
      <w:r w:rsidRPr="004C367D">
        <w:rPr>
          <w:rFonts w:ascii="Calibri" w:hAnsi="Calibri"/>
          <w:color w:val="1F497D"/>
          <w:spacing w:val="60"/>
        </w:rPr>
        <w:t>www.pipelineoperators.org</w:t>
      </w:r>
    </w:hyperlink>
    <w:r>
      <w:t xml:space="preserve">            </w:t>
    </w:r>
    <w:r w:rsidRPr="00317EEC">
      <w:rPr>
        <w:rFonts w:ascii="Calibri" w:hAnsi="Calibri"/>
        <w:spacing w:val="60"/>
      </w:rPr>
      <w:t xml:space="preserve">- </w:t>
    </w:r>
    <w:r w:rsidR="00CC5944" w:rsidRPr="00317EEC">
      <w:rPr>
        <w:rFonts w:ascii="Calibri" w:hAnsi="Calibri"/>
        <w:spacing w:val="60"/>
      </w:rPr>
      <w:fldChar w:fldCharType="begin"/>
    </w:r>
    <w:r w:rsidRPr="00317EEC">
      <w:rPr>
        <w:rFonts w:ascii="Calibri" w:hAnsi="Calibri"/>
        <w:spacing w:val="60"/>
      </w:rPr>
      <w:instrText xml:space="preserve"> PAGE    \* MERGEFORMAT </w:instrText>
    </w:r>
    <w:r w:rsidR="00CC5944" w:rsidRPr="00317EEC">
      <w:rPr>
        <w:rFonts w:ascii="Calibri" w:hAnsi="Calibri"/>
        <w:spacing w:val="60"/>
      </w:rPr>
      <w:fldChar w:fldCharType="separate"/>
    </w:r>
    <w:r w:rsidR="00023043" w:rsidRPr="00023043">
      <w:rPr>
        <w:rFonts w:ascii="Calibri" w:hAnsi="Calibri"/>
        <w:noProof/>
        <w:spacing w:val="60"/>
        <w:szCs w:val="28"/>
      </w:rPr>
      <w:t>27</w:t>
    </w:r>
    <w:r w:rsidR="00CC5944" w:rsidRPr="00317EEC">
      <w:rPr>
        <w:rFonts w:ascii="Calibri" w:hAnsi="Calibri"/>
        <w:spacing w:val="60"/>
      </w:rPr>
      <w:fldChar w:fldCharType="end"/>
    </w:r>
  </w:p>
  <w:sdt>
    <w:sdtPr>
      <w:rPr>
        <w:rFonts w:ascii="Calibri" w:hAnsi="Calibri"/>
        <w:spacing w:val="60"/>
      </w:rPr>
      <w:alias w:val="Bedrijf"/>
      <w:id w:val="6612848"/>
      <w:placeholder>
        <w:docPart w:val="0508492EBEB24C74B902DB39D176596D"/>
      </w:placeholder>
      <w:showingPlcHdr/>
      <w:dataBinding w:prefixMappings="xmlns:ns0='http://schemas.openxmlformats.org/officeDocument/2006/extended-properties' " w:xpath="/ns0:Properties[1]/ns0:Company[1]" w:storeItemID="{6668398D-A668-4E3E-A5EB-62B293D839F1}"/>
      <w:text/>
    </w:sdtPr>
    <w:sdtEndPr/>
    <w:sdtContent>
      <w:p w14:paraId="3AC27E97" w14:textId="05E6D9E9" w:rsidR="00365345" w:rsidRPr="00317EEC" w:rsidRDefault="00B878A1" w:rsidP="00B73646">
        <w:pPr>
          <w:pStyle w:val="Voettekst"/>
          <w:jc w:val="center"/>
          <w:rPr>
            <w:rFonts w:ascii="Calibri" w:hAnsi="Calibri"/>
            <w:spacing w:val="60"/>
          </w:rPr>
        </w:pPr>
        <w:r w:rsidRPr="00B63E81">
          <w:rPr>
            <w:rStyle w:val="Tekstvantijdelijkeaanduiding"/>
            <w:rFonts w:eastAsia="Calibri"/>
          </w:rPr>
          <w:t>[Bedrijf]</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967C" w14:textId="77777777" w:rsidR="00365345" w:rsidRDefault="00365345" w:rsidP="00874C9A">
    <w:pPr>
      <w:pStyle w:val="Voettekst"/>
      <w:jc w:val="center"/>
      <w:rPr>
        <w:rFonts w:ascii="Calibri" w:hAnsi="Calibri"/>
        <w:spacing w:val="60"/>
      </w:rPr>
    </w:pPr>
    <w:r w:rsidRPr="00192FA2">
      <w:rPr>
        <w:rFonts w:ascii="Calibri" w:hAnsi="Calibri"/>
        <w:color w:val="1F497D"/>
        <w:spacing w:val="60"/>
      </w:rPr>
      <w:t xml:space="preserve">Pipeline Operators </w:t>
    </w:r>
    <w:proofErr w:type="gramStart"/>
    <w:r w:rsidRPr="00192FA2">
      <w:rPr>
        <w:rFonts w:ascii="Calibri" w:hAnsi="Calibri"/>
        <w:color w:val="1F497D"/>
        <w:spacing w:val="60"/>
      </w:rPr>
      <w:t xml:space="preserve">Forum </w:t>
    </w:r>
    <w:r>
      <w:rPr>
        <w:rFonts w:ascii="Calibri" w:hAnsi="Calibri"/>
        <w:color w:val="1F497D"/>
        <w:spacing w:val="60"/>
      </w:rPr>
      <w:t xml:space="preserve"> </w:t>
    </w:r>
    <w:r w:rsidRPr="00192FA2">
      <w:rPr>
        <w:rFonts w:ascii="Calibri" w:hAnsi="Calibri"/>
        <w:color w:val="1F497D"/>
        <w:spacing w:val="60"/>
      </w:rPr>
      <w:t>–</w:t>
    </w:r>
    <w:proofErr w:type="gramEnd"/>
    <w:r w:rsidRPr="00192FA2">
      <w:rPr>
        <w:rFonts w:ascii="Calibri" w:hAnsi="Calibri"/>
        <w:color w:val="1F497D"/>
        <w:spacing w:val="60"/>
      </w:rPr>
      <w:t xml:space="preserve"> </w:t>
    </w:r>
    <w:r>
      <w:rPr>
        <w:rFonts w:ascii="Calibri" w:hAnsi="Calibri"/>
        <w:color w:val="1F497D"/>
        <w:spacing w:val="60"/>
      </w:rPr>
      <w:t xml:space="preserve"> </w:t>
    </w:r>
    <w:hyperlink r:id="rId1" w:history="1">
      <w:r w:rsidRPr="004C367D">
        <w:rPr>
          <w:rFonts w:ascii="Calibri" w:hAnsi="Calibri"/>
          <w:color w:val="1F497D"/>
          <w:spacing w:val="60"/>
        </w:rPr>
        <w:t>www.pipelineoperators.org</w:t>
      </w:r>
    </w:hyperlink>
    <w:r>
      <w:t xml:space="preserve">            </w:t>
    </w:r>
    <w:r w:rsidRPr="00317EEC">
      <w:rPr>
        <w:rFonts w:ascii="Calibri" w:hAnsi="Calibri"/>
        <w:spacing w:val="60"/>
      </w:rPr>
      <w:t xml:space="preserve">- </w:t>
    </w:r>
    <w:r w:rsidR="00CC5944" w:rsidRPr="00317EEC">
      <w:rPr>
        <w:rFonts w:ascii="Calibri" w:hAnsi="Calibri"/>
        <w:spacing w:val="60"/>
      </w:rPr>
      <w:fldChar w:fldCharType="begin"/>
    </w:r>
    <w:r w:rsidRPr="00317EEC">
      <w:rPr>
        <w:rFonts w:ascii="Calibri" w:hAnsi="Calibri"/>
        <w:spacing w:val="60"/>
      </w:rPr>
      <w:instrText xml:space="preserve"> PAGE    \* MERGEFORMAT </w:instrText>
    </w:r>
    <w:r w:rsidR="00CC5944" w:rsidRPr="00317EEC">
      <w:rPr>
        <w:rFonts w:ascii="Calibri" w:hAnsi="Calibri"/>
        <w:spacing w:val="60"/>
      </w:rPr>
      <w:fldChar w:fldCharType="separate"/>
    </w:r>
    <w:r w:rsidR="00023043" w:rsidRPr="00023043">
      <w:rPr>
        <w:rFonts w:ascii="Calibri" w:hAnsi="Calibri"/>
        <w:noProof/>
        <w:spacing w:val="60"/>
        <w:szCs w:val="28"/>
      </w:rPr>
      <w:t>2</w:t>
    </w:r>
    <w:r w:rsidR="00CC5944" w:rsidRPr="00317EEC">
      <w:rPr>
        <w:rFonts w:ascii="Calibri" w:hAnsi="Calibri"/>
        <w:spacing w:val="60"/>
      </w:rPr>
      <w:fldChar w:fldCharType="end"/>
    </w:r>
  </w:p>
  <w:sdt>
    <w:sdtPr>
      <w:rPr>
        <w:rFonts w:ascii="Calibri" w:hAnsi="Calibri"/>
        <w:spacing w:val="60"/>
      </w:rPr>
      <w:alias w:val="Bedrijf"/>
      <w:id w:val="6612847"/>
      <w:placeholder>
        <w:docPart w:val="9CB8D5D98C9D42058FAC15B95380D4C3"/>
      </w:placeholder>
      <w:showingPlcHdr/>
      <w:dataBinding w:prefixMappings="xmlns:ns0='http://schemas.openxmlformats.org/officeDocument/2006/extended-properties' " w:xpath="/ns0:Properties[1]/ns0:Company[1]" w:storeItemID="{6668398D-A668-4E3E-A5EB-62B293D839F1}"/>
      <w:text/>
    </w:sdtPr>
    <w:sdtEndPr/>
    <w:sdtContent>
      <w:p w14:paraId="2B75B837" w14:textId="38A7B970" w:rsidR="00365345" w:rsidRDefault="00365345" w:rsidP="00874C9A">
        <w:pPr>
          <w:pStyle w:val="Voettekst"/>
          <w:jc w:val="center"/>
          <w:rPr>
            <w:rFonts w:ascii="Calibri" w:hAnsi="Calibri"/>
            <w:spacing w:val="60"/>
          </w:rPr>
        </w:pPr>
        <w:r w:rsidRPr="00B63E81">
          <w:rPr>
            <w:rStyle w:val="Tekstvantijdelijkeaanduiding"/>
            <w:rFonts w:eastAsia="Calibri"/>
          </w:rPr>
          <w:t>[Bedrijf]</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92CB" w14:textId="77777777" w:rsidR="00A27206" w:rsidRDefault="00A27206">
      <w:r>
        <w:separator/>
      </w:r>
    </w:p>
  </w:footnote>
  <w:footnote w:type="continuationSeparator" w:id="0">
    <w:p w14:paraId="195832E6" w14:textId="77777777" w:rsidR="00A27206" w:rsidRDefault="00A2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7781" w14:textId="39183403" w:rsidR="00365345" w:rsidRPr="00ED05C9" w:rsidRDefault="00365345" w:rsidP="00A151D7">
    <w:pPr>
      <w:pStyle w:val="Header-Footertext"/>
      <w:pBdr>
        <w:bottom w:val="single" w:sz="4" w:space="1" w:color="auto"/>
      </w:pBdr>
      <w:tabs>
        <w:tab w:val="clear" w:pos="4820"/>
        <w:tab w:val="clear" w:pos="9639"/>
        <w:tab w:val="center" w:pos="6946"/>
      </w:tabs>
      <w:spacing w:line="276" w:lineRule="auto"/>
      <w:ind w:right="266"/>
      <w:rPr>
        <w:rFonts w:ascii="Calibri" w:hAnsi="Calibri"/>
        <w:szCs w:val="18"/>
      </w:rPr>
    </w:pPr>
    <w:r>
      <w:rPr>
        <w:noProof/>
        <w:lang w:val="nl-NL" w:eastAsia="nl-NL"/>
      </w:rPr>
      <w:drawing>
        <wp:anchor distT="0" distB="0" distL="114300" distR="114300" simplePos="0" relativeHeight="251656704" behindDoc="0" locked="0" layoutInCell="1" allowOverlap="1" wp14:anchorId="07F73BEF" wp14:editId="3204E361">
          <wp:simplePos x="0" y="0"/>
          <wp:positionH relativeFrom="column">
            <wp:posOffset>8824595</wp:posOffset>
          </wp:positionH>
          <wp:positionV relativeFrom="paragraph">
            <wp:posOffset>-259080</wp:posOffset>
          </wp:positionV>
          <wp:extent cx="608400" cy="417600"/>
          <wp:effectExtent l="0" t="0" r="0" b="0"/>
          <wp:wrapTopAndBottom/>
          <wp:docPr id="1" name="Afbeelding 1" descr="D:\Data POF\Association docs\Templates and Forms\POF_logo_white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OF\Association docs\Templates and Forms\POF_logo_whitebg.gif"/>
                  <pic:cNvPicPr>
                    <a:picLocks noChangeAspect="1" noChangeArrowheads="1"/>
                  </pic:cNvPicPr>
                </pic:nvPicPr>
                <pic:blipFill>
                  <a:blip r:embed="rId1"/>
                  <a:srcRect/>
                  <a:stretch>
                    <a:fillRect/>
                  </a:stretch>
                </pic:blipFill>
                <pic:spPr bwMode="auto">
                  <a:xfrm>
                    <a:off x="0" y="0"/>
                    <a:ext cx="608400" cy="41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0"/>
        <w:lang w:eastAsia="en-GB"/>
      </w:rPr>
      <w:t xml:space="preserve">POF </w:t>
    </w:r>
    <w:r w:rsidR="00B878A1">
      <w:rPr>
        <w:rFonts w:asciiTheme="minorHAnsi" w:hAnsiTheme="minorHAnsi" w:cstheme="minorHAnsi"/>
        <w:noProof/>
        <w:sz w:val="20"/>
        <w:lang w:eastAsia="en-GB"/>
      </w:rPr>
      <w:t>321</w:t>
    </w:r>
    <w:r w:rsidR="00B878A1">
      <w:rPr>
        <w:rFonts w:asciiTheme="minorHAnsi" w:hAnsiTheme="minorHAnsi" w:cstheme="minorHAnsi"/>
        <w:noProof/>
        <w:sz w:val="20"/>
        <w:lang w:eastAsia="en-GB"/>
      </w:rPr>
      <w:tab/>
    </w:r>
    <w:r>
      <w:rPr>
        <w:rFonts w:asciiTheme="minorHAnsi" w:hAnsiTheme="minorHAnsi" w:cstheme="minorHAnsi"/>
        <w:noProof/>
        <w:sz w:val="20"/>
        <w:lang w:eastAsia="en-GB"/>
      </w:rPr>
      <w:t>In-line</w:t>
    </w:r>
    <w:r w:rsidR="00332EDE">
      <w:rPr>
        <w:rFonts w:asciiTheme="minorHAnsi" w:hAnsiTheme="minorHAnsi" w:cstheme="minorHAnsi"/>
        <w:noProof/>
        <w:sz w:val="20"/>
        <w:lang w:eastAsia="en-GB"/>
      </w:rPr>
      <w:t xml:space="preserve"> i</w:t>
    </w:r>
    <w:r>
      <w:rPr>
        <w:rFonts w:asciiTheme="minorHAnsi" w:hAnsiTheme="minorHAnsi" w:cstheme="minorHAnsi"/>
        <w:noProof/>
        <w:sz w:val="20"/>
        <w:lang w:eastAsia="en-GB"/>
      </w:rPr>
      <w:t>nspection co</w:t>
    </w:r>
    <w:r w:rsidR="00332EDE">
      <w:rPr>
        <w:rFonts w:asciiTheme="minorHAnsi" w:hAnsiTheme="minorHAnsi" w:cstheme="minorHAnsi"/>
        <w:noProof/>
        <w:sz w:val="20"/>
        <w:lang w:eastAsia="en-GB"/>
      </w:rPr>
      <w:t>ntractor</w:t>
    </w:r>
    <w:r>
      <w:rPr>
        <w:rFonts w:asciiTheme="minorHAnsi" w:hAnsiTheme="minorHAnsi" w:cstheme="minorHAnsi"/>
        <w:noProof/>
        <w:sz w:val="20"/>
        <w:lang w:eastAsia="en-GB"/>
      </w:rPr>
      <w:t xml:space="preserve"> compliance check</w:t>
    </w:r>
    <w:r w:rsidR="00F42653">
      <w:rPr>
        <w:rFonts w:asciiTheme="minorHAnsi" w:hAnsiTheme="minorHAnsi" w:cstheme="minorHAnsi"/>
        <w:noProof/>
        <w:sz w:val="20"/>
        <w:lang w:eastAsia="en-GB"/>
      </w:rPr>
      <w:t xml:space="preserve"> t</w:t>
    </w:r>
    <w:r w:rsidR="00981534">
      <w:rPr>
        <w:rFonts w:asciiTheme="minorHAnsi" w:hAnsiTheme="minorHAnsi" w:cstheme="minorHAnsi"/>
        <w:noProof/>
        <w:sz w:val="20"/>
        <w:lang w:eastAsia="en-GB"/>
      </w:rPr>
      <w:t>ables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BA6D" w14:textId="6BC8A22F" w:rsidR="00365345" w:rsidRDefault="003653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73B0" w14:textId="77777777" w:rsidR="005124D1" w:rsidRDefault="005124D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2920" w14:textId="05542BC1" w:rsidR="00365345" w:rsidRPr="00ED05C9" w:rsidRDefault="00365345" w:rsidP="004B31A7">
    <w:pPr>
      <w:pStyle w:val="Header-Footertext"/>
      <w:tabs>
        <w:tab w:val="clear" w:pos="4820"/>
        <w:tab w:val="clear" w:pos="9639"/>
        <w:tab w:val="left" w:pos="7551"/>
      </w:tabs>
      <w:jc w:val="center"/>
      <w:rPr>
        <w:rFonts w:ascii="Calibri" w:hAnsi="Calibri"/>
        <w:szCs w:val="18"/>
      </w:rPr>
    </w:pPr>
    <w:r>
      <w:rPr>
        <w:noProof/>
        <w:lang w:val="nl-NL" w:eastAsia="nl-NL"/>
      </w:rPr>
      <w:drawing>
        <wp:anchor distT="0" distB="0" distL="114300" distR="114300" simplePos="0" relativeHeight="251657728" behindDoc="0" locked="0" layoutInCell="1" allowOverlap="1" wp14:anchorId="4E36389C" wp14:editId="68C13D57">
          <wp:simplePos x="0" y="0"/>
          <wp:positionH relativeFrom="column">
            <wp:posOffset>8103235</wp:posOffset>
          </wp:positionH>
          <wp:positionV relativeFrom="paragraph">
            <wp:posOffset>-184785</wp:posOffset>
          </wp:positionV>
          <wp:extent cx="631190" cy="483235"/>
          <wp:effectExtent l="19050" t="0" r="0" b="0"/>
          <wp:wrapTopAndBottom/>
          <wp:docPr id="3" name="Afbeelding 1" descr="D:\Data POF\Association docs\Templates and Forms\POF_logo_white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OF\Association docs\Templates and Forms\POF_logo_whitebg.gif"/>
                  <pic:cNvPicPr>
                    <a:picLocks noChangeAspect="1" noChangeArrowheads="1"/>
                  </pic:cNvPicPr>
                </pic:nvPicPr>
                <pic:blipFill>
                  <a:blip r:embed="rId1"/>
                  <a:srcRect/>
                  <a:stretch>
                    <a:fillRect/>
                  </a:stretch>
                </pic:blipFill>
                <pic:spPr bwMode="auto">
                  <a:xfrm>
                    <a:off x="0" y="0"/>
                    <a:ext cx="631190" cy="483235"/>
                  </a:xfrm>
                  <a:prstGeom prst="rect">
                    <a:avLst/>
                  </a:prstGeom>
                  <a:noFill/>
                  <a:ln w="9525">
                    <a:noFill/>
                    <a:miter lim="800000"/>
                    <a:headEnd/>
                    <a:tailEnd/>
                  </a:ln>
                </pic:spPr>
              </pic:pic>
            </a:graphicData>
          </a:graphic>
        </wp:anchor>
      </w:drawing>
    </w:r>
    <w:r>
      <w:rPr>
        <w:rFonts w:asciiTheme="minorHAnsi" w:hAnsiTheme="minorHAnsi" w:cstheme="minorHAnsi"/>
        <w:noProof/>
        <w:sz w:val="20"/>
        <w:lang w:eastAsia="en-GB"/>
      </w:rPr>
      <w:t>POF</w:t>
    </w:r>
    <w:r w:rsidR="00435109">
      <w:rPr>
        <w:rFonts w:asciiTheme="minorHAnsi" w:hAnsiTheme="minorHAnsi" w:cstheme="minorHAnsi"/>
        <w:noProof/>
        <w:sz w:val="20"/>
        <w:lang w:eastAsia="en-GB"/>
      </w:rPr>
      <w:t xml:space="preserve"> 320</w:t>
    </w:r>
    <w:r>
      <w:rPr>
        <w:rFonts w:asciiTheme="minorHAnsi" w:hAnsiTheme="minorHAnsi" w:cstheme="minorHAnsi"/>
        <w:noProof/>
        <w:sz w:val="20"/>
        <w:lang w:eastAsia="en-GB"/>
      </w:rPr>
      <w:t xml:space="preserve"> </w:t>
    </w:r>
    <w:r w:rsidR="00104FBF">
      <w:rPr>
        <w:rFonts w:asciiTheme="minorHAnsi" w:hAnsiTheme="minorHAnsi" w:cstheme="minorHAnsi"/>
        <w:noProof/>
        <w:sz w:val="20"/>
        <w:lang w:eastAsia="en-GB"/>
      </w:rPr>
      <w:t xml:space="preserve">– </w:t>
    </w:r>
    <w:r>
      <w:rPr>
        <w:rFonts w:asciiTheme="minorHAnsi" w:hAnsiTheme="minorHAnsi" w:cstheme="minorHAnsi"/>
        <w:noProof/>
        <w:sz w:val="20"/>
        <w:lang w:eastAsia="en-GB"/>
      </w:rPr>
      <w:t>In-line-Inspection company compliance check</w:t>
    </w:r>
    <w:r w:rsidR="009E4FC6">
      <w:rPr>
        <w:rFonts w:asciiTheme="minorHAnsi" w:hAnsiTheme="minorHAnsi" w:cstheme="minorHAnsi"/>
        <w:noProof/>
        <w:sz w:val="20"/>
        <w:lang w:eastAsia="en-GB"/>
      </w:rPr>
      <w:t xml:space="preserve"> </w:t>
    </w:r>
    <w:r w:rsidR="00104FBF">
      <w:rPr>
        <w:rFonts w:asciiTheme="minorHAnsi" w:hAnsiTheme="minorHAnsi" w:cstheme="minorHAnsi"/>
        <w:noProof/>
        <w:sz w:val="20"/>
        <w:lang w:eastAsia="en-GB"/>
      </w:rPr>
      <w:t xml:space="preserve">tables </w:t>
    </w:r>
    <w:r w:rsidR="009E4FC6">
      <w:rPr>
        <w:rFonts w:asciiTheme="minorHAnsi" w:hAnsiTheme="minorHAnsi" w:cstheme="minorHAnsi"/>
        <w:noProof/>
        <w:sz w:val="20"/>
        <w:lang w:eastAsia="en-GB"/>
      </w:rPr>
      <w:t xml:space="preserve">– </w:t>
    </w:r>
    <w:r w:rsidR="00104FBF">
      <w:rPr>
        <w:rFonts w:asciiTheme="minorHAnsi" w:hAnsiTheme="minorHAnsi" w:cstheme="minorHAnsi"/>
        <w:noProof/>
        <w:sz w:val="20"/>
        <w:lang w:eastAsia="en-GB"/>
      </w:rPr>
      <w:t>November 2021</w:t>
    </w:r>
  </w:p>
  <w:p w14:paraId="726B98B3" w14:textId="77777777" w:rsidR="00365345" w:rsidRPr="009E4FC6" w:rsidRDefault="00365345">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152"/>
    <w:multiLevelType w:val="hybridMultilevel"/>
    <w:tmpl w:val="BF5E07DC"/>
    <w:lvl w:ilvl="0" w:tplc="DC28764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576A65"/>
    <w:multiLevelType w:val="hybridMultilevel"/>
    <w:tmpl w:val="04A2F980"/>
    <w:lvl w:ilvl="0" w:tplc="0413000F">
      <w:start w:val="1"/>
      <w:numFmt w:val="decimal"/>
      <w:lvlText w:val="%1."/>
      <w:lvlJc w:val="left"/>
      <w:pPr>
        <w:ind w:left="792" w:hanging="360"/>
      </w:p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 w15:restartNumberingAfterBreak="0">
    <w:nsid w:val="0C9555B2"/>
    <w:multiLevelType w:val="hybridMultilevel"/>
    <w:tmpl w:val="624ECF72"/>
    <w:lvl w:ilvl="0" w:tplc="4BF447D6">
      <w:start w:val="7"/>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BA290D"/>
    <w:multiLevelType w:val="hybridMultilevel"/>
    <w:tmpl w:val="70CA693E"/>
    <w:lvl w:ilvl="0" w:tplc="E52C666A">
      <w:start w:val="1"/>
      <w:numFmt w:val="bullet"/>
      <w:pStyle w:val="X-Textcommentbullet"/>
      <w:lvlText w:val=""/>
      <w:lvlJc w:val="left"/>
      <w:pPr>
        <w:tabs>
          <w:tab w:val="num" w:pos="2495"/>
        </w:tabs>
        <w:ind w:left="2495" w:hanging="340"/>
      </w:pPr>
      <w:rPr>
        <w:rFonts w:ascii="Symbol" w:hAnsi="Symbol" w:hint="default"/>
        <w:b w:val="0"/>
        <w:i w:val="0"/>
        <w:caps w:val="0"/>
        <w:strike w:val="0"/>
        <w:dstrike w:val="0"/>
        <w:vanish/>
        <w:color w:val="0000FF"/>
        <w:spacing w:val="0"/>
        <w:w w:val="100"/>
        <w:position w:val="0"/>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306E3"/>
    <w:multiLevelType w:val="hybridMultilevel"/>
    <w:tmpl w:val="B1083760"/>
    <w:lvl w:ilvl="0" w:tplc="2F8A4A88">
      <w:start w:val="1"/>
      <w:numFmt w:val="bullet"/>
      <w:pStyle w:val="Textcommentbullet"/>
      <w:lvlText w:val=""/>
      <w:lvlJc w:val="left"/>
      <w:pPr>
        <w:tabs>
          <w:tab w:val="num" w:pos="2495"/>
        </w:tabs>
        <w:ind w:left="2495"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D743D"/>
    <w:multiLevelType w:val="hybridMultilevel"/>
    <w:tmpl w:val="6456B426"/>
    <w:lvl w:ilvl="0" w:tplc="B8D41596">
      <w:start w:val="1"/>
      <w:numFmt w:val="lowerLetter"/>
      <w:lvlText w:val="%1."/>
      <w:lvlJc w:val="left"/>
      <w:pPr>
        <w:ind w:left="1428" w:hanging="360"/>
      </w:pPr>
      <w:rPr>
        <w:rFonts w:hint="default"/>
      </w:r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13944459"/>
    <w:multiLevelType w:val="hybridMultilevel"/>
    <w:tmpl w:val="CF58F262"/>
    <w:lvl w:ilvl="0" w:tplc="87FE9D86">
      <w:start w:val="1"/>
      <w:numFmt w:val="bullet"/>
      <w:pStyle w:val="X-Textcommentbullet2"/>
      <w:lvlText w:val="–"/>
      <w:lvlJc w:val="left"/>
      <w:pPr>
        <w:tabs>
          <w:tab w:val="num" w:pos="2835"/>
        </w:tabs>
        <w:ind w:left="2835" w:hanging="340"/>
      </w:pPr>
      <w:rPr>
        <w:rFonts w:ascii="Univers 45 Light" w:hAnsi="Univers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37740"/>
    <w:multiLevelType w:val="hybridMultilevel"/>
    <w:tmpl w:val="D05E53E2"/>
    <w:lvl w:ilvl="0" w:tplc="90129496">
      <w:start w:val="1"/>
      <w:numFmt w:val="bullet"/>
      <w:pStyle w:val="Textcommentbullet2"/>
      <w:lvlText w:val="–"/>
      <w:lvlJc w:val="left"/>
      <w:pPr>
        <w:tabs>
          <w:tab w:val="num" w:pos="2835"/>
        </w:tabs>
        <w:ind w:left="2835" w:hanging="340"/>
      </w:pPr>
      <w:rPr>
        <w:rFonts w:ascii="Arial Narrow" w:hAnsi="Arial Narrow" w:hint="default"/>
      </w:rPr>
    </w:lvl>
    <w:lvl w:ilvl="1" w:tplc="41E45B92">
      <w:start w:val="1"/>
      <w:numFmt w:val="bullet"/>
      <w:pStyle w:val="Textcommentbullet2"/>
      <w:lvlText w:val="­"/>
      <w:lvlJc w:val="left"/>
      <w:pPr>
        <w:tabs>
          <w:tab w:val="num" w:pos="3600"/>
        </w:tabs>
        <w:ind w:left="3600" w:hanging="360"/>
      </w:pPr>
      <w:rPr>
        <w:rFonts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91A230D"/>
    <w:multiLevelType w:val="multilevel"/>
    <w:tmpl w:val="EFD0A02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004"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1BFF391F"/>
    <w:multiLevelType w:val="hybridMultilevel"/>
    <w:tmpl w:val="9E02302A"/>
    <w:lvl w:ilvl="0" w:tplc="42C6FA0E">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0" w15:restartNumberingAfterBreak="0">
    <w:nsid w:val="224905C8"/>
    <w:multiLevelType w:val="hybridMultilevel"/>
    <w:tmpl w:val="FC6418CC"/>
    <w:lvl w:ilvl="0" w:tplc="19CE73E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54145C"/>
    <w:multiLevelType w:val="hybridMultilevel"/>
    <w:tmpl w:val="7D06B7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9C7A85"/>
    <w:multiLevelType w:val="hybridMultilevel"/>
    <w:tmpl w:val="35126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C411F9"/>
    <w:multiLevelType w:val="hybridMultilevel"/>
    <w:tmpl w:val="70444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9661B6"/>
    <w:multiLevelType w:val="hybridMultilevel"/>
    <w:tmpl w:val="BCFA3338"/>
    <w:lvl w:ilvl="0" w:tplc="04130011">
      <w:start w:val="1"/>
      <w:numFmt w:val="decimal"/>
      <w:lvlText w:val="%1)"/>
      <w:lvlJc w:val="left"/>
      <w:pPr>
        <w:ind w:left="792" w:hanging="360"/>
      </w:p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5" w15:restartNumberingAfterBreak="0">
    <w:nsid w:val="2E30279A"/>
    <w:multiLevelType w:val="hybridMultilevel"/>
    <w:tmpl w:val="58ECB606"/>
    <w:lvl w:ilvl="0" w:tplc="04130011">
      <w:start w:val="1"/>
      <w:numFmt w:val="decimal"/>
      <w:lvlText w:val="%1)"/>
      <w:lvlJc w:val="left"/>
      <w:pPr>
        <w:ind w:left="432" w:hanging="360"/>
      </w:p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6" w15:restartNumberingAfterBreak="0">
    <w:nsid w:val="2E6170A1"/>
    <w:multiLevelType w:val="hybridMultilevel"/>
    <w:tmpl w:val="5DE808A0"/>
    <w:lvl w:ilvl="0" w:tplc="2BE8D9F0">
      <w:start w:val="9"/>
      <w:numFmt w:val="bullet"/>
      <w:lvlText w:val=""/>
      <w:lvlJc w:val="left"/>
      <w:pPr>
        <w:ind w:left="802" w:hanging="360"/>
      </w:pPr>
      <w:rPr>
        <w:rFonts w:ascii="Symbol" w:eastAsia="Times New Roman" w:hAnsi="Symbol" w:cstheme="minorHAns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7" w15:restartNumberingAfterBreak="0">
    <w:nsid w:val="2ECD2E8F"/>
    <w:multiLevelType w:val="hybridMultilevel"/>
    <w:tmpl w:val="E0720A18"/>
    <w:lvl w:ilvl="0" w:tplc="B6ECEC4C">
      <w:start w:val="1"/>
      <w:numFmt w:val="decimal"/>
      <w:pStyle w:val="Bibliografie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FB09E7"/>
    <w:multiLevelType w:val="hybridMultilevel"/>
    <w:tmpl w:val="A970B48C"/>
    <w:lvl w:ilvl="0" w:tplc="4BF447D6">
      <w:start w:val="7"/>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2F6616"/>
    <w:multiLevelType w:val="hybridMultilevel"/>
    <w:tmpl w:val="5A9C88FA"/>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35C0353D"/>
    <w:multiLevelType w:val="hybridMultilevel"/>
    <w:tmpl w:val="3FCCE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A3C66"/>
    <w:multiLevelType w:val="hybridMultilevel"/>
    <w:tmpl w:val="BCFA3338"/>
    <w:lvl w:ilvl="0" w:tplc="04130011">
      <w:start w:val="1"/>
      <w:numFmt w:val="decimal"/>
      <w:lvlText w:val="%1)"/>
      <w:lvlJc w:val="left"/>
      <w:pPr>
        <w:ind w:left="360" w:hanging="360"/>
      </w:pPr>
    </w:lvl>
    <w:lvl w:ilvl="1" w:tplc="04130019" w:tentative="1">
      <w:start w:val="1"/>
      <w:numFmt w:val="lowerLetter"/>
      <w:lvlText w:val="%2."/>
      <w:lvlJc w:val="left"/>
      <w:pPr>
        <w:ind w:left="1539" w:hanging="360"/>
      </w:pPr>
    </w:lvl>
    <w:lvl w:ilvl="2" w:tplc="0413001B" w:tentative="1">
      <w:start w:val="1"/>
      <w:numFmt w:val="lowerRoman"/>
      <w:lvlText w:val="%3."/>
      <w:lvlJc w:val="right"/>
      <w:pPr>
        <w:ind w:left="2259" w:hanging="180"/>
      </w:pPr>
    </w:lvl>
    <w:lvl w:ilvl="3" w:tplc="0413000F" w:tentative="1">
      <w:start w:val="1"/>
      <w:numFmt w:val="decimal"/>
      <w:lvlText w:val="%4."/>
      <w:lvlJc w:val="left"/>
      <w:pPr>
        <w:ind w:left="2979" w:hanging="360"/>
      </w:pPr>
    </w:lvl>
    <w:lvl w:ilvl="4" w:tplc="04130019" w:tentative="1">
      <w:start w:val="1"/>
      <w:numFmt w:val="lowerLetter"/>
      <w:lvlText w:val="%5."/>
      <w:lvlJc w:val="left"/>
      <w:pPr>
        <w:ind w:left="3699" w:hanging="360"/>
      </w:pPr>
    </w:lvl>
    <w:lvl w:ilvl="5" w:tplc="0413001B" w:tentative="1">
      <w:start w:val="1"/>
      <w:numFmt w:val="lowerRoman"/>
      <w:lvlText w:val="%6."/>
      <w:lvlJc w:val="right"/>
      <w:pPr>
        <w:ind w:left="4419" w:hanging="180"/>
      </w:pPr>
    </w:lvl>
    <w:lvl w:ilvl="6" w:tplc="0413000F" w:tentative="1">
      <w:start w:val="1"/>
      <w:numFmt w:val="decimal"/>
      <w:lvlText w:val="%7."/>
      <w:lvlJc w:val="left"/>
      <w:pPr>
        <w:ind w:left="5139" w:hanging="360"/>
      </w:pPr>
    </w:lvl>
    <w:lvl w:ilvl="7" w:tplc="04130019" w:tentative="1">
      <w:start w:val="1"/>
      <w:numFmt w:val="lowerLetter"/>
      <w:lvlText w:val="%8."/>
      <w:lvlJc w:val="left"/>
      <w:pPr>
        <w:ind w:left="5859" w:hanging="360"/>
      </w:pPr>
    </w:lvl>
    <w:lvl w:ilvl="8" w:tplc="0413001B" w:tentative="1">
      <w:start w:val="1"/>
      <w:numFmt w:val="lowerRoman"/>
      <w:lvlText w:val="%9."/>
      <w:lvlJc w:val="right"/>
      <w:pPr>
        <w:ind w:left="6579" w:hanging="180"/>
      </w:pPr>
    </w:lvl>
  </w:abstractNum>
  <w:abstractNum w:abstractNumId="22" w15:restartNumberingAfterBreak="0">
    <w:nsid w:val="3A354A41"/>
    <w:multiLevelType w:val="hybridMultilevel"/>
    <w:tmpl w:val="BE9A9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52325A"/>
    <w:multiLevelType w:val="hybridMultilevel"/>
    <w:tmpl w:val="087CC526"/>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rPr>
        <w:rFont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FBE2E2B"/>
    <w:multiLevelType w:val="hybridMultilevel"/>
    <w:tmpl w:val="CCC2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290023"/>
    <w:multiLevelType w:val="hybridMultilevel"/>
    <w:tmpl w:val="D6E80B8E"/>
    <w:lvl w:ilvl="0" w:tplc="DC28764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70551DC"/>
    <w:multiLevelType w:val="hybridMultilevel"/>
    <w:tmpl w:val="97B20A94"/>
    <w:lvl w:ilvl="0" w:tplc="B9BE5B08">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5C5E41"/>
    <w:multiLevelType w:val="hybridMultilevel"/>
    <w:tmpl w:val="708882B2"/>
    <w:lvl w:ilvl="0" w:tplc="040C000D">
      <w:start w:val="1"/>
      <w:numFmt w:val="bullet"/>
      <w:lvlText w:val=""/>
      <w:lvlJc w:val="left"/>
      <w:pPr>
        <w:ind w:left="802" w:hanging="360"/>
      </w:pPr>
      <w:rPr>
        <w:rFonts w:ascii="Wingdings" w:hAnsi="Wingdings"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28" w15:restartNumberingAfterBreak="0">
    <w:nsid w:val="52EF70CB"/>
    <w:multiLevelType w:val="hybridMultilevel"/>
    <w:tmpl w:val="127213BE"/>
    <w:lvl w:ilvl="0" w:tplc="DC28764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35F3DD3"/>
    <w:multiLevelType w:val="hybridMultilevel"/>
    <w:tmpl w:val="087CC526"/>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0013E6"/>
    <w:multiLevelType w:val="hybridMultilevel"/>
    <w:tmpl w:val="068EB9BE"/>
    <w:lvl w:ilvl="0" w:tplc="DC28764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DA43506"/>
    <w:multiLevelType w:val="hybridMultilevel"/>
    <w:tmpl w:val="C26EA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4E0C1F"/>
    <w:multiLevelType w:val="hybridMultilevel"/>
    <w:tmpl w:val="4DCAC1B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3" w15:restartNumberingAfterBreak="0">
    <w:nsid w:val="6BC64EBA"/>
    <w:multiLevelType w:val="hybridMultilevel"/>
    <w:tmpl w:val="AADC2E38"/>
    <w:lvl w:ilvl="0" w:tplc="BE962C9C">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CB4067E"/>
    <w:multiLevelType w:val="hybridMultilevel"/>
    <w:tmpl w:val="9006A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A16738"/>
    <w:multiLevelType w:val="hybridMultilevel"/>
    <w:tmpl w:val="CCC2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A43B6B"/>
    <w:multiLevelType w:val="hybridMultilevel"/>
    <w:tmpl w:val="86EA5BF0"/>
    <w:lvl w:ilvl="0" w:tplc="8A9C0F3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C511C0"/>
    <w:multiLevelType w:val="hybridMultilevel"/>
    <w:tmpl w:val="4178EA40"/>
    <w:lvl w:ilvl="0" w:tplc="61CC55FE">
      <w:start w:val="9"/>
      <w:numFmt w:val="bullet"/>
      <w:lvlText w:val=""/>
      <w:lvlJc w:val="left"/>
      <w:pPr>
        <w:ind w:left="802" w:hanging="360"/>
      </w:pPr>
      <w:rPr>
        <w:rFonts w:ascii="Symbol" w:eastAsia="Times New Roman" w:hAnsi="Symbol" w:cstheme="minorHAns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38" w15:restartNumberingAfterBreak="0">
    <w:nsid w:val="7E5B4ACA"/>
    <w:multiLevelType w:val="hybridMultilevel"/>
    <w:tmpl w:val="CC2E9E58"/>
    <w:lvl w:ilvl="0" w:tplc="DC28764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7"/>
  </w:num>
  <w:num w:numId="6">
    <w:abstractNumId w:val="8"/>
  </w:num>
  <w:num w:numId="7">
    <w:abstractNumId w:val="33"/>
  </w:num>
  <w:num w:numId="8">
    <w:abstractNumId w:val="10"/>
  </w:num>
  <w:num w:numId="9">
    <w:abstractNumId w:val="9"/>
  </w:num>
  <w:num w:numId="10">
    <w:abstractNumId w:val="26"/>
  </w:num>
  <w:num w:numId="11">
    <w:abstractNumId w:val="37"/>
  </w:num>
  <w:num w:numId="12">
    <w:abstractNumId w:val="16"/>
  </w:num>
  <w:num w:numId="13">
    <w:abstractNumId w:val="27"/>
  </w:num>
  <w:num w:numId="14">
    <w:abstractNumId w:val="19"/>
  </w:num>
  <w:num w:numId="15">
    <w:abstractNumId w:val="20"/>
  </w:num>
  <w:num w:numId="16">
    <w:abstractNumId w:val="29"/>
  </w:num>
  <w:num w:numId="17">
    <w:abstractNumId w:val="1"/>
  </w:num>
  <w:num w:numId="18">
    <w:abstractNumId w:val="21"/>
  </w:num>
  <w:num w:numId="19">
    <w:abstractNumId w:val="14"/>
  </w:num>
  <w:num w:numId="20">
    <w:abstractNumId w:val="34"/>
  </w:num>
  <w:num w:numId="21">
    <w:abstractNumId w:val="24"/>
  </w:num>
  <w:num w:numId="22">
    <w:abstractNumId w:val="5"/>
  </w:num>
  <w:num w:numId="23">
    <w:abstractNumId w:val="32"/>
  </w:num>
  <w:num w:numId="24">
    <w:abstractNumId w:val="35"/>
  </w:num>
  <w:num w:numId="25">
    <w:abstractNumId w:val="12"/>
  </w:num>
  <w:num w:numId="26">
    <w:abstractNumId w:val="8"/>
  </w:num>
  <w:num w:numId="27">
    <w:abstractNumId w:val="15"/>
  </w:num>
  <w:num w:numId="28">
    <w:abstractNumId w:val="11"/>
  </w:num>
  <w:num w:numId="29">
    <w:abstractNumId w:val="13"/>
  </w:num>
  <w:num w:numId="30">
    <w:abstractNumId w:val="22"/>
  </w:num>
  <w:num w:numId="31">
    <w:abstractNumId w:val="31"/>
  </w:num>
  <w:num w:numId="32">
    <w:abstractNumId w:val="23"/>
  </w:num>
  <w:num w:numId="33">
    <w:abstractNumId w:val="36"/>
  </w:num>
  <w:num w:numId="34">
    <w:abstractNumId w:val="28"/>
  </w:num>
  <w:num w:numId="35">
    <w:abstractNumId w:val="30"/>
  </w:num>
  <w:num w:numId="36">
    <w:abstractNumId w:val="0"/>
  </w:num>
  <w:num w:numId="37">
    <w:abstractNumId w:val="25"/>
  </w:num>
  <w:num w:numId="38">
    <w:abstractNumId w:val="38"/>
  </w:num>
  <w:num w:numId="39">
    <w:abstractNumId w:val="2"/>
  </w:num>
  <w:num w:numId="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9VC31sIuCTNQBiFO7EQsb+4JNeJJUSTHeBN0GfW0VIg2Etb99XHuHMqc5GGkq41oKPiafD/gL8tsEgpNjQuQ==" w:salt="t+0t08/Ko25nJjuuni8NuQ=="/>
  <w:defaultTabStop w:val="1140"/>
  <w:hyphenationZone w:val="425"/>
  <w:clickAndTypeStyle w:val="AnnexTitle"/>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046"/>
    <w:rsid w:val="00000670"/>
    <w:rsid w:val="00002651"/>
    <w:rsid w:val="00002C8A"/>
    <w:rsid w:val="00002D25"/>
    <w:rsid w:val="00003168"/>
    <w:rsid w:val="00003357"/>
    <w:rsid w:val="00003657"/>
    <w:rsid w:val="00005A02"/>
    <w:rsid w:val="00005F57"/>
    <w:rsid w:val="00006C15"/>
    <w:rsid w:val="00007304"/>
    <w:rsid w:val="000078A2"/>
    <w:rsid w:val="00007A7F"/>
    <w:rsid w:val="00007AB5"/>
    <w:rsid w:val="00010192"/>
    <w:rsid w:val="00010B3E"/>
    <w:rsid w:val="000129A8"/>
    <w:rsid w:val="000130C5"/>
    <w:rsid w:val="00013367"/>
    <w:rsid w:val="00013669"/>
    <w:rsid w:val="00013CAE"/>
    <w:rsid w:val="000148A3"/>
    <w:rsid w:val="00014B68"/>
    <w:rsid w:val="00015F04"/>
    <w:rsid w:val="00016A67"/>
    <w:rsid w:val="0001704E"/>
    <w:rsid w:val="0002009F"/>
    <w:rsid w:val="00020D1C"/>
    <w:rsid w:val="0002121B"/>
    <w:rsid w:val="00021705"/>
    <w:rsid w:val="00021975"/>
    <w:rsid w:val="0002265B"/>
    <w:rsid w:val="00023043"/>
    <w:rsid w:val="000230C2"/>
    <w:rsid w:val="00023A50"/>
    <w:rsid w:val="00024765"/>
    <w:rsid w:val="00024771"/>
    <w:rsid w:val="000259E4"/>
    <w:rsid w:val="00026351"/>
    <w:rsid w:val="00026B76"/>
    <w:rsid w:val="00027857"/>
    <w:rsid w:val="00027DC3"/>
    <w:rsid w:val="000327DB"/>
    <w:rsid w:val="00032D59"/>
    <w:rsid w:val="000344F3"/>
    <w:rsid w:val="00034D59"/>
    <w:rsid w:val="00034ED6"/>
    <w:rsid w:val="00036BEF"/>
    <w:rsid w:val="0003790B"/>
    <w:rsid w:val="00037F76"/>
    <w:rsid w:val="0004005B"/>
    <w:rsid w:val="00040309"/>
    <w:rsid w:val="00042300"/>
    <w:rsid w:val="00043E53"/>
    <w:rsid w:val="00043F16"/>
    <w:rsid w:val="00045733"/>
    <w:rsid w:val="000505A2"/>
    <w:rsid w:val="000505D1"/>
    <w:rsid w:val="00050745"/>
    <w:rsid w:val="0005127C"/>
    <w:rsid w:val="00051773"/>
    <w:rsid w:val="00051E31"/>
    <w:rsid w:val="00052431"/>
    <w:rsid w:val="0005390D"/>
    <w:rsid w:val="00054510"/>
    <w:rsid w:val="00054792"/>
    <w:rsid w:val="00055C74"/>
    <w:rsid w:val="000564F4"/>
    <w:rsid w:val="000566E4"/>
    <w:rsid w:val="00056838"/>
    <w:rsid w:val="00056A72"/>
    <w:rsid w:val="000601BE"/>
    <w:rsid w:val="000607B4"/>
    <w:rsid w:val="00060C52"/>
    <w:rsid w:val="000610C1"/>
    <w:rsid w:val="000610F3"/>
    <w:rsid w:val="00066055"/>
    <w:rsid w:val="000677BA"/>
    <w:rsid w:val="00067EDE"/>
    <w:rsid w:val="0007066D"/>
    <w:rsid w:val="0007086B"/>
    <w:rsid w:val="00071B35"/>
    <w:rsid w:val="0007255D"/>
    <w:rsid w:val="00073040"/>
    <w:rsid w:val="00073B60"/>
    <w:rsid w:val="00074A05"/>
    <w:rsid w:val="00074D0F"/>
    <w:rsid w:val="00077505"/>
    <w:rsid w:val="00081025"/>
    <w:rsid w:val="00082009"/>
    <w:rsid w:val="00082056"/>
    <w:rsid w:val="0008240E"/>
    <w:rsid w:val="00082662"/>
    <w:rsid w:val="0008509D"/>
    <w:rsid w:val="00085E04"/>
    <w:rsid w:val="00085E67"/>
    <w:rsid w:val="00086115"/>
    <w:rsid w:val="0008745D"/>
    <w:rsid w:val="00090646"/>
    <w:rsid w:val="00091250"/>
    <w:rsid w:val="00092194"/>
    <w:rsid w:val="00092C20"/>
    <w:rsid w:val="00093496"/>
    <w:rsid w:val="000935D1"/>
    <w:rsid w:val="00093B51"/>
    <w:rsid w:val="000950F4"/>
    <w:rsid w:val="00097730"/>
    <w:rsid w:val="000A02D0"/>
    <w:rsid w:val="000A0C3C"/>
    <w:rsid w:val="000A0C58"/>
    <w:rsid w:val="000A0FFF"/>
    <w:rsid w:val="000A1385"/>
    <w:rsid w:val="000A1940"/>
    <w:rsid w:val="000A1E2E"/>
    <w:rsid w:val="000A26F9"/>
    <w:rsid w:val="000A2E22"/>
    <w:rsid w:val="000A2F6F"/>
    <w:rsid w:val="000A4586"/>
    <w:rsid w:val="000A4E4D"/>
    <w:rsid w:val="000A5173"/>
    <w:rsid w:val="000A5669"/>
    <w:rsid w:val="000A66E8"/>
    <w:rsid w:val="000A6807"/>
    <w:rsid w:val="000A7805"/>
    <w:rsid w:val="000A7D1F"/>
    <w:rsid w:val="000B00EE"/>
    <w:rsid w:val="000B0545"/>
    <w:rsid w:val="000B0AD8"/>
    <w:rsid w:val="000B163C"/>
    <w:rsid w:val="000B2FC6"/>
    <w:rsid w:val="000B39A1"/>
    <w:rsid w:val="000B470C"/>
    <w:rsid w:val="000B4BDD"/>
    <w:rsid w:val="000B4CD1"/>
    <w:rsid w:val="000B4E92"/>
    <w:rsid w:val="000B4F73"/>
    <w:rsid w:val="000B6C3E"/>
    <w:rsid w:val="000B70A6"/>
    <w:rsid w:val="000B7621"/>
    <w:rsid w:val="000C14EB"/>
    <w:rsid w:val="000C3936"/>
    <w:rsid w:val="000C3D5E"/>
    <w:rsid w:val="000C62DF"/>
    <w:rsid w:val="000C74AC"/>
    <w:rsid w:val="000C7568"/>
    <w:rsid w:val="000C7809"/>
    <w:rsid w:val="000D0746"/>
    <w:rsid w:val="000D0F3F"/>
    <w:rsid w:val="000D1298"/>
    <w:rsid w:val="000D1F52"/>
    <w:rsid w:val="000D4089"/>
    <w:rsid w:val="000D4845"/>
    <w:rsid w:val="000D49FC"/>
    <w:rsid w:val="000D4DE3"/>
    <w:rsid w:val="000D5D8D"/>
    <w:rsid w:val="000D5F69"/>
    <w:rsid w:val="000D6534"/>
    <w:rsid w:val="000D665A"/>
    <w:rsid w:val="000D68E0"/>
    <w:rsid w:val="000D7DE5"/>
    <w:rsid w:val="000E04D6"/>
    <w:rsid w:val="000E0C14"/>
    <w:rsid w:val="000E1055"/>
    <w:rsid w:val="000E37A7"/>
    <w:rsid w:val="000E3827"/>
    <w:rsid w:val="000E49C5"/>
    <w:rsid w:val="000E5CBB"/>
    <w:rsid w:val="000F1A1F"/>
    <w:rsid w:val="000F1F71"/>
    <w:rsid w:val="000F228B"/>
    <w:rsid w:val="000F2BC2"/>
    <w:rsid w:val="000F3489"/>
    <w:rsid w:val="000F4714"/>
    <w:rsid w:val="000F5436"/>
    <w:rsid w:val="000F6026"/>
    <w:rsid w:val="000F60AB"/>
    <w:rsid w:val="00101258"/>
    <w:rsid w:val="0010195A"/>
    <w:rsid w:val="001029A2"/>
    <w:rsid w:val="001029E4"/>
    <w:rsid w:val="00104709"/>
    <w:rsid w:val="00104FBF"/>
    <w:rsid w:val="0010657D"/>
    <w:rsid w:val="00106869"/>
    <w:rsid w:val="0010747F"/>
    <w:rsid w:val="00107673"/>
    <w:rsid w:val="00107825"/>
    <w:rsid w:val="00107978"/>
    <w:rsid w:val="00107E28"/>
    <w:rsid w:val="001119D6"/>
    <w:rsid w:val="00111F61"/>
    <w:rsid w:val="00112C09"/>
    <w:rsid w:val="001131E1"/>
    <w:rsid w:val="001137D2"/>
    <w:rsid w:val="00113E3E"/>
    <w:rsid w:val="00113ECF"/>
    <w:rsid w:val="001150B0"/>
    <w:rsid w:val="001155CB"/>
    <w:rsid w:val="001164BD"/>
    <w:rsid w:val="0011688B"/>
    <w:rsid w:val="00117306"/>
    <w:rsid w:val="00120210"/>
    <w:rsid w:val="001205F6"/>
    <w:rsid w:val="0012089E"/>
    <w:rsid w:val="00122116"/>
    <w:rsid w:val="00123FC5"/>
    <w:rsid w:val="001245E7"/>
    <w:rsid w:val="0012573F"/>
    <w:rsid w:val="00125A36"/>
    <w:rsid w:val="00125C0B"/>
    <w:rsid w:val="001275E2"/>
    <w:rsid w:val="001318B0"/>
    <w:rsid w:val="0013208A"/>
    <w:rsid w:val="001320CF"/>
    <w:rsid w:val="00133440"/>
    <w:rsid w:val="0013432F"/>
    <w:rsid w:val="00134683"/>
    <w:rsid w:val="00134C73"/>
    <w:rsid w:val="00134CCC"/>
    <w:rsid w:val="00135329"/>
    <w:rsid w:val="00135A25"/>
    <w:rsid w:val="001365DA"/>
    <w:rsid w:val="00136D51"/>
    <w:rsid w:val="00137E9C"/>
    <w:rsid w:val="00137EA8"/>
    <w:rsid w:val="0014125C"/>
    <w:rsid w:val="00141A7A"/>
    <w:rsid w:val="00141CED"/>
    <w:rsid w:val="00142BEE"/>
    <w:rsid w:val="001434DF"/>
    <w:rsid w:val="001435E9"/>
    <w:rsid w:val="0014470E"/>
    <w:rsid w:val="00144BB7"/>
    <w:rsid w:val="00144CF4"/>
    <w:rsid w:val="00144E2E"/>
    <w:rsid w:val="0014559E"/>
    <w:rsid w:val="001457B1"/>
    <w:rsid w:val="001478F1"/>
    <w:rsid w:val="0015008B"/>
    <w:rsid w:val="0015109B"/>
    <w:rsid w:val="00151427"/>
    <w:rsid w:val="001515A0"/>
    <w:rsid w:val="001524A3"/>
    <w:rsid w:val="001536AE"/>
    <w:rsid w:val="00153C2C"/>
    <w:rsid w:val="00153CB3"/>
    <w:rsid w:val="001571D0"/>
    <w:rsid w:val="00157658"/>
    <w:rsid w:val="00157847"/>
    <w:rsid w:val="00157E6C"/>
    <w:rsid w:val="0016053B"/>
    <w:rsid w:val="001619B5"/>
    <w:rsid w:val="00161D83"/>
    <w:rsid w:val="00162986"/>
    <w:rsid w:val="0016298C"/>
    <w:rsid w:val="00163148"/>
    <w:rsid w:val="001631C8"/>
    <w:rsid w:val="0016377B"/>
    <w:rsid w:val="00163C11"/>
    <w:rsid w:val="00163EFE"/>
    <w:rsid w:val="00163F7E"/>
    <w:rsid w:val="00164B61"/>
    <w:rsid w:val="00165888"/>
    <w:rsid w:val="00166994"/>
    <w:rsid w:val="00167516"/>
    <w:rsid w:val="00170B5C"/>
    <w:rsid w:val="00171661"/>
    <w:rsid w:val="0017194D"/>
    <w:rsid w:val="00171AE5"/>
    <w:rsid w:val="00172C35"/>
    <w:rsid w:val="0017320B"/>
    <w:rsid w:val="0017409D"/>
    <w:rsid w:val="001742C6"/>
    <w:rsid w:val="00174922"/>
    <w:rsid w:val="00175916"/>
    <w:rsid w:val="00175A86"/>
    <w:rsid w:val="00175C9A"/>
    <w:rsid w:val="00177902"/>
    <w:rsid w:val="00177A24"/>
    <w:rsid w:val="00180D4D"/>
    <w:rsid w:val="00180FB1"/>
    <w:rsid w:val="00181477"/>
    <w:rsid w:val="00181F1A"/>
    <w:rsid w:val="00182586"/>
    <w:rsid w:val="00182A53"/>
    <w:rsid w:val="00184DE7"/>
    <w:rsid w:val="001850C6"/>
    <w:rsid w:val="00186466"/>
    <w:rsid w:val="00186897"/>
    <w:rsid w:val="00187099"/>
    <w:rsid w:val="0018716C"/>
    <w:rsid w:val="001872F5"/>
    <w:rsid w:val="00187499"/>
    <w:rsid w:val="0019036E"/>
    <w:rsid w:val="00191DCF"/>
    <w:rsid w:val="00192440"/>
    <w:rsid w:val="00192821"/>
    <w:rsid w:val="00192B93"/>
    <w:rsid w:val="00192FA2"/>
    <w:rsid w:val="001937A3"/>
    <w:rsid w:val="001940EE"/>
    <w:rsid w:val="00194403"/>
    <w:rsid w:val="00194FE9"/>
    <w:rsid w:val="00195276"/>
    <w:rsid w:val="00196328"/>
    <w:rsid w:val="001969A0"/>
    <w:rsid w:val="001976ED"/>
    <w:rsid w:val="00197E86"/>
    <w:rsid w:val="001A13BA"/>
    <w:rsid w:val="001A2133"/>
    <w:rsid w:val="001A2845"/>
    <w:rsid w:val="001A2EDD"/>
    <w:rsid w:val="001A5429"/>
    <w:rsid w:val="001A570E"/>
    <w:rsid w:val="001A6448"/>
    <w:rsid w:val="001B2BB7"/>
    <w:rsid w:val="001B2E66"/>
    <w:rsid w:val="001B2F10"/>
    <w:rsid w:val="001B4239"/>
    <w:rsid w:val="001B46E8"/>
    <w:rsid w:val="001B5245"/>
    <w:rsid w:val="001B7BCD"/>
    <w:rsid w:val="001C0246"/>
    <w:rsid w:val="001C1567"/>
    <w:rsid w:val="001C237B"/>
    <w:rsid w:val="001C2590"/>
    <w:rsid w:val="001C2FA6"/>
    <w:rsid w:val="001C3CAC"/>
    <w:rsid w:val="001C5ED2"/>
    <w:rsid w:val="001C6875"/>
    <w:rsid w:val="001C6ADD"/>
    <w:rsid w:val="001D01A1"/>
    <w:rsid w:val="001D18D6"/>
    <w:rsid w:val="001D2531"/>
    <w:rsid w:val="001D3029"/>
    <w:rsid w:val="001D4E0C"/>
    <w:rsid w:val="001D544A"/>
    <w:rsid w:val="001D6F3A"/>
    <w:rsid w:val="001D75DB"/>
    <w:rsid w:val="001D7612"/>
    <w:rsid w:val="001E13CB"/>
    <w:rsid w:val="001E16BF"/>
    <w:rsid w:val="001E17A7"/>
    <w:rsid w:val="001E1B44"/>
    <w:rsid w:val="001E1E4E"/>
    <w:rsid w:val="001E20C6"/>
    <w:rsid w:val="001E3353"/>
    <w:rsid w:val="001E4589"/>
    <w:rsid w:val="001E6360"/>
    <w:rsid w:val="001E7672"/>
    <w:rsid w:val="001F0433"/>
    <w:rsid w:val="001F0B06"/>
    <w:rsid w:val="001F16A1"/>
    <w:rsid w:val="001F1999"/>
    <w:rsid w:val="001F2083"/>
    <w:rsid w:val="001F293A"/>
    <w:rsid w:val="001F3948"/>
    <w:rsid w:val="001F4DF2"/>
    <w:rsid w:val="001F5361"/>
    <w:rsid w:val="001F6863"/>
    <w:rsid w:val="002013CF"/>
    <w:rsid w:val="0020171A"/>
    <w:rsid w:val="002030A7"/>
    <w:rsid w:val="00204A7D"/>
    <w:rsid w:val="00204C65"/>
    <w:rsid w:val="00204FB8"/>
    <w:rsid w:val="002051C5"/>
    <w:rsid w:val="002059AE"/>
    <w:rsid w:val="002076BE"/>
    <w:rsid w:val="00211CE4"/>
    <w:rsid w:val="00212183"/>
    <w:rsid w:val="0021299D"/>
    <w:rsid w:val="00212DF3"/>
    <w:rsid w:val="002152F6"/>
    <w:rsid w:val="00215312"/>
    <w:rsid w:val="0021703A"/>
    <w:rsid w:val="00220EA1"/>
    <w:rsid w:val="002221A0"/>
    <w:rsid w:val="00222A12"/>
    <w:rsid w:val="00223819"/>
    <w:rsid w:val="00223A5C"/>
    <w:rsid w:val="00224B5E"/>
    <w:rsid w:val="00224EE9"/>
    <w:rsid w:val="00225DC6"/>
    <w:rsid w:val="00227B05"/>
    <w:rsid w:val="00227D61"/>
    <w:rsid w:val="00227DCF"/>
    <w:rsid w:val="00230657"/>
    <w:rsid w:val="002324A4"/>
    <w:rsid w:val="00233187"/>
    <w:rsid w:val="00233626"/>
    <w:rsid w:val="0023418A"/>
    <w:rsid w:val="002344F2"/>
    <w:rsid w:val="00234DB4"/>
    <w:rsid w:val="00234E0C"/>
    <w:rsid w:val="00235215"/>
    <w:rsid w:val="002377A4"/>
    <w:rsid w:val="00237B01"/>
    <w:rsid w:val="00241E3D"/>
    <w:rsid w:val="00243404"/>
    <w:rsid w:val="00246281"/>
    <w:rsid w:val="00247024"/>
    <w:rsid w:val="00247F46"/>
    <w:rsid w:val="002504DD"/>
    <w:rsid w:val="00250C2B"/>
    <w:rsid w:val="00251815"/>
    <w:rsid w:val="00252211"/>
    <w:rsid w:val="00253084"/>
    <w:rsid w:val="002534AE"/>
    <w:rsid w:val="002558EF"/>
    <w:rsid w:val="002575FA"/>
    <w:rsid w:val="00257A26"/>
    <w:rsid w:val="002600A2"/>
    <w:rsid w:val="00261445"/>
    <w:rsid w:val="0026163F"/>
    <w:rsid w:val="00262164"/>
    <w:rsid w:val="00262B30"/>
    <w:rsid w:val="00262DB2"/>
    <w:rsid w:val="00263E6F"/>
    <w:rsid w:val="00264678"/>
    <w:rsid w:val="002647AC"/>
    <w:rsid w:val="00265737"/>
    <w:rsid w:val="00266192"/>
    <w:rsid w:val="00266266"/>
    <w:rsid w:val="00266B17"/>
    <w:rsid w:val="00271360"/>
    <w:rsid w:val="00271638"/>
    <w:rsid w:val="00271C96"/>
    <w:rsid w:val="002736D2"/>
    <w:rsid w:val="00273705"/>
    <w:rsid w:val="00275389"/>
    <w:rsid w:val="002755E4"/>
    <w:rsid w:val="002764A8"/>
    <w:rsid w:val="00277702"/>
    <w:rsid w:val="00280802"/>
    <w:rsid w:val="0028134A"/>
    <w:rsid w:val="00281507"/>
    <w:rsid w:val="00281D8F"/>
    <w:rsid w:val="00282E35"/>
    <w:rsid w:val="002832E9"/>
    <w:rsid w:val="00284232"/>
    <w:rsid w:val="00285076"/>
    <w:rsid w:val="002862BC"/>
    <w:rsid w:val="00287343"/>
    <w:rsid w:val="00290564"/>
    <w:rsid w:val="002913EC"/>
    <w:rsid w:val="00292054"/>
    <w:rsid w:val="00293711"/>
    <w:rsid w:val="00294E40"/>
    <w:rsid w:val="002950A8"/>
    <w:rsid w:val="002A05CC"/>
    <w:rsid w:val="002A0645"/>
    <w:rsid w:val="002A0AA7"/>
    <w:rsid w:val="002A2310"/>
    <w:rsid w:val="002A25F9"/>
    <w:rsid w:val="002A316E"/>
    <w:rsid w:val="002A4DB2"/>
    <w:rsid w:val="002A55B4"/>
    <w:rsid w:val="002A63D4"/>
    <w:rsid w:val="002A67D9"/>
    <w:rsid w:val="002B04AA"/>
    <w:rsid w:val="002B102B"/>
    <w:rsid w:val="002B40B0"/>
    <w:rsid w:val="002B480C"/>
    <w:rsid w:val="002B6204"/>
    <w:rsid w:val="002B634D"/>
    <w:rsid w:val="002B6A58"/>
    <w:rsid w:val="002B74F1"/>
    <w:rsid w:val="002B796D"/>
    <w:rsid w:val="002C0266"/>
    <w:rsid w:val="002C1440"/>
    <w:rsid w:val="002C20C8"/>
    <w:rsid w:val="002C20DD"/>
    <w:rsid w:val="002C2E92"/>
    <w:rsid w:val="002C392F"/>
    <w:rsid w:val="002C3B58"/>
    <w:rsid w:val="002C4451"/>
    <w:rsid w:val="002C495E"/>
    <w:rsid w:val="002C4F93"/>
    <w:rsid w:val="002C51ED"/>
    <w:rsid w:val="002C53FE"/>
    <w:rsid w:val="002C5767"/>
    <w:rsid w:val="002C648C"/>
    <w:rsid w:val="002C658C"/>
    <w:rsid w:val="002C79C4"/>
    <w:rsid w:val="002D0648"/>
    <w:rsid w:val="002D275B"/>
    <w:rsid w:val="002D2DAF"/>
    <w:rsid w:val="002D34B2"/>
    <w:rsid w:val="002D4385"/>
    <w:rsid w:val="002D5DB9"/>
    <w:rsid w:val="002D6A7B"/>
    <w:rsid w:val="002D7210"/>
    <w:rsid w:val="002D77F0"/>
    <w:rsid w:val="002E0065"/>
    <w:rsid w:val="002E043E"/>
    <w:rsid w:val="002E04D4"/>
    <w:rsid w:val="002E0CA0"/>
    <w:rsid w:val="002E14EB"/>
    <w:rsid w:val="002E29C6"/>
    <w:rsid w:val="002E2A33"/>
    <w:rsid w:val="002E30C5"/>
    <w:rsid w:val="002E47B2"/>
    <w:rsid w:val="002E6124"/>
    <w:rsid w:val="002E6A89"/>
    <w:rsid w:val="002E75E4"/>
    <w:rsid w:val="002E7B4D"/>
    <w:rsid w:val="002E7DDC"/>
    <w:rsid w:val="002F1ED8"/>
    <w:rsid w:val="002F299A"/>
    <w:rsid w:val="002F3FC4"/>
    <w:rsid w:val="002F6D84"/>
    <w:rsid w:val="0030059E"/>
    <w:rsid w:val="00300913"/>
    <w:rsid w:val="00300994"/>
    <w:rsid w:val="00301FCE"/>
    <w:rsid w:val="003024B4"/>
    <w:rsid w:val="00303AA4"/>
    <w:rsid w:val="00304847"/>
    <w:rsid w:val="003052E9"/>
    <w:rsid w:val="0030535C"/>
    <w:rsid w:val="00305D21"/>
    <w:rsid w:val="0030681B"/>
    <w:rsid w:val="003070A9"/>
    <w:rsid w:val="00310B14"/>
    <w:rsid w:val="003110D8"/>
    <w:rsid w:val="00311261"/>
    <w:rsid w:val="00312DD7"/>
    <w:rsid w:val="003146B0"/>
    <w:rsid w:val="00314E56"/>
    <w:rsid w:val="003151D7"/>
    <w:rsid w:val="003165D1"/>
    <w:rsid w:val="00316DF0"/>
    <w:rsid w:val="00316FF8"/>
    <w:rsid w:val="0031733A"/>
    <w:rsid w:val="00317D5E"/>
    <w:rsid w:val="00317EEC"/>
    <w:rsid w:val="003215DD"/>
    <w:rsid w:val="0032177F"/>
    <w:rsid w:val="003221A2"/>
    <w:rsid w:val="003221F9"/>
    <w:rsid w:val="003225EB"/>
    <w:rsid w:val="003229BE"/>
    <w:rsid w:val="00323004"/>
    <w:rsid w:val="0032373E"/>
    <w:rsid w:val="00323EA3"/>
    <w:rsid w:val="003245E8"/>
    <w:rsid w:val="00325620"/>
    <w:rsid w:val="00330C3D"/>
    <w:rsid w:val="00331336"/>
    <w:rsid w:val="00331665"/>
    <w:rsid w:val="00331D77"/>
    <w:rsid w:val="00332E9C"/>
    <w:rsid w:val="00332EDE"/>
    <w:rsid w:val="003330F6"/>
    <w:rsid w:val="00333274"/>
    <w:rsid w:val="00333455"/>
    <w:rsid w:val="003355EB"/>
    <w:rsid w:val="003359C5"/>
    <w:rsid w:val="00335FB9"/>
    <w:rsid w:val="00336DE8"/>
    <w:rsid w:val="003404F1"/>
    <w:rsid w:val="003405DB"/>
    <w:rsid w:val="0034071D"/>
    <w:rsid w:val="00340751"/>
    <w:rsid w:val="003415C1"/>
    <w:rsid w:val="003421B5"/>
    <w:rsid w:val="00343681"/>
    <w:rsid w:val="00344E8E"/>
    <w:rsid w:val="0034506B"/>
    <w:rsid w:val="003453B9"/>
    <w:rsid w:val="00345402"/>
    <w:rsid w:val="003455C1"/>
    <w:rsid w:val="00345671"/>
    <w:rsid w:val="00346C8A"/>
    <w:rsid w:val="0034745F"/>
    <w:rsid w:val="00347C4B"/>
    <w:rsid w:val="00350329"/>
    <w:rsid w:val="00350859"/>
    <w:rsid w:val="00351395"/>
    <w:rsid w:val="00351D65"/>
    <w:rsid w:val="00352870"/>
    <w:rsid w:val="003532D6"/>
    <w:rsid w:val="00353E9F"/>
    <w:rsid w:val="00354007"/>
    <w:rsid w:val="00354524"/>
    <w:rsid w:val="003552EE"/>
    <w:rsid w:val="00355D8A"/>
    <w:rsid w:val="0035687A"/>
    <w:rsid w:val="00356C49"/>
    <w:rsid w:val="00357155"/>
    <w:rsid w:val="003613BB"/>
    <w:rsid w:val="00361600"/>
    <w:rsid w:val="003621FF"/>
    <w:rsid w:val="003622DE"/>
    <w:rsid w:val="00362F3A"/>
    <w:rsid w:val="00362F40"/>
    <w:rsid w:val="00363CF5"/>
    <w:rsid w:val="003640F5"/>
    <w:rsid w:val="00364B44"/>
    <w:rsid w:val="00365345"/>
    <w:rsid w:val="00365A94"/>
    <w:rsid w:val="003669C9"/>
    <w:rsid w:val="0036709D"/>
    <w:rsid w:val="00371810"/>
    <w:rsid w:val="0037283E"/>
    <w:rsid w:val="003729BB"/>
    <w:rsid w:val="003744AD"/>
    <w:rsid w:val="00375C08"/>
    <w:rsid w:val="00380264"/>
    <w:rsid w:val="003803DB"/>
    <w:rsid w:val="00380F4B"/>
    <w:rsid w:val="0038168C"/>
    <w:rsid w:val="003844B4"/>
    <w:rsid w:val="00384794"/>
    <w:rsid w:val="003848DC"/>
    <w:rsid w:val="00385141"/>
    <w:rsid w:val="00385367"/>
    <w:rsid w:val="00385700"/>
    <w:rsid w:val="00385FB0"/>
    <w:rsid w:val="00386B65"/>
    <w:rsid w:val="00386C72"/>
    <w:rsid w:val="00386FEE"/>
    <w:rsid w:val="00387192"/>
    <w:rsid w:val="00387904"/>
    <w:rsid w:val="00387EF6"/>
    <w:rsid w:val="003922F0"/>
    <w:rsid w:val="00393484"/>
    <w:rsid w:val="0039464A"/>
    <w:rsid w:val="00394CCD"/>
    <w:rsid w:val="00395AF9"/>
    <w:rsid w:val="00397C74"/>
    <w:rsid w:val="003A2C78"/>
    <w:rsid w:val="003A2F99"/>
    <w:rsid w:val="003A391E"/>
    <w:rsid w:val="003A3EA8"/>
    <w:rsid w:val="003A5D5B"/>
    <w:rsid w:val="003A683E"/>
    <w:rsid w:val="003A78B8"/>
    <w:rsid w:val="003A7A5B"/>
    <w:rsid w:val="003B1126"/>
    <w:rsid w:val="003B197A"/>
    <w:rsid w:val="003B42DC"/>
    <w:rsid w:val="003B4B6C"/>
    <w:rsid w:val="003B701B"/>
    <w:rsid w:val="003C0053"/>
    <w:rsid w:val="003C15AE"/>
    <w:rsid w:val="003C2E79"/>
    <w:rsid w:val="003C3B2F"/>
    <w:rsid w:val="003C4007"/>
    <w:rsid w:val="003C45F6"/>
    <w:rsid w:val="003C55F7"/>
    <w:rsid w:val="003C7483"/>
    <w:rsid w:val="003C795B"/>
    <w:rsid w:val="003D09C9"/>
    <w:rsid w:val="003D0B31"/>
    <w:rsid w:val="003D1C18"/>
    <w:rsid w:val="003D1FEA"/>
    <w:rsid w:val="003D25F1"/>
    <w:rsid w:val="003D2BA8"/>
    <w:rsid w:val="003D3049"/>
    <w:rsid w:val="003D3856"/>
    <w:rsid w:val="003D480E"/>
    <w:rsid w:val="003D4F84"/>
    <w:rsid w:val="003D5DF5"/>
    <w:rsid w:val="003D68FA"/>
    <w:rsid w:val="003D72C0"/>
    <w:rsid w:val="003D7998"/>
    <w:rsid w:val="003D7D29"/>
    <w:rsid w:val="003E0372"/>
    <w:rsid w:val="003E2A57"/>
    <w:rsid w:val="003E2ED3"/>
    <w:rsid w:val="003E3532"/>
    <w:rsid w:val="003E3CAA"/>
    <w:rsid w:val="003E57AE"/>
    <w:rsid w:val="003E58FF"/>
    <w:rsid w:val="003E745E"/>
    <w:rsid w:val="003E7715"/>
    <w:rsid w:val="003F109F"/>
    <w:rsid w:val="003F1CB0"/>
    <w:rsid w:val="003F205D"/>
    <w:rsid w:val="003F2A3C"/>
    <w:rsid w:val="003F2DF5"/>
    <w:rsid w:val="003F4220"/>
    <w:rsid w:val="003F586B"/>
    <w:rsid w:val="003F5A9A"/>
    <w:rsid w:val="003F5C8A"/>
    <w:rsid w:val="003F6416"/>
    <w:rsid w:val="003F7D20"/>
    <w:rsid w:val="00400779"/>
    <w:rsid w:val="00401480"/>
    <w:rsid w:val="00401DCA"/>
    <w:rsid w:val="00401EFE"/>
    <w:rsid w:val="00401FFA"/>
    <w:rsid w:val="004030B5"/>
    <w:rsid w:val="00403D5F"/>
    <w:rsid w:val="00404F56"/>
    <w:rsid w:val="004073CC"/>
    <w:rsid w:val="00407641"/>
    <w:rsid w:val="0040778A"/>
    <w:rsid w:val="00410F7E"/>
    <w:rsid w:val="00411BFF"/>
    <w:rsid w:val="00412202"/>
    <w:rsid w:val="00416C2D"/>
    <w:rsid w:val="00422B2E"/>
    <w:rsid w:val="004236C8"/>
    <w:rsid w:val="0042440C"/>
    <w:rsid w:val="00425764"/>
    <w:rsid w:val="0042580A"/>
    <w:rsid w:val="004259C3"/>
    <w:rsid w:val="004301AA"/>
    <w:rsid w:val="0043066F"/>
    <w:rsid w:val="00430B6C"/>
    <w:rsid w:val="0043169F"/>
    <w:rsid w:val="004323E1"/>
    <w:rsid w:val="00432EA8"/>
    <w:rsid w:val="0043359F"/>
    <w:rsid w:val="00433AD6"/>
    <w:rsid w:val="00433C35"/>
    <w:rsid w:val="00433CB0"/>
    <w:rsid w:val="00434A78"/>
    <w:rsid w:val="00435109"/>
    <w:rsid w:val="00435513"/>
    <w:rsid w:val="0043596E"/>
    <w:rsid w:val="004370F9"/>
    <w:rsid w:val="00440353"/>
    <w:rsid w:val="00440ACF"/>
    <w:rsid w:val="004420DC"/>
    <w:rsid w:val="0044215E"/>
    <w:rsid w:val="0044249E"/>
    <w:rsid w:val="00442CA4"/>
    <w:rsid w:val="00443235"/>
    <w:rsid w:val="004440E0"/>
    <w:rsid w:val="004441AF"/>
    <w:rsid w:val="004443BE"/>
    <w:rsid w:val="004444EB"/>
    <w:rsid w:val="0044467A"/>
    <w:rsid w:val="004466BF"/>
    <w:rsid w:val="00446803"/>
    <w:rsid w:val="004470D6"/>
    <w:rsid w:val="00447384"/>
    <w:rsid w:val="004479A3"/>
    <w:rsid w:val="00447D04"/>
    <w:rsid w:val="00450FC3"/>
    <w:rsid w:val="004512FE"/>
    <w:rsid w:val="00452036"/>
    <w:rsid w:val="00452C91"/>
    <w:rsid w:val="00453078"/>
    <w:rsid w:val="004538AA"/>
    <w:rsid w:val="00453ACE"/>
    <w:rsid w:val="0045528D"/>
    <w:rsid w:val="00455717"/>
    <w:rsid w:val="00455C3F"/>
    <w:rsid w:val="004569FD"/>
    <w:rsid w:val="00457F43"/>
    <w:rsid w:val="00460108"/>
    <w:rsid w:val="004618C7"/>
    <w:rsid w:val="004629C9"/>
    <w:rsid w:val="00464117"/>
    <w:rsid w:val="00464C48"/>
    <w:rsid w:val="00464D15"/>
    <w:rsid w:val="004654BB"/>
    <w:rsid w:val="00465BF1"/>
    <w:rsid w:val="00466E7E"/>
    <w:rsid w:val="00467EB1"/>
    <w:rsid w:val="004700D9"/>
    <w:rsid w:val="004701D2"/>
    <w:rsid w:val="004701DE"/>
    <w:rsid w:val="004706F4"/>
    <w:rsid w:val="00471180"/>
    <w:rsid w:val="0047235C"/>
    <w:rsid w:val="00472A90"/>
    <w:rsid w:val="00472C8F"/>
    <w:rsid w:val="004735AC"/>
    <w:rsid w:val="004735B8"/>
    <w:rsid w:val="00473F6A"/>
    <w:rsid w:val="00475325"/>
    <w:rsid w:val="00475E2C"/>
    <w:rsid w:val="0047667C"/>
    <w:rsid w:val="0047679F"/>
    <w:rsid w:val="00480FA8"/>
    <w:rsid w:val="004829C5"/>
    <w:rsid w:val="00484107"/>
    <w:rsid w:val="00484487"/>
    <w:rsid w:val="004844AE"/>
    <w:rsid w:val="00484CAA"/>
    <w:rsid w:val="00485639"/>
    <w:rsid w:val="00487CCB"/>
    <w:rsid w:val="004908CE"/>
    <w:rsid w:val="0049188F"/>
    <w:rsid w:val="0049243A"/>
    <w:rsid w:val="004938B5"/>
    <w:rsid w:val="004940DD"/>
    <w:rsid w:val="00496503"/>
    <w:rsid w:val="004967E1"/>
    <w:rsid w:val="0049727E"/>
    <w:rsid w:val="0049738B"/>
    <w:rsid w:val="004A0245"/>
    <w:rsid w:val="004A0B0A"/>
    <w:rsid w:val="004A18DD"/>
    <w:rsid w:val="004A3319"/>
    <w:rsid w:val="004A3AD4"/>
    <w:rsid w:val="004A3B31"/>
    <w:rsid w:val="004A3E39"/>
    <w:rsid w:val="004A5549"/>
    <w:rsid w:val="004A5863"/>
    <w:rsid w:val="004A5C47"/>
    <w:rsid w:val="004A7A21"/>
    <w:rsid w:val="004B09A0"/>
    <w:rsid w:val="004B27B7"/>
    <w:rsid w:val="004B31A7"/>
    <w:rsid w:val="004B3308"/>
    <w:rsid w:val="004B45F1"/>
    <w:rsid w:val="004B72B6"/>
    <w:rsid w:val="004B7441"/>
    <w:rsid w:val="004B76AB"/>
    <w:rsid w:val="004B7D75"/>
    <w:rsid w:val="004C0CCE"/>
    <w:rsid w:val="004C0DAE"/>
    <w:rsid w:val="004C0EB8"/>
    <w:rsid w:val="004C18FC"/>
    <w:rsid w:val="004C19E5"/>
    <w:rsid w:val="004C211A"/>
    <w:rsid w:val="004C2B10"/>
    <w:rsid w:val="004C3618"/>
    <w:rsid w:val="004C367D"/>
    <w:rsid w:val="004C4B8B"/>
    <w:rsid w:val="004C7165"/>
    <w:rsid w:val="004C7DE5"/>
    <w:rsid w:val="004D0CE2"/>
    <w:rsid w:val="004D2437"/>
    <w:rsid w:val="004D28C7"/>
    <w:rsid w:val="004D4481"/>
    <w:rsid w:val="004D55D3"/>
    <w:rsid w:val="004D6037"/>
    <w:rsid w:val="004D6747"/>
    <w:rsid w:val="004D678D"/>
    <w:rsid w:val="004E20F1"/>
    <w:rsid w:val="004E22F0"/>
    <w:rsid w:val="004E24CE"/>
    <w:rsid w:val="004E36FF"/>
    <w:rsid w:val="004E3B26"/>
    <w:rsid w:val="004E3E91"/>
    <w:rsid w:val="004E46D9"/>
    <w:rsid w:val="004E5D7A"/>
    <w:rsid w:val="004E60AD"/>
    <w:rsid w:val="004E6126"/>
    <w:rsid w:val="004E7B3C"/>
    <w:rsid w:val="004F0620"/>
    <w:rsid w:val="004F0C4E"/>
    <w:rsid w:val="004F1E4C"/>
    <w:rsid w:val="004F333D"/>
    <w:rsid w:val="004F3648"/>
    <w:rsid w:val="004F4025"/>
    <w:rsid w:val="004F4F5C"/>
    <w:rsid w:val="004F506E"/>
    <w:rsid w:val="004F5A97"/>
    <w:rsid w:val="004F5D6A"/>
    <w:rsid w:val="004F5EEE"/>
    <w:rsid w:val="004F604D"/>
    <w:rsid w:val="00500645"/>
    <w:rsid w:val="005012DF"/>
    <w:rsid w:val="005018A8"/>
    <w:rsid w:val="005028C0"/>
    <w:rsid w:val="00502A56"/>
    <w:rsid w:val="00502F23"/>
    <w:rsid w:val="005035D3"/>
    <w:rsid w:val="00504095"/>
    <w:rsid w:val="00505A6A"/>
    <w:rsid w:val="00505F1C"/>
    <w:rsid w:val="00506589"/>
    <w:rsid w:val="00507012"/>
    <w:rsid w:val="00507030"/>
    <w:rsid w:val="00510291"/>
    <w:rsid w:val="005109D4"/>
    <w:rsid w:val="00510C58"/>
    <w:rsid w:val="005111AF"/>
    <w:rsid w:val="005119C2"/>
    <w:rsid w:val="00511AA1"/>
    <w:rsid w:val="005124D1"/>
    <w:rsid w:val="00513984"/>
    <w:rsid w:val="00514B46"/>
    <w:rsid w:val="00514DDB"/>
    <w:rsid w:val="00514E65"/>
    <w:rsid w:val="00515299"/>
    <w:rsid w:val="00515C6B"/>
    <w:rsid w:val="00520A0A"/>
    <w:rsid w:val="00520ABD"/>
    <w:rsid w:val="00520B3B"/>
    <w:rsid w:val="00520BC6"/>
    <w:rsid w:val="00521C1E"/>
    <w:rsid w:val="00522999"/>
    <w:rsid w:val="00522C0C"/>
    <w:rsid w:val="005232B9"/>
    <w:rsid w:val="00524C5D"/>
    <w:rsid w:val="00527B90"/>
    <w:rsid w:val="005300D7"/>
    <w:rsid w:val="005301A4"/>
    <w:rsid w:val="0053039E"/>
    <w:rsid w:val="005306D2"/>
    <w:rsid w:val="00531376"/>
    <w:rsid w:val="00531902"/>
    <w:rsid w:val="00531BA5"/>
    <w:rsid w:val="005322FD"/>
    <w:rsid w:val="005325F0"/>
    <w:rsid w:val="0053267A"/>
    <w:rsid w:val="00533F59"/>
    <w:rsid w:val="00534DFA"/>
    <w:rsid w:val="00536749"/>
    <w:rsid w:val="005370F0"/>
    <w:rsid w:val="0053782C"/>
    <w:rsid w:val="00537E0E"/>
    <w:rsid w:val="005404BE"/>
    <w:rsid w:val="00540597"/>
    <w:rsid w:val="0054202E"/>
    <w:rsid w:val="0054207F"/>
    <w:rsid w:val="0054217B"/>
    <w:rsid w:val="00543478"/>
    <w:rsid w:val="00543741"/>
    <w:rsid w:val="005449F8"/>
    <w:rsid w:val="0054555F"/>
    <w:rsid w:val="00545B25"/>
    <w:rsid w:val="00545FC9"/>
    <w:rsid w:val="00546BBA"/>
    <w:rsid w:val="00547917"/>
    <w:rsid w:val="00550679"/>
    <w:rsid w:val="0055184B"/>
    <w:rsid w:val="00552578"/>
    <w:rsid w:val="005530BA"/>
    <w:rsid w:val="00554D65"/>
    <w:rsid w:val="0055501A"/>
    <w:rsid w:val="00556589"/>
    <w:rsid w:val="00556AAA"/>
    <w:rsid w:val="00556AB4"/>
    <w:rsid w:val="005574F1"/>
    <w:rsid w:val="00557A5D"/>
    <w:rsid w:val="00560E02"/>
    <w:rsid w:val="00561A9C"/>
    <w:rsid w:val="00561DB6"/>
    <w:rsid w:val="005620F0"/>
    <w:rsid w:val="00563474"/>
    <w:rsid w:val="005638CE"/>
    <w:rsid w:val="00563C5C"/>
    <w:rsid w:val="00565E10"/>
    <w:rsid w:val="00566701"/>
    <w:rsid w:val="00566AB6"/>
    <w:rsid w:val="00566F5E"/>
    <w:rsid w:val="00567506"/>
    <w:rsid w:val="0056771C"/>
    <w:rsid w:val="00570518"/>
    <w:rsid w:val="0057177D"/>
    <w:rsid w:val="00572035"/>
    <w:rsid w:val="00572E87"/>
    <w:rsid w:val="00573B8C"/>
    <w:rsid w:val="00573BD0"/>
    <w:rsid w:val="00574655"/>
    <w:rsid w:val="00574B12"/>
    <w:rsid w:val="005765C2"/>
    <w:rsid w:val="00576930"/>
    <w:rsid w:val="00577B52"/>
    <w:rsid w:val="00580AE4"/>
    <w:rsid w:val="00580B22"/>
    <w:rsid w:val="00580CBB"/>
    <w:rsid w:val="00580EBF"/>
    <w:rsid w:val="00580EE9"/>
    <w:rsid w:val="0058137D"/>
    <w:rsid w:val="00581D92"/>
    <w:rsid w:val="00582717"/>
    <w:rsid w:val="00582778"/>
    <w:rsid w:val="0058317D"/>
    <w:rsid w:val="0058443F"/>
    <w:rsid w:val="00584BC0"/>
    <w:rsid w:val="00584D24"/>
    <w:rsid w:val="0058599C"/>
    <w:rsid w:val="00586D3F"/>
    <w:rsid w:val="00587ACE"/>
    <w:rsid w:val="0059205B"/>
    <w:rsid w:val="00592CFC"/>
    <w:rsid w:val="005940F0"/>
    <w:rsid w:val="00594242"/>
    <w:rsid w:val="005949D8"/>
    <w:rsid w:val="00594B0B"/>
    <w:rsid w:val="00594E5E"/>
    <w:rsid w:val="0059546D"/>
    <w:rsid w:val="005954CD"/>
    <w:rsid w:val="00596C4D"/>
    <w:rsid w:val="005A1755"/>
    <w:rsid w:val="005A18F7"/>
    <w:rsid w:val="005A42CA"/>
    <w:rsid w:val="005A4928"/>
    <w:rsid w:val="005A49E4"/>
    <w:rsid w:val="005A4BF0"/>
    <w:rsid w:val="005A651F"/>
    <w:rsid w:val="005B0B18"/>
    <w:rsid w:val="005B0F10"/>
    <w:rsid w:val="005B19E3"/>
    <w:rsid w:val="005B1F0A"/>
    <w:rsid w:val="005B215C"/>
    <w:rsid w:val="005B29DA"/>
    <w:rsid w:val="005B2DB1"/>
    <w:rsid w:val="005B2E4F"/>
    <w:rsid w:val="005B4ACB"/>
    <w:rsid w:val="005B5D2A"/>
    <w:rsid w:val="005C0889"/>
    <w:rsid w:val="005C10C7"/>
    <w:rsid w:val="005C207B"/>
    <w:rsid w:val="005C255A"/>
    <w:rsid w:val="005C3059"/>
    <w:rsid w:val="005C3589"/>
    <w:rsid w:val="005C4A3C"/>
    <w:rsid w:val="005C51C7"/>
    <w:rsid w:val="005C5FC5"/>
    <w:rsid w:val="005C6133"/>
    <w:rsid w:val="005C6788"/>
    <w:rsid w:val="005D00D0"/>
    <w:rsid w:val="005D12F5"/>
    <w:rsid w:val="005D1997"/>
    <w:rsid w:val="005D1B8E"/>
    <w:rsid w:val="005D2743"/>
    <w:rsid w:val="005D3089"/>
    <w:rsid w:val="005D350E"/>
    <w:rsid w:val="005D3F5D"/>
    <w:rsid w:val="005D454A"/>
    <w:rsid w:val="005D46E4"/>
    <w:rsid w:val="005D5AFA"/>
    <w:rsid w:val="005E0817"/>
    <w:rsid w:val="005E1C89"/>
    <w:rsid w:val="005E2D18"/>
    <w:rsid w:val="005E30BA"/>
    <w:rsid w:val="005E3ADC"/>
    <w:rsid w:val="005E53E5"/>
    <w:rsid w:val="005E64AB"/>
    <w:rsid w:val="005E745E"/>
    <w:rsid w:val="005F158A"/>
    <w:rsid w:val="005F188C"/>
    <w:rsid w:val="005F1939"/>
    <w:rsid w:val="005F328A"/>
    <w:rsid w:val="005F32B6"/>
    <w:rsid w:val="005F34B8"/>
    <w:rsid w:val="005F4371"/>
    <w:rsid w:val="005F6937"/>
    <w:rsid w:val="005F6B0F"/>
    <w:rsid w:val="00600103"/>
    <w:rsid w:val="00600300"/>
    <w:rsid w:val="0060033C"/>
    <w:rsid w:val="00601024"/>
    <w:rsid w:val="00601116"/>
    <w:rsid w:val="00601824"/>
    <w:rsid w:val="00602765"/>
    <w:rsid w:val="00602AD6"/>
    <w:rsid w:val="006036B7"/>
    <w:rsid w:val="006037FA"/>
    <w:rsid w:val="006064BE"/>
    <w:rsid w:val="00606C59"/>
    <w:rsid w:val="00606D29"/>
    <w:rsid w:val="0060747D"/>
    <w:rsid w:val="00607D0A"/>
    <w:rsid w:val="0061199B"/>
    <w:rsid w:val="00612BD2"/>
    <w:rsid w:val="00614A25"/>
    <w:rsid w:val="00614C2F"/>
    <w:rsid w:val="006157BE"/>
    <w:rsid w:val="00615F28"/>
    <w:rsid w:val="00620BD1"/>
    <w:rsid w:val="006216DF"/>
    <w:rsid w:val="00622247"/>
    <w:rsid w:val="00623451"/>
    <w:rsid w:val="00623FB0"/>
    <w:rsid w:val="0062596F"/>
    <w:rsid w:val="00625B1A"/>
    <w:rsid w:val="00626163"/>
    <w:rsid w:val="0062636C"/>
    <w:rsid w:val="00630359"/>
    <w:rsid w:val="00630EF0"/>
    <w:rsid w:val="006322B2"/>
    <w:rsid w:val="00632CF6"/>
    <w:rsid w:val="0063322D"/>
    <w:rsid w:val="00633EC2"/>
    <w:rsid w:val="00634431"/>
    <w:rsid w:val="006344C4"/>
    <w:rsid w:val="00634A3D"/>
    <w:rsid w:val="00634C90"/>
    <w:rsid w:val="00635388"/>
    <w:rsid w:val="00635C25"/>
    <w:rsid w:val="00636767"/>
    <w:rsid w:val="006377CD"/>
    <w:rsid w:val="00637A6C"/>
    <w:rsid w:val="00637FDC"/>
    <w:rsid w:val="006400BE"/>
    <w:rsid w:val="00640654"/>
    <w:rsid w:val="006406C3"/>
    <w:rsid w:val="00640955"/>
    <w:rsid w:val="00640A41"/>
    <w:rsid w:val="00640E91"/>
    <w:rsid w:val="006410DE"/>
    <w:rsid w:val="0064222D"/>
    <w:rsid w:val="00642442"/>
    <w:rsid w:val="006428DA"/>
    <w:rsid w:val="00643166"/>
    <w:rsid w:val="00643464"/>
    <w:rsid w:val="00643550"/>
    <w:rsid w:val="0064358E"/>
    <w:rsid w:val="006455F5"/>
    <w:rsid w:val="00645692"/>
    <w:rsid w:val="00645A57"/>
    <w:rsid w:val="00645BFB"/>
    <w:rsid w:val="006462CC"/>
    <w:rsid w:val="0064645B"/>
    <w:rsid w:val="00647662"/>
    <w:rsid w:val="006546E0"/>
    <w:rsid w:val="00654BD9"/>
    <w:rsid w:val="00654F70"/>
    <w:rsid w:val="006565BB"/>
    <w:rsid w:val="0065730A"/>
    <w:rsid w:val="00657AF2"/>
    <w:rsid w:val="006615DF"/>
    <w:rsid w:val="0066165B"/>
    <w:rsid w:val="00663781"/>
    <w:rsid w:val="00666755"/>
    <w:rsid w:val="00667D03"/>
    <w:rsid w:val="00671DD2"/>
    <w:rsid w:val="00672728"/>
    <w:rsid w:val="006727C7"/>
    <w:rsid w:val="006733CB"/>
    <w:rsid w:val="00673C15"/>
    <w:rsid w:val="00673F72"/>
    <w:rsid w:val="0067410B"/>
    <w:rsid w:val="00674A2A"/>
    <w:rsid w:val="00674A4F"/>
    <w:rsid w:val="0067544E"/>
    <w:rsid w:val="00675806"/>
    <w:rsid w:val="00675E02"/>
    <w:rsid w:val="00675F06"/>
    <w:rsid w:val="00676A29"/>
    <w:rsid w:val="00680119"/>
    <w:rsid w:val="00680395"/>
    <w:rsid w:val="00680DD5"/>
    <w:rsid w:val="006811BF"/>
    <w:rsid w:val="006826BD"/>
    <w:rsid w:val="00683A00"/>
    <w:rsid w:val="00683B04"/>
    <w:rsid w:val="0068499C"/>
    <w:rsid w:val="006852C0"/>
    <w:rsid w:val="00685370"/>
    <w:rsid w:val="006868A5"/>
    <w:rsid w:val="00686C19"/>
    <w:rsid w:val="00686CAB"/>
    <w:rsid w:val="0068716C"/>
    <w:rsid w:val="00687199"/>
    <w:rsid w:val="006874F3"/>
    <w:rsid w:val="00690086"/>
    <w:rsid w:val="00690CD0"/>
    <w:rsid w:val="006937E7"/>
    <w:rsid w:val="006937FB"/>
    <w:rsid w:val="006948C3"/>
    <w:rsid w:val="00694B1D"/>
    <w:rsid w:val="00695493"/>
    <w:rsid w:val="00695BF5"/>
    <w:rsid w:val="0069698A"/>
    <w:rsid w:val="00696B8E"/>
    <w:rsid w:val="00696D43"/>
    <w:rsid w:val="006A051D"/>
    <w:rsid w:val="006A057E"/>
    <w:rsid w:val="006A063C"/>
    <w:rsid w:val="006A12D4"/>
    <w:rsid w:val="006A1D30"/>
    <w:rsid w:val="006A2623"/>
    <w:rsid w:val="006A3EBB"/>
    <w:rsid w:val="006A4407"/>
    <w:rsid w:val="006A4AFF"/>
    <w:rsid w:val="006A6CC5"/>
    <w:rsid w:val="006B03F9"/>
    <w:rsid w:val="006B047E"/>
    <w:rsid w:val="006B0988"/>
    <w:rsid w:val="006B1513"/>
    <w:rsid w:val="006B1AB5"/>
    <w:rsid w:val="006B2EF0"/>
    <w:rsid w:val="006B3453"/>
    <w:rsid w:val="006B45E9"/>
    <w:rsid w:val="006B4E62"/>
    <w:rsid w:val="006B50FB"/>
    <w:rsid w:val="006B56B3"/>
    <w:rsid w:val="006B658A"/>
    <w:rsid w:val="006B6927"/>
    <w:rsid w:val="006B710C"/>
    <w:rsid w:val="006B7125"/>
    <w:rsid w:val="006C0E6A"/>
    <w:rsid w:val="006C3275"/>
    <w:rsid w:val="006C6FB4"/>
    <w:rsid w:val="006C73FD"/>
    <w:rsid w:val="006C7691"/>
    <w:rsid w:val="006C7D6A"/>
    <w:rsid w:val="006D35ED"/>
    <w:rsid w:val="006D39C4"/>
    <w:rsid w:val="006D4165"/>
    <w:rsid w:val="006D4A7F"/>
    <w:rsid w:val="006D6A92"/>
    <w:rsid w:val="006D6BEE"/>
    <w:rsid w:val="006D7837"/>
    <w:rsid w:val="006D7CCA"/>
    <w:rsid w:val="006E0054"/>
    <w:rsid w:val="006E1043"/>
    <w:rsid w:val="006E11CA"/>
    <w:rsid w:val="006E19F7"/>
    <w:rsid w:val="006E1BBB"/>
    <w:rsid w:val="006E3728"/>
    <w:rsid w:val="006E3AD5"/>
    <w:rsid w:val="006E4C06"/>
    <w:rsid w:val="006E4C36"/>
    <w:rsid w:val="006E6F48"/>
    <w:rsid w:val="006E7D08"/>
    <w:rsid w:val="006F00C3"/>
    <w:rsid w:val="006F08AB"/>
    <w:rsid w:val="006F1764"/>
    <w:rsid w:val="006F1E05"/>
    <w:rsid w:val="006F2959"/>
    <w:rsid w:val="006F3A0B"/>
    <w:rsid w:val="006F496F"/>
    <w:rsid w:val="006F49B0"/>
    <w:rsid w:val="006F6517"/>
    <w:rsid w:val="006F79E5"/>
    <w:rsid w:val="0070037D"/>
    <w:rsid w:val="00700EDD"/>
    <w:rsid w:val="00700FC4"/>
    <w:rsid w:val="00701098"/>
    <w:rsid w:val="00701E9A"/>
    <w:rsid w:val="00702148"/>
    <w:rsid w:val="00702EA4"/>
    <w:rsid w:val="00703F16"/>
    <w:rsid w:val="007046EB"/>
    <w:rsid w:val="00704BF0"/>
    <w:rsid w:val="00705620"/>
    <w:rsid w:val="00705F2F"/>
    <w:rsid w:val="00705FC3"/>
    <w:rsid w:val="0070631C"/>
    <w:rsid w:val="00706685"/>
    <w:rsid w:val="0070695D"/>
    <w:rsid w:val="00706CF5"/>
    <w:rsid w:val="007074EB"/>
    <w:rsid w:val="007102F9"/>
    <w:rsid w:val="00710363"/>
    <w:rsid w:val="00710B31"/>
    <w:rsid w:val="00710C0C"/>
    <w:rsid w:val="0071180E"/>
    <w:rsid w:val="00711AEA"/>
    <w:rsid w:val="0071232E"/>
    <w:rsid w:val="007123FA"/>
    <w:rsid w:val="007139AA"/>
    <w:rsid w:val="00713BA1"/>
    <w:rsid w:val="00717411"/>
    <w:rsid w:val="0071746F"/>
    <w:rsid w:val="007174D5"/>
    <w:rsid w:val="00717E8B"/>
    <w:rsid w:val="00717EEB"/>
    <w:rsid w:val="00721F43"/>
    <w:rsid w:val="00722FCE"/>
    <w:rsid w:val="00723391"/>
    <w:rsid w:val="00723D9B"/>
    <w:rsid w:val="00723F6C"/>
    <w:rsid w:val="007245F8"/>
    <w:rsid w:val="0072521E"/>
    <w:rsid w:val="00725EB0"/>
    <w:rsid w:val="00726734"/>
    <w:rsid w:val="007314C4"/>
    <w:rsid w:val="0073151E"/>
    <w:rsid w:val="00731FBB"/>
    <w:rsid w:val="00732CEB"/>
    <w:rsid w:val="00732DCF"/>
    <w:rsid w:val="00732E16"/>
    <w:rsid w:val="00733A3C"/>
    <w:rsid w:val="0073502F"/>
    <w:rsid w:val="00736382"/>
    <w:rsid w:val="00736997"/>
    <w:rsid w:val="00736E5D"/>
    <w:rsid w:val="00740197"/>
    <w:rsid w:val="0074062A"/>
    <w:rsid w:val="0074077B"/>
    <w:rsid w:val="00740A78"/>
    <w:rsid w:val="00740C64"/>
    <w:rsid w:val="007412E6"/>
    <w:rsid w:val="00741D53"/>
    <w:rsid w:val="00742046"/>
    <w:rsid w:val="00742DC4"/>
    <w:rsid w:val="007432C1"/>
    <w:rsid w:val="007432F7"/>
    <w:rsid w:val="00744649"/>
    <w:rsid w:val="00744F0C"/>
    <w:rsid w:val="00746142"/>
    <w:rsid w:val="007464C4"/>
    <w:rsid w:val="0074659F"/>
    <w:rsid w:val="00746E6E"/>
    <w:rsid w:val="00746F79"/>
    <w:rsid w:val="00747793"/>
    <w:rsid w:val="007503D9"/>
    <w:rsid w:val="007512A0"/>
    <w:rsid w:val="007536E8"/>
    <w:rsid w:val="0075384F"/>
    <w:rsid w:val="00754407"/>
    <w:rsid w:val="007557CC"/>
    <w:rsid w:val="0075586F"/>
    <w:rsid w:val="007614FE"/>
    <w:rsid w:val="00761ABB"/>
    <w:rsid w:val="007620E7"/>
    <w:rsid w:val="00762125"/>
    <w:rsid w:val="007628B3"/>
    <w:rsid w:val="00762A9E"/>
    <w:rsid w:val="007631BB"/>
    <w:rsid w:val="00763ACF"/>
    <w:rsid w:val="0076424F"/>
    <w:rsid w:val="00764332"/>
    <w:rsid w:val="0076767D"/>
    <w:rsid w:val="00767922"/>
    <w:rsid w:val="00770A4A"/>
    <w:rsid w:val="00771F81"/>
    <w:rsid w:val="00772519"/>
    <w:rsid w:val="00772EFB"/>
    <w:rsid w:val="00772F06"/>
    <w:rsid w:val="00772FF0"/>
    <w:rsid w:val="00773286"/>
    <w:rsid w:val="00773B8E"/>
    <w:rsid w:val="00774003"/>
    <w:rsid w:val="00774ACF"/>
    <w:rsid w:val="007760FC"/>
    <w:rsid w:val="00776279"/>
    <w:rsid w:val="00776CFC"/>
    <w:rsid w:val="00777820"/>
    <w:rsid w:val="00780E00"/>
    <w:rsid w:val="00782E44"/>
    <w:rsid w:val="00784B73"/>
    <w:rsid w:val="00786379"/>
    <w:rsid w:val="007874B9"/>
    <w:rsid w:val="007876C2"/>
    <w:rsid w:val="007905E4"/>
    <w:rsid w:val="00790F63"/>
    <w:rsid w:val="007911CB"/>
    <w:rsid w:val="00791B7F"/>
    <w:rsid w:val="00791FBB"/>
    <w:rsid w:val="0079346B"/>
    <w:rsid w:val="0079356A"/>
    <w:rsid w:val="00793927"/>
    <w:rsid w:val="00793A5A"/>
    <w:rsid w:val="007952F2"/>
    <w:rsid w:val="007959B1"/>
    <w:rsid w:val="00795D2F"/>
    <w:rsid w:val="007A0E70"/>
    <w:rsid w:val="007A16C3"/>
    <w:rsid w:val="007A18EA"/>
    <w:rsid w:val="007A25F6"/>
    <w:rsid w:val="007A2A99"/>
    <w:rsid w:val="007A467D"/>
    <w:rsid w:val="007A4FA4"/>
    <w:rsid w:val="007A5419"/>
    <w:rsid w:val="007A7A50"/>
    <w:rsid w:val="007A7E22"/>
    <w:rsid w:val="007B09C6"/>
    <w:rsid w:val="007B1260"/>
    <w:rsid w:val="007B1668"/>
    <w:rsid w:val="007B1C44"/>
    <w:rsid w:val="007C2852"/>
    <w:rsid w:val="007C36D5"/>
    <w:rsid w:val="007C4082"/>
    <w:rsid w:val="007C4E9D"/>
    <w:rsid w:val="007C5770"/>
    <w:rsid w:val="007C61C6"/>
    <w:rsid w:val="007C6254"/>
    <w:rsid w:val="007C63EB"/>
    <w:rsid w:val="007C6DFB"/>
    <w:rsid w:val="007C7895"/>
    <w:rsid w:val="007C7A85"/>
    <w:rsid w:val="007C7D8E"/>
    <w:rsid w:val="007D018D"/>
    <w:rsid w:val="007D3188"/>
    <w:rsid w:val="007D32C6"/>
    <w:rsid w:val="007D486B"/>
    <w:rsid w:val="007D4FDF"/>
    <w:rsid w:val="007D5358"/>
    <w:rsid w:val="007D62FA"/>
    <w:rsid w:val="007D7BC0"/>
    <w:rsid w:val="007E04CC"/>
    <w:rsid w:val="007E0F36"/>
    <w:rsid w:val="007E1B52"/>
    <w:rsid w:val="007E2FBA"/>
    <w:rsid w:val="007E3D52"/>
    <w:rsid w:val="007E6235"/>
    <w:rsid w:val="007E72CB"/>
    <w:rsid w:val="007E7A79"/>
    <w:rsid w:val="007E7BA5"/>
    <w:rsid w:val="007F055E"/>
    <w:rsid w:val="007F0ED1"/>
    <w:rsid w:val="007F12A3"/>
    <w:rsid w:val="007F24CF"/>
    <w:rsid w:val="007F256D"/>
    <w:rsid w:val="007F261A"/>
    <w:rsid w:val="007F3A43"/>
    <w:rsid w:val="007F4EB3"/>
    <w:rsid w:val="007F5979"/>
    <w:rsid w:val="007F5E93"/>
    <w:rsid w:val="007F6DED"/>
    <w:rsid w:val="007F6E43"/>
    <w:rsid w:val="007F740E"/>
    <w:rsid w:val="008001D3"/>
    <w:rsid w:val="00800221"/>
    <w:rsid w:val="00800E5E"/>
    <w:rsid w:val="00801928"/>
    <w:rsid w:val="00801C77"/>
    <w:rsid w:val="00801DA0"/>
    <w:rsid w:val="0080206E"/>
    <w:rsid w:val="008022F2"/>
    <w:rsid w:val="00803010"/>
    <w:rsid w:val="0080441E"/>
    <w:rsid w:val="008045B1"/>
    <w:rsid w:val="0080496F"/>
    <w:rsid w:val="00804B9E"/>
    <w:rsid w:val="008052D4"/>
    <w:rsid w:val="00805830"/>
    <w:rsid w:val="00805C18"/>
    <w:rsid w:val="00805F5E"/>
    <w:rsid w:val="00807CF4"/>
    <w:rsid w:val="00807D13"/>
    <w:rsid w:val="008103F2"/>
    <w:rsid w:val="00811142"/>
    <w:rsid w:val="0081231E"/>
    <w:rsid w:val="00813019"/>
    <w:rsid w:val="008136E4"/>
    <w:rsid w:val="008137D3"/>
    <w:rsid w:val="008139D3"/>
    <w:rsid w:val="00814546"/>
    <w:rsid w:val="008152A8"/>
    <w:rsid w:val="008157CD"/>
    <w:rsid w:val="0081744C"/>
    <w:rsid w:val="008202F2"/>
    <w:rsid w:val="00822D46"/>
    <w:rsid w:val="0082380C"/>
    <w:rsid w:val="008239D6"/>
    <w:rsid w:val="00823C1B"/>
    <w:rsid w:val="00823EFB"/>
    <w:rsid w:val="00825F7E"/>
    <w:rsid w:val="008260E1"/>
    <w:rsid w:val="00826BAA"/>
    <w:rsid w:val="0082773D"/>
    <w:rsid w:val="00827ED7"/>
    <w:rsid w:val="0083062D"/>
    <w:rsid w:val="00830719"/>
    <w:rsid w:val="00830971"/>
    <w:rsid w:val="008317AF"/>
    <w:rsid w:val="008330DA"/>
    <w:rsid w:val="00833CA3"/>
    <w:rsid w:val="008343FF"/>
    <w:rsid w:val="00834FA8"/>
    <w:rsid w:val="008351CC"/>
    <w:rsid w:val="008364F8"/>
    <w:rsid w:val="00836C84"/>
    <w:rsid w:val="00836EB4"/>
    <w:rsid w:val="00836FE0"/>
    <w:rsid w:val="00840030"/>
    <w:rsid w:val="00840CDB"/>
    <w:rsid w:val="00841CA6"/>
    <w:rsid w:val="00842585"/>
    <w:rsid w:val="00842947"/>
    <w:rsid w:val="008447B2"/>
    <w:rsid w:val="008447FD"/>
    <w:rsid w:val="008453DF"/>
    <w:rsid w:val="00846DA7"/>
    <w:rsid w:val="00850773"/>
    <w:rsid w:val="00852309"/>
    <w:rsid w:val="008528B3"/>
    <w:rsid w:val="00853249"/>
    <w:rsid w:val="008546C9"/>
    <w:rsid w:val="0085573E"/>
    <w:rsid w:val="00856AF3"/>
    <w:rsid w:val="00857229"/>
    <w:rsid w:val="00857709"/>
    <w:rsid w:val="00857BCB"/>
    <w:rsid w:val="00857F6F"/>
    <w:rsid w:val="00860677"/>
    <w:rsid w:val="008611A9"/>
    <w:rsid w:val="0086139C"/>
    <w:rsid w:val="00861468"/>
    <w:rsid w:val="00863442"/>
    <w:rsid w:val="0086376C"/>
    <w:rsid w:val="0086409E"/>
    <w:rsid w:val="00864C14"/>
    <w:rsid w:val="00867183"/>
    <w:rsid w:val="00867D8F"/>
    <w:rsid w:val="0087048E"/>
    <w:rsid w:val="008705CF"/>
    <w:rsid w:val="00870B20"/>
    <w:rsid w:val="00871DF0"/>
    <w:rsid w:val="0087375B"/>
    <w:rsid w:val="00873DE0"/>
    <w:rsid w:val="0087477B"/>
    <w:rsid w:val="00874871"/>
    <w:rsid w:val="008749CB"/>
    <w:rsid w:val="00874C9A"/>
    <w:rsid w:val="00875521"/>
    <w:rsid w:val="008764F4"/>
    <w:rsid w:val="0087770F"/>
    <w:rsid w:val="008805B8"/>
    <w:rsid w:val="008805D8"/>
    <w:rsid w:val="00881119"/>
    <w:rsid w:val="008812CD"/>
    <w:rsid w:val="0088219E"/>
    <w:rsid w:val="00882883"/>
    <w:rsid w:val="00882D0E"/>
    <w:rsid w:val="00883CBE"/>
    <w:rsid w:val="00883ECD"/>
    <w:rsid w:val="00886526"/>
    <w:rsid w:val="00887B7A"/>
    <w:rsid w:val="00890DDD"/>
    <w:rsid w:val="00892628"/>
    <w:rsid w:val="00892D65"/>
    <w:rsid w:val="0089331B"/>
    <w:rsid w:val="008941EC"/>
    <w:rsid w:val="008954A1"/>
    <w:rsid w:val="008957C5"/>
    <w:rsid w:val="008A0BAD"/>
    <w:rsid w:val="008A0EA6"/>
    <w:rsid w:val="008A0F03"/>
    <w:rsid w:val="008A146A"/>
    <w:rsid w:val="008A1857"/>
    <w:rsid w:val="008A380F"/>
    <w:rsid w:val="008A455B"/>
    <w:rsid w:val="008A4564"/>
    <w:rsid w:val="008A4ECB"/>
    <w:rsid w:val="008A52CE"/>
    <w:rsid w:val="008A5CA5"/>
    <w:rsid w:val="008A7C3F"/>
    <w:rsid w:val="008B1329"/>
    <w:rsid w:val="008B19F2"/>
    <w:rsid w:val="008B2D92"/>
    <w:rsid w:val="008B4C94"/>
    <w:rsid w:val="008B4DB3"/>
    <w:rsid w:val="008B5919"/>
    <w:rsid w:val="008B5A4D"/>
    <w:rsid w:val="008B5F45"/>
    <w:rsid w:val="008B625E"/>
    <w:rsid w:val="008B6830"/>
    <w:rsid w:val="008B7AFC"/>
    <w:rsid w:val="008C0E8A"/>
    <w:rsid w:val="008C23DF"/>
    <w:rsid w:val="008C3428"/>
    <w:rsid w:val="008C5CD7"/>
    <w:rsid w:val="008C5E56"/>
    <w:rsid w:val="008C7786"/>
    <w:rsid w:val="008C7F13"/>
    <w:rsid w:val="008D00A9"/>
    <w:rsid w:val="008D02EB"/>
    <w:rsid w:val="008D0844"/>
    <w:rsid w:val="008D1370"/>
    <w:rsid w:val="008D1D27"/>
    <w:rsid w:val="008D1F84"/>
    <w:rsid w:val="008D20F1"/>
    <w:rsid w:val="008D2632"/>
    <w:rsid w:val="008D3694"/>
    <w:rsid w:val="008D37DF"/>
    <w:rsid w:val="008D3EE5"/>
    <w:rsid w:val="008D5E46"/>
    <w:rsid w:val="008D6312"/>
    <w:rsid w:val="008D63E8"/>
    <w:rsid w:val="008D6715"/>
    <w:rsid w:val="008D6C1C"/>
    <w:rsid w:val="008D7FF1"/>
    <w:rsid w:val="008E034D"/>
    <w:rsid w:val="008E05B3"/>
    <w:rsid w:val="008E124A"/>
    <w:rsid w:val="008E1711"/>
    <w:rsid w:val="008E27A7"/>
    <w:rsid w:val="008E2BB7"/>
    <w:rsid w:val="008E3056"/>
    <w:rsid w:val="008E3817"/>
    <w:rsid w:val="008E40FC"/>
    <w:rsid w:val="008E454D"/>
    <w:rsid w:val="008E4DDE"/>
    <w:rsid w:val="008E4FD3"/>
    <w:rsid w:val="008E56A9"/>
    <w:rsid w:val="008E5EAA"/>
    <w:rsid w:val="008E7680"/>
    <w:rsid w:val="008F2115"/>
    <w:rsid w:val="008F424F"/>
    <w:rsid w:val="008F469C"/>
    <w:rsid w:val="008F46A8"/>
    <w:rsid w:val="008F4967"/>
    <w:rsid w:val="008F5A46"/>
    <w:rsid w:val="008F5D51"/>
    <w:rsid w:val="008F5F84"/>
    <w:rsid w:val="008F6F31"/>
    <w:rsid w:val="008F6FA0"/>
    <w:rsid w:val="00900705"/>
    <w:rsid w:val="00901D50"/>
    <w:rsid w:val="00903974"/>
    <w:rsid w:val="00903AC8"/>
    <w:rsid w:val="00903EDC"/>
    <w:rsid w:val="00903F9B"/>
    <w:rsid w:val="009040E5"/>
    <w:rsid w:val="00904138"/>
    <w:rsid w:val="009052E5"/>
    <w:rsid w:val="00910588"/>
    <w:rsid w:val="00910F1A"/>
    <w:rsid w:val="009116BF"/>
    <w:rsid w:val="0091329C"/>
    <w:rsid w:val="00913440"/>
    <w:rsid w:val="00913D4F"/>
    <w:rsid w:val="00914470"/>
    <w:rsid w:val="009157F4"/>
    <w:rsid w:val="00915BD5"/>
    <w:rsid w:val="009175F2"/>
    <w:rsid w:val="00917BCE"/>
    <w:rsid w:val="00917F76"/>
    <w:rsid w:val="00920270"/>
    <w:rsid w:val="00921952"/>
    <w:rsid w:val="00921A79"/>
    <w:rsid w:val="009227C8"/>
    <w:rsid w:val="00924263"/>
    <w:rsid w:val="009255D8"/>
    <w:rsid w:val="0092562A"/>
    <w:rsid w:val="00925B91"/>
    <w:rsid w:val="00925D35"/>
    <w:rsid w:val="00926755"/>
    <w:rsid w:val="00927F6C"/>
    <w:rsid w:val="00930614"/>
    <w:rsid w:val="00930DB3"/>
    <w:rsid w:val="009311E5"/>
    <w:rsid w:val="009313EB"/>
    <w:rsid w:val="009316C3"/>
    <w:rsid w:val="00931DA3"/>
    <w:rsid w:val="00931E57"/>
    <w:rsid w:val="0093245C"/>
    <w:rsid w:val="0093281C"/>
    <w:rsid w:val="00932FD0"/>
    <w:rsid w:val="00933D69"/>
    <w:rsid w:val="0093401A"/>
    <w:rsid w:val="009341B1"/>
    <w:rsid w:val="009346EB"/>
    <w:rsid w:val="009347D1"/>
    <w:rsid w:val="00934BD8"/>
    <w:rsid w:val="00935D4B"/>
    <w:rsid w:val="009362F1"/>
    <w:rsid w:val="00936F4B"/>
    <w:rsid w:val="009404E5"/>
    <w:rsid w:val="00940D5B"/>
    <w:rsid w:val="00940E6E"/>
    <w:rsid w:val="00941E15"/>
    <w:rsid w:val="0094223D"/>
    <w:rsid w:val="009427CA"/>
    <w:rsid w:val="00944275"/>
    <w:rsid w:val="009452FA"/>
    <w:rsid w:val="009453E0"/>
    <w:rsid w:val="009459AC"/>
    <w:rsid w:val="00945F3A"/>
    <w:rsid w:val="00946961"/>
    <w:rsid w:val="00947071"/>
    <w:rsid w:val="0094760D"/>
    <w:rsid w:val="00947AFF"/>
    <w:rsid w:val="00947F82"/>
    <w:rsid w:val="009502C4"/>
    <w:rsid w:val="0095073F"/>
    <w:rsid w:val="0095196F"/>
    <w:rsid w:val="00953DEA"/>
    <w:rsid w:val="00955715"/>
    <w:rsid w:val="00955DC0"/>
    <w:rsid w:val="0095624E"/>
    <w:rsid w:val="00956797"/>
    <w:rsid w:val="009567B5"/>
    <w:rsid w:val="00957A7B"/>
    <w:rsid w:val="0096128F"/>
    <w:rsid w:val="00961BFA"/>
    <w:rsid w:val="00961FF2"/>
    <w:rsid w:val="009620F5"/>
    <w:rsid w:val="0096213F"/>
    <w:rsid w:val="00963B37"/>
    <w:rsid w:val="00963C97"/>
    <w:rsid w:val="00964275"/>
    <w:rsid w:val="00964FC4"/>
    <w:rsid w:val="00964FEC"/>
    <w:rsid w:val="00965D33"/>
    <w:rsid w:val="00966BCD"/>
    <w:rsid w:val="00966E8D"/>
    <w:rsid w:val="009678B4"/>
    <w:rsid w:val="00971944"/>
    <w:rsid w:val="00971C38"/>
    <w:rsid w:val="009723BD"/>
    <w:rsid w:val="00973106"/>
    <w:rsid w:val="009734E2"/>
    <w:rsid w:val="009740AD"/>
    <w:rsid w:val="00974FB6"/>
    <w:rsid w:val="009754AC"/>
    <w:rsid w:val="00975B02"/>
    <w:rsid w:val="00975D2D"/>
    <w:rsid w:val="00976664"/>
    <w:rsid w:val="00976B5F"/>
    <w:rsid w:val="00980CEC"/>
    <w:rsid w:val="00981534"/>
    <w:rsid w:val="009825CE"/>
    <w:rsid w:val="00983CCC"/>
    <w:rsid w:val="0098408F"/>
    <w:rsid w:val="0098455D"/>
    <w:rsid w:val="00985CE1"/>
    <w:rsid w:val="0098628A"/>
    <w:rsid w:val="0098706D"/>
    <w:rsid w:val="00987316"/>
    <w:rsid w:val="00991E66"/>
    <w:rsid w:val="00992B59"/>
    <w:rsid w:val="00993323"/>
    <w:rsid w:val="00993B57"/>
    <w:rsid w:val="009957A0"/>
    <w:rsid w:val="00995992"/>
    <w:rsid w:val="009A0293"/>
    <w:rsid w:val="009A0549"/>
    <w:rsid w:val="009A05CA"/>
    <w:rsid w:val="009A068D"/>
    <w:rsid w:val="009A0E12"/>
    <w:rsid w:val="009A1EC1"/>
    <w:rsid w:val="009A1F9B"/>
    <w:rsid w:val="009A2055"/>
    <w:rsid w:val="009A2692"/>
    <w:rsid w:val="009A2BCF"/>
    <w:rsid w:val="009A3D11"/>
    <w:rsid w:val="009A4560"/>
    <w:rsid w:val="009A5131"/>
    <w:rsid w:val="009A61D2"/>
    <w:rsid w:val="009A64F4"/>
    <w:rsid w:val="009A6947"/>
    <w:rsid w:val="009A6F0D"/>
    <w:rsid w:val="009A7655"/>
    <w:rsid w:val="009A7CA4"/>
    <w:rsid w:val="009B08EB"/>
    <w:rsid w:val="009B100C"/>
    <w:rsid w:val="009B1AE8"/>
    <w:rsid w:val="009B1F5D"/>
    <w:rsid w:val="009B2B51"/>
    <w:rsid w:val="009B4843"/>
    <w:rsid w:val="009B5043"/>
    <w:rsid w:val="009B51AA"/>
    <w:rsid w:val="009B5764"/>
    <w:rsid w:val="009B6825"/>
    <w:rsid w:val="009B7657"/>
    <w:rsid w:val="009C0EB3"/>
    <w:rsid w:val="009C0ECA"/>
    <w:rsid w:val="009C18F5"/>
    <w:rsid w:val="009C1B65"/>
    <w:rsid w:val="009C1B9C"/>
    <w:rsid w:val="009C1C47"/>
    <w:rsid w:val="009C2461"/>
    <w:rsid w:val="009C2A3B"/>
    <w:rsid w:val="009C2B92"/>
    <w:rsid w:val="009C3188"/>
    <w:rsid w:val="009C4882"/>
    <w:rsid w:val="009C4F4C"/>
    <w:rsid w:val="009C7DD5"/>
    <w:rsid w:val="009D0BC1"/>
    <w:rsid w:val="009D0BFB"/>
    <w:rsid w:val="009D1468"/>
    <w:rsid w:val="009D2801"/>
    <w:rsid w:val="009D3284"/>
    <w:rsid w:val="009D53C7"/>
    <w:rsid w:val="009D7D62"/>
    <w:rsid w:val="009E0A8B"/>
    <w:rsid w:val="009E1DAA"/>
    <w:rsid w:val="009E1FE7"/>
    <w:rsid w:val="009E264F"/>
    <w:rsid w:val="009E377D"/>
    <w:rsid w:val="009E4FC6"/>
    <w:rsid w:val="009E617B"/>
    <w:rsid w:val="009F0132"/>
    <w:rsid w:val="009F08D6"/>
    <w:rsid w:val="009F0C90"/>
    <w:rsid w:val="009F14A5"/>
    <w:rsid w:val="009F27EC"/>
    <w:rsid w:val="009F2D68"/>
    <w:rsid w:val="009F32B6"/>
    <w:rsid w:val="009F382A"/>
    <w:rsid w:val="009F3C66"/>
    <w:rsid w:val="009F487A"/>
    <w:rsid w:val="009F5735"/>
    <w:rsid w:val="009F5E7D"/>
    <w:rsid w:val="009F6887"/>
    <w:rsid w:val="009F6D3A"/>
    <w:rsid w:val="009F71F5"/>
    <w:rsid w:val="009F75D4"/>
    <w:rsid w:val="009F7CD4"/>
    <w:rsid w:val="00A01039"/>
    <w:rsid w:val="00A0288F"/>
    <w:rsid w:val="00A02C68"/>
    <w:rsid w:val="00A03025"/>
    <w:rsid w:val="00A0370A"/>
    <w:rsid w:val="00A03D8D"/>
    <w:rsid w:val="00A040AE"/>
    <w:rsid w:val="00A04F19"/>
    <w:rsid w:val="00A05C8F"/>
    <w:rsid w:val="00A06540"/>
    <w:rsid w:val="00A0698A"/>
    <w:rsid w:val="00A12867"/>
    <w:rsid w:val="00A12B1F"/>
    <w:rsid w:val="00A12FCE"/>
    <w:rsid w:val="00A13573"/>
    <w:rsid w:val="00A151D7"/>
    <w:rsid w:val="00A1584C"/>
    <w:rsid w:val="00A15C06"/>
    <w:rsid w:val="00A17199"/>
    <w:rsid w:val="00A17771"/>
    <w:rsid w:val="00A2088E"/>
    <w:rsid w:val="00A24DFB"/>
    <w:rsid w:val="00A255D8"/>
    <w:rsid w:val="00A2574A"/>
    <w:rsid w:val="00A27104"/>
    <w:rsid w:val="00A27206"/>
    <w:rsid w:val="00A27A5F"/>
    <w:rsid w:val="00A27C43"/>
    <w:rsid w:val="00A3018C"/>
    <w:rsid w:val="00A31A5D"/>
    <w:rsid w:val="00A31F7F"/>
    <w:rsid w:val="00A3218A"/>
    <w:rsid w:val="00A32545"/>
    <w:rsid w:val="00A335D3"/>
    <w:rsid w:val="00A33A85"/>
    <w:rsid w:val="00A34862"/>
    <w:rsid w:val="00A355B5"/>
    <w:rsid w:val="00A35907"/>
    <w:rsid w:val="00A36023"/>
    <w:rsid w:val="00A36A42"/>
    <w:rsid w:val="00A36DCD"/>
    <w:rsid w:val="00A3787A"/>
    <w:rsid w:val="00A40772"/>
    <w:rsid w:val="00A42A99"/>
    <w:rsid w:val="00A434BE"/>
    <w:rsid w:val="00A4393C"/>
    <w:rsid w:val="00A43C80"/>
    <w:rsid w:val="00A4469A"/>
    <w:rsid w:val="00A44D91"/>
    <w:rsid w:val="00A468FD"/>
    <w:rsid w:val="00A4793C"/>
    <w:rsid w:val="00A47B2E"/>
    <w:rsid w:val="00A53C01"/>
    <w:rsid w:val="00A55866"/>
    <w:rsid w:val="00A56036"/>
    <w:rsid w:val="00A57009"/>
    <w:rsid w:val="00A60F16"/>
    <w:rsid w:val="00A61FB6"/>
    <w:rsid w:val="00A62E19"/>
    <w:rsid w:val="00A63032"/>
    <w:rsid w:val="00A63BA5"/>
    <w:rsid w:val="00A643B8"/>
    <w:rsid w:val="00A64713"/>
    <w:rsid w:val="00A647D2"/>
    <w:rsid w:val="00A64893"/>
    <w:rsid w:val="00A652F2"/>
    <w:rsid w:val="00A65E74"/>
    <w:rsid w:val="00A66E85"/>
    <w:rsid w:val="00A67500"/>
    <w:rsid w:val="00A67FB0"/>
    <w:rsid w:val="00A700EA"/>
    <w:rsid w:val="00A72C98"/>
    <w:rsid w:val="00A7400D"/>
    <w:rsid w:val="00A75A6A"/>
    <w:rsid w:val="00A8070D"/>
    <w:rsid w:val="00A83302"/>
    <w:rsid w:val="00A8386F"/>
    <w:rsid w:val="00A84CB6"/>
    <w:rsid w:val="00A8675C"/>
    <w:rsid w:val="00A86887"/>
    <w:rsid w:val="00A87446"/>
    <w:rsid w:val="00A87562"/>
    <w:rsid w:val="00A902CF"/>
    <w:rsid w:val="00A90BDA"/>
    <w:rsid w:val="00A90E92"/>
    <w:rsid w:val="00A90F90"/>
    <w:rsid w:val="00A92425"/>
    <w:rsid w:val="00A9264B"/>
    <w:rsid w:val="00A92A79"/>
    <w:rsid w:val="00A92FFB"/>
    <w:rsid w:val="00A9328F"/>
    <w:rsid w:val="00A9349F"/>
    <w:rsid w:val="00A93B09"/>
    <w:rsid w:val="00A95538"/>
    <w:rsid w:val="00A97C24"/>
    <w:rsid w:val="00AA0124"/>
    <w:rsid w:val="00AA0230"/>
    <w:rsid w:val="00AA046A"/>
    <w:rsid w:val="00AA0E28"/>
    <w:rsid w:val="00AA15C9"/>
    <w:rsid w:val="00AA17A2"/>
    <w:rsid w:val="00AA1908"/>
    <w:rsid w:val="00AA29DF"/>
    <w:rsid w:val="00AA2A33"/>
    <w:rsid w:val="00AA2E78"/>
    <w:rsid w:val="00AA3814"/>
    <w:rsid w:val="00AA40B2"/>
    <w:rsid w:val="00AA413E"/>
    <w:rsid w:val="00AA44A7"/>
    <w:rsid w:val="00AA4D36"/>
    <w:rsid w:val="00AA4E56"/>
    <w:rsid w:val="00AA528B"/>
    <w:rsid w:val="00AA674B"/>
    <w:rsid w:val="00AA7353"/>
    <w:rsid w:val="00AB0153"/>
    <w:rsid w:val="00AB0487"/>
    <w:rsid w:val="00AB1264"/>
    <w:rsid w:val="00AB17DA"/>
    <w:rsid w:val="00AB3100"/>
    <w:rsid w:val="00AB33F3"/>
    <w:rsid w:val="00AB39EE"/>
    <w:rsid w:val="00AB3C21"/>
    <w:rsid w:val="00AB3D78"/>
    <w:rsid w:val="00AB49FD"/>
    <w:rsid w:val="00AB50E2"/>
    <w:rsid w:val="00AB5350"/>
    <w:rsid w:val="00AC0743"/>
    <w:rsid w:val="00AC0780"/>
    <w:rsid w:val="00AC0E2B"/>
    <w:rsid w:val="00AC0FE0"/>
    <w:rsid w:val="00AC185F"/>
    <w:rsid w:val="00AC1EAC"/>
    <w:rsid w:val="00AC403B"/>
    <w:rsid w:val="00AC4366"/>
    <w:rsid w:val="00AC4C40"/>
    <w:rsid w:val="00AC4E75"/>
    <w:rsid w:val="00AC501B"/>
    <w:rsid w:val="00AC5D3E"/>
    <w:rsid w:val="00AC692F"/>
    <w:rsid w:val="00AC73D2"/>
    <w:rsid w:val="00AC7965"/>
    <w:rsid w:val="00AD0106"/>
    <w:rsid w:val="00AD025A"/>
    <w:rsid w:val="00AD0BF9"/>
    <w:rsid w:val="00AD0D36"/>
    <w:rsid w:val="00AD0EB6"/>
    <w:rsid w:val="00AD0EF2"/>
    <w:rsid w:val="00AD3057"/>
    <w:rsid w:val="00AD352A"/>
    <w:rsid w:val="00AD4614"/>
    <w:rsid w:val="00AD46EE"/>
    <w:rsid w:val="00AD5E60"/>
    <w:rsid w:val="00AD69A2"/>
    <w:rsid w:val="00AD6C3D"/>
    <w:rsid w:val="00AD72CD"/>
    <w:rsid w:val="00AD7D6A"/>
    <w:rsid w:val="00AE10EB"/>
    <w:rsid w:val="00AE2639"/>
    <w:rsid w:val="00AE2B7A"/>
    <w:rsid w:val="00AE3757"/>
    <w:rsid w:val="00AE409B"/>
    <w:rsid w:val="00AE4665"/>
    <w:rsid w:val="00AE4990"/>
    <w:rsid w:val="00AE5314"/>
    <w:rsid w:val="00AE5D8A"/>
    <w:rsid w:val="00AE5EAA"/>
    <w:rsid w:val="00AE6E35"/>
    <w:rsid w:val="00AF057D"/>
    <w:rsid w:val="00AF0F5F"/>
    <w:rsid w:val="00AF135B"/>
    <w:rsid w:val="00AF26E0"/>
    <w:rsid w:val="00AF3007"/>
    <w:rsid w:val="00AF3707"/>
    <w:rsid w:val="00AF3D10"/>
    <w:rsid w:val="00AF46DF"/>
    <w:rsid w:val="00AF5064"/>
    <w:rsid w:val="00AF59BE"/>
    <w:rsid w:val="00AF5BBE"/>
    <w:rsid w:val="00AF6229"/>
    <w:rsid w:val="00AF6830"/>
    <w:rsid w:val="00AF7AF5"/>
    <w:rsid w:val="00AF7B16"/>
    <w:rsid w:val="00AF7CC0"/>
    <w:rsid w:val="00B00CDD"/>
    <w:rsid w:val="00B00F0B"/>
    <w:rsid w:val="00B014CB"/>
    <w:rsid w:val="00B01CDE"/>
    <w:rsid w:val="00B01F9C"/>
    <w:rsid w:val="00B02316"/>
    <w:rsid w:val="00B02EB7"/>
    <w:rsid w:val="00B031F2"/>
    <w:rsid w:val="00B0459D"/>
    <w:rsid w:val="00B0485A"/>
    <w:rsid w:val="00B04FA3"/>
    <w:rsid w:val="00B05146"/>
    <w:rsid w:val="00B05499"/>
    <w:rsid w:val="00B06438"/>
    <w:rsid w:val="00B06622"/>
    <w:rsid w:val="00B07A45"/>
    <w:rsid w:val="00B1203F"/>
    <w:rsid w:val="00B13FDC"/>
    <w:rsid w:val="00B1434F"/>
    <w:rsid w:val="00B147FF"/>
    <w:rsid w:val="00B149D8"/>
    <w:rsid w:val="00B14E8C"/>
    <w:rsid w:val="00B153E3"/>
    <w:rsid w:val="00B1562F"/>
    <w:rsid w:val="00B15A06"/>
    <w:rsid w:val="00B15F65"/>
    <w:rsid w:val="00B1640F"/>
    <w:rsid w:val="00B16A2B"/>
    <w:rsid w:val="00B17047"/>
    <w:rsid w:val="00B17052"/>
    <w:rsid w:val="00B1777E"/>
    <w:rsid w:val="00B219F8"/>
    <w:rsid w:val="00B2202C"/>
    <w:rsid w:val="00B22840"/>
    <w:rsid w:val="00B22D0B"/>
    <w:rsid w:val="00B23521"/>
    <w:rsid w:val="00B238F2"/>
    <w:rsid w:val="00B242E2"/>
    <w:rsid w:val="00B2465A"/>
    <w:rsid w:val="00B2476C"/>
    <w:rsid w:val="00B2477E"/>
    <w:rsid w:val="00B24A33"/>
    <w:rsid w:val="00B24C4F"/>
    <w:rsid w:val="00B24DE2"/>
    <w:rsid w:val="00B25947"/>
    <w:rsid w:val="00B25F7E"/>
    <w:rsid w:val="00B268D2"/>
    <w:rsid w:val="00B26B12"/>
    <w:rsid w:val="00B26F33"/>
    <w:rsid w:val="00B30531"/>
    <w:rsid w:val="00B30BC5"/>
    <w:rsid w:val="00B31E05"/>
    <w:rsid w:val="00B3207C"/>
    <w:rsid w:val="00B326C0"/>
    <w:rsid w:val="00B3371F"/>
    <w:rsid w:val="00B347B0"/>
    <w:rsid w:val="00B36C24"/>
    <w:rsid w:val="00B3700A"/>
    <w:rsid w:val="00B378B0"/>
    <w:rsid w:val="00B37B97"/>
    <w:rsid w:val="00B37E54"/>
    <w:rsid w:val="00B40BD9"/>
    <w:rsid w:val="00B40CEA"/>
    <w:rsid w:val="00B41102"/>
    <w:rsid w:val="00B4136D"/>
    <w:rsid w:val="00B427FD"/>
    <w:rsid w:val="00B42A73"/>
    <w:rsid w:val="00B42E97"/>
    <w:rsid w:val="00B43069"/>
    <w:rsid w:val="00B43215"/>
    <w:rsid w:val="00B43EE3"/>
    <w:rsid w:val="00B45A70"/>
    <w:rsid w:val="00B464F8"/>
    <w:rsid w:val="00B4746F"/>
    <w:rsid w:val="00B47F0B"/>
    <w:rsid w:val="00B51B24"/>
    <w:rsid w:val="00B51D41"/>
    <w:rsid w:val="00B527C0"/>
    <w:rsid w:val="00B54366"/>
    <w:rsid w:val="00B54673"/>
    <w:rsid w:val="00B54DF3"/>
    <w:rsid w:val="00B55A0C"/>
    <w:rsid w:val="00B55E4B"/>
    <w:rsid w:val="00B641A7"/>
    <w:rsid w:val="00B64687"/>
    <w:rsid w:val="00B65A26"/>
    <w:rsid w:val="00B65FDF"/>
    <w:rsid w:val="00B6726F"/>
    <w:rsid w:val="00B67317"/>
    <w:rsid w:val="00B678A3"/>
    <w:rsid w:val="00B732B7"/>
    <w:rsid w:val="00B73549"/>
    <w:rsid w:val="00B73646"/>
    <w:rsid w:val="00B73CC1"/>
    <w:rsid w:val="00B741A9"/>
    <w:rsid w:val="00B742A5"/>
    <w:rsid w:val="00B75A7B"/>
    <w:rsid w:val="00B779C3"/>
    <w:rsid w:val="00B77A3F"/>
    <w:rsid w:val="00B77C56"/>
    <w:rsid w:val="00B8064E"/>
    <w:rsid w:val="00B82CC7"/>
    <w:rsid w:val="00B83146"/>
    <w:rsid w:val="00B833A6"/>
    <w:rsid w:val="00B85CFF"/>
    <w:rsid w:val="00B85F17"/>
    <w:rsid w:val="00B861EE"/>
    <w:rsid w:val="00B86ACF"/>
    <w:rsid w:val="00B878A1"/>
    <w:rsid w:val="00B917C7"/>
    <w:rsid w:val="00B93234"/>
    <w:rsid w:val="00B941A9"/>
    <w:rsid w:val="00B968E9"/>
    <w:rsid w:val="00B971B2"/>
    <w:rsid w:val="00B97FA9"/>
    <w:rsid w:val="00B97FFA"/>
    <w:rsid w:val="00BA1545"/>
    <w:rsid w:val="00BA1D13"/>
    <w:rsid w:val="00BA39AD"/>
    <w:rsid w:val="00BA403D"/>
    <w:rsid w:val="00BA41A0"/>
    <w:rsid w:val="00BA5E34"/>
    <w:rsid w:val="00BA72D2"/>
    <w:rsid w:val="00BA72DE"/>
    <w:rsid w:val="00BA77B9"/>
    <w:rsid w:val="00BB02B8"/>
    <w:rsid w:val="00BB13E1"/>
    <w:rsid w:val="00BB17B9"/>
    <w:rsid w:val="00BB22A2"/>
    <w:rsid w:val="00BB254F"/>
    <w:rsid w:val="00BB2664"/>
    <w:rsid w:val="00BB3926"/>
    <w:rsid w:val="00BB49E9"/>
    <w:rsid w:val="00BB4CBD"/>
    <w:rsid w:val="00BB52D8"/>
    <w:rsid w:val="00BC1E6B"/>
    <w:rsid w:val="00BC2A19"/>
    <w:rsid w:val="00BC2A7F"/>
    <w:rsid w:val="00BC2F2F"/>
    <w:rsid w:val="00BC30B8"/>
    <w:rsid w:val="00BC311C"/>
    <w:rsid w:val="00BC3BEF"/>
    <w:rsid w:val="00BC454C"/>
    <w:rsid w:val="00BC4682"/>
    <w:rsid w:val="00BC4D5C"/>
    <w:rsid w:val="00BC4F00"/>
    <w:rsid w:val="00BD080C"/>
    <w:rsid w:val="00BD17D2"/>
    <w:rsid w:val="00BD382E"/>
    <w:rsid w:val="00BD3BE3"/>
    <w:rsid w:val="00BD4BCE"/>
    <w:rsid w:val="00BD50AA"/>
    <w:rsid w:val="00BD5EF4"/>
    <w:rsid w:val="00BD6A64"/>
    <w:rsid w:val="00BD6E0A"/>
    <w:rsid w:val="00BE0D0E"/>
    <w:rsid w:val="00BE1DB6"/>
    <w:rsid w:val="00BE31C1"/>
    <w:rsid w:val="00BE365B"/>
    <w:rsid w:val="00BE5259"/>
    <w:rsid w:val="00BE6A06"/>
    <w:rsid w:val="00BE72BA"/>
    <w:rsid w:val="00BE7779"/>
    <w:rsid w:val="00BE79DD"/>
    <w:rsid w:val="00BF1C38"/>
    <w:rsid w:val="00BF31B0"/>
    <w:rsid w:val="00BF34D6"/>
    <w:rsid w:val="00BF475D"/>
    <w:rsid w:val="00BF5CD8"/>
    <w:rsid w:val="00BF5D8A"/>
    <w:rsid w:val="00BF745F"/>
    <w:rsid w:val="00C00072"/>
    <w:rsid w:val="00C02164"/>
    <w:rsid w:val="00C021B5"/>
    <w:rsid w:val="00C02B5E"/>
    <w:rsid w:val="00C0301E"/>
    <w:rsid w:val="00C031B2"/>
    <w:rsid w:val="00C053F9"/>
    <w:rsid w:val="00C058E8"/>
    <w:rsid w:val="00C07574"/>
    <w:rsid w:val="00C1016D"/>
    <w:rsid w:val="00C13313"/>
    <w:rsid w:val="00C13BB1"/>
    <w:rsid w:val="00C14B5D"/>
    <w:rsid w:val="00C151FB"/>
    <w:rsid w:val="00C20968"/>
    <w:rsid w:val="00C20D57"/>
    <w:rsid w:val="00C2105C"/>
    <w:rsid w:val="00C210CC"/>
    <w:rsid w:val="00C21110"/>
    <w:rsid w:val="00C21710"/>
    <w:rsid w:val="00C21831"/>
    <w:rsid w:val="00C21DDD"/>
    <w:rsid w:val="00C227C0"/>
    <w:rsid w:val="00C23AC3"/>
    <w:rsid w:val="00C23B0B"/>
    <w:rsid w:val="00C2484A"/>
    <w:rsid w:val="00C24CCF"/>
    <w:rsid w:val="00C24D26"/>
    <w:rsid w:val="00C26292"/>
    <w:rsid w:val="00C27192"/>
    <w:rsid w:val="00C27559"/>
    <w:rsid w:val="00C27DF8"/>
    <w:rsid w:val="00C30B3C"/>
    <w:rsid w:val="00C31292"/>
    <w:rsid w:val="00C32368"/>
    <w:rsid w:val="00C337BB"/>
    <w:rsid w:val="00C338E2"/>
    <w:rsid w:val="00C339D1"/>
    <w:rsid w:val="00C33C7D"/>
    <w:rsid w:val="00C33CFA"/>
    <w:rsid w:val="00C34DFB"/>
    <w:rsid w:val="00C351B8"/>
    <w:rsid w:val="00C3575D"/>
    <w:rsid w:val="00C35FD2"/>
    <w:rsid w:val="00C402F4"/>
    <w:rsid w:val="00C40506"/>
    <w:rsid w:val="00C4091D"/>
    <w:rsid w:val="00C409D6"/>
    <w:rsid w:val="00C426C6"/>
    <w:rsid w:val="00C43977"/>
    <w:rsid w:val="00C43AEE"/>
    <w:rsid w:val="00C44090"/>
    <w:rsid w:val="00C44EB8"/>
    <w:rsid w:val="00C45400"/>
    <w:rsid w:val="00C4599E"/>
    <w:rsid w:val="00C4633F"/>
    <w:rsid w:val="00C47B3C"/>
    <w:rsid w:val="00C52BCC"/>
    <w:rsid w:val="00C53060"/>
    <w:rsid w:val="00C5379C"/>
    <w:rsid w:val="00C53855"/>
    <w:rsid w:val="00C5439E"/>
    <w:rsid w:val="00C55284"/>
    <w:rsid w:val="00C557A7"/>
    <w:rsid w:val="00C55C11"/>
    <w:rsid w:val="00C55E2E"/>
    <w:rsid w:val="00C56642"/>
    <w:rsid w:val="00C6047D"/>
    <w:rsid w:val="00C60876"/>
    <w:rsid w:val="00C60DDA"/>
    <w:rsid w:val="00C618CB"/>
    <w:rsid w:val="00C62790"/>
    <w:rsid w:val="00C63003"/>
    <w:rsid w:val="00C63EB0"/>
    <w:rsid w:val="00C640A2"/>
    <w:rsid w:val="00C64243"/>
    <w:rsid w:val="00C6426E"/>
    <w:rsid w:val="00C667FC"/>
    <w:rsid w:val="00C66AB5"/>
    <w:rsid w:val="00C673AF"/>
    <w:rsid w:val="00C674D8"/>
    <w:rsid w:val="00C7035E"/>
    <w:rsid w:val="00C71200"/>
    <w:rsid w:val="00C7236E"/>
    <w:rsid w:val="00C74838"/>
    <w:rsid w:val="00C75936"/>
    <w:rsid w:val="00C77E93"/>
    <w:rsid w:val="00C80167"/>
    <w:rsid w:val="00C807B4"/>
    <w:rsid w:val="00C8145B"/>
    <w:rsid w:val="00C81583"/>
    <w:rsid w:val="00C83099"/>
    <w:rsid w:val="00C83895"/>
    <w:rsid w:val="00C83C23"/>
    <w:rsid w:val="00C83DB0"/>
    <w:rsid w:val="00C8733D"/>
    <w:rsid w:val="00C92160"/>
    <w:rsid w:val="00C932B6"/>
    <w:rsid w:val="00C93337"/>
    <w:rsid w:val="00C936F4"/>
    <w:rsid w:val="00C9386E"/>
    <w:rsid w:val="00C947BB"/>
    <w:rsid w:val="00C94A1F"/>
    <w:rsid w:val="00C960D6"/>
    <w:rsid w:val="00C96C82"/>
    <w:rsid w:val="00C978B9"/>
    <w:rsid w:val="00CA1702"/>
    <w:rsid w:val="00CA1787"/>
    <w:rsid w:val="00CA6832"/>
    <w:rsid w:val="00CA6C22"/>
    <w:rsid w:val="00CA7A9C"/>
    <w:rsid w:val="00CA7B4D"/>
    <w:rsid w:val="00CB07C0"/>
    <w:rsid w:val="00CB0A83"/>
    <w:rsid w:val="00CB0FAE"/>
    <w:rsid w:val="00CB1A28"/>
    <w:rsid w:val="00CB1EF8"/>
    <w:rsid w:val="00CB4139"/>
    <w:rsid w:val="00CB5544"/>
    <w:rsid w:val="00CB5A73"/>
    <w:rsid w:val="00CB5F87"/>
    <w:rsid w:val="00CB724C"/>
    <w:rsid w:val="00CC05E3"/>
    <w:rsid w:val="00CC2267"/>
    <w:rsid w:val="00CC3517"/>
    <w:rsid w:val="00CC397E"/>
    <w:rsid w:val="00CC436D"/>
    <w:rsid w:val="00CC4513"/>
    <w:rsid w:val="00CC5944"/>
    <w:rsid w:val="00CC7094"/>
    <w:rsid w:val="00CC754B"/>
    <w:rsid w:val="00CC7B77"/>
    <w:rsid w:val="00CC7D28"/>
    <w:rsid w:val="00CC7FCC"/>
    <w:rsid w:val="00CD0162"/>
    <w:rsid w:val="00CD1416"/>
    <w:rsid w:val="00CD46A4"/>
    <w:rsid w:val="00CD4D68"/>
    <w:rsid w:val="00CD6947"/>
    <w:rsid w:val="00CD6DC8"/>
    <w:rsid w:val="00CD6ED6"/>
    <w:rsid w:val="00CE006A"/>
    <w:rsid w:val="00CE0748"/>
    <w:rsid w:val="00CE2A99"/>
    <w:rsid w:val="00CE3C66"/>
    <w:rsid w:val="00CE3CEF"/>
    <w:rsid w:val="00CE3D75"/>
    <w:rsid w:val="00CE4D2C"/>
    <w:rsid w:val="00CE4FCE"/>
    <w:rsid w:val="00CE5D62"/>
    <w:rsid w:val="00CE68FF"/>
    <w:rsid w:val="00CF01D4"/>
    <w:rsid w:val="00CF32E5"/>
    <w:rsid w:val="00CF47F1"/>
    <w:rsid w:val="00CF5A89"/>
    <w:rsid w:val="00CF5B33"/>
    <w:rsid w:val="00CF6524"/>
    <w:rsid w:val="00CF69ED"/>
    <w:rsid w:val="00CF6E25"/>
    <w:rsid w:val="00CF6F7E"/>
    <w:rsid w:val="00CF7EC1"/>
    <w:rsid w:val="00D00732"/>
    <w:rsid w:val="00D00E3F"/>
    <w:rsid w:val="00D01158"/>
    <w:rsid w:val="00D011F7"/>
    <w:rsid w:val="00D027D6"/>
    <w:rsid w:val="00D0288B"/>
    <w:rsid w:val="00D029D5"/>
    <w:rsid w:val="00D0329E"/>
    <w:rsid w:val="00D0477B"/>
    <w:rsid w:val="00D05513"/>
    <w:rsid w:val="00D065AD"/>
    <w:rsid w:val="00D0680D"/>
    <w:rsid w:val="00D06C05"/>
    <w:rsid w:val="00D075F2"/>
    <w:rsid w:val="00D11817"/>
    <w:rsid w:val="00D1208E"/>
    <w:rsid w:val="00D125BF"/>
    <w:rsid w:val="00D1293B"/>
    <w:rsid w:val="00D131D7"/>
    <w:rsid w:val="00D13FEE"/>
    <w:rsid w:val="00D1430F"/>
    <w:rsid w:val="00D15187"/>
    <w:rsid w:val="00D16368"/>
    <w:rsid w:val="00D16C85"/>
    <w:rsid w:val="00D173A4"/>
    <w:rsid w:val="00D17930"/>
    <w:rsid w:val="00D20411"/>
    <w:rsid w:val="00D204E7"/>
    <w:rsid w:val="00D20A98"/>
    <w:rsid w:val="00D20B34"/>
    <w:rsid w:val="00D20C7D"/>
    <w:rsid w:val="00D215A5"/>
    <w:rsid w:val="00D21A17"/>
    <w:rsid w:val="00D21BA2"/>
    <w:rsid w:val="00D21E99"/>
    <w:rsid w:val="00D22FAA"/>
    <w:rsid w:val="00D2383F"/>
    <w:rsid w:val="00D23B1A"/>
    <w:rsid w:val="00D30260"/>
    <w:rsid w:val="00D338DC"/>
    <w:rsid w:val="00D3560C"/>
    <w:rsid w:val="00D35C20"/>
    <w:rsid w:val="00D40594"/>
    <w:rsid w:val="00D40A32"/>
    <w:rsid w:val="00D41F33"/>
    <w:rsid w:val="00D424AC"/>
    <w:rsid w:val="00D43414"/>
    <w:rsid w:val="00D43934"/>
    <w:rsid w:val="00D443D4"/>
    <w:rsid w:val="00D457E2"/>
    <w:rsid w:val="00D46458"/>
    <w:rsid w:val="00D478B3"/>
    <w:rsid w:val="00D5029D"/>
    <w:rsid w:val="00D507A2"/>
    <w:rsid w:val="00D51632"/>
    <w:rsid w:val="00D52454"/>
    <w:rsid w:val="00D54347"/>
    <w:rsid w:val="00D54EC0"/>
    <w:rsid w:val="00D5581B"/>
    <w:rsid w:val="00D5692A"/>
    <w:rsid w:val="00D56C0A"/>
    <w:rsid w:val="00D56C0D"/>
    <w:rsid w:val="00D57A29"/>
    <w:rsid w:val="00D6053D"/>
    <w:rsid w:val="00D62ACE"/>
    <w:rsid w:val="00D62CD2"/>
    <w:rsid w:val="00D62E07"/>
    <w:rsid w:val="00D62F05"/>
    <w:rsid w:val="00D6490F"/>
    <w:rsid w:val="00D64D26"/>
    <w:rsid w:val="00D6508E"/>
    <w:rsid w:val="00D6677E"/>
    <w:rsid w:val="00D66864"/>
    <w:rsid w:val="00D66A4D"/>
    <w:rsid w:val="00D66BCD"/>
    <w:rsid w:val="00D700D9"/>
    <w:rsid w:val="00D71265"/>
    <w:rsid w:val="00D712A1"/>
    <w:rsid w:val="00D714EC"/>
    <w:rsid w:val="00D722EA"/>
    <w:rsid w:val="00D7239D"/>
    <w:rsid w:val="00D7292E"/>
    <w:rsid w:val="00D72B27"/>
    <w:rsid w:val="00D734CB"/>
    <w:rsid w:val="00D74ADD"/>
    <w:rsid w:val="00D7674E"/>
    <w:rsid w:val="00D76A8B"/>
    <w:rsid w:val="00D776BD"/>
    <w:rsid w:val="00D802BF"/>
    <w:rsid w:val="00D80DA5"/>
    <w:rsid w:val="00D80F2C"/>
    <w:rsid w:val="00D80FFA"/>
    <w:rsid w:val="00D81626"/>
    <w:rsid w:val="00D817E1"/>
    <w:rsid w:val="00D81B06"/>
    <w:rsid w:val="00D833A7"/>
    <w:rsid w:val="00D8405F"/>
    <w:rsid w:val="00D8490A"/>
    <w:rsid w:val="00D853ED"/>
    <w:rsid w:val="00D85BC2"/>
    <w:rsid w:val="00D85E7B"/>
    <w:rsid w:val="00D86329"/>
    <w:rsid w:val="00D86DA7"/>
    <w:rsid w:val="00D8741B"/>
    <w:rsid w:val="00D875E0"/>
    <w:rsid w:val="00D91954"/>
    <w:rsid w:val="00D92A8D"/>
    <w:rsid w:val="00D94AE3"/>
    <w:rsid w:val="00D9530C"/>
    <w:rsid w:val="00D97613"/>
    <w:rsid w:val="00D979F8"/>
    <w:rsid w:val="00DA14EA"/>
    <w:rsid w:val="00DA1D0B"/>
    <w:rsid w:val="00DA2070"/>
    <w:rsid w:val="00DA3EF6"/>
    <w:rsid w:val="00DA4873"/>
    <w:rsid w:val="00DA48FF"/>
    <w:rsid w:val="00DA4E9E"/>
    <w:rsid w:val="00DA5111"/>
    <w:rsid w:val="00DA611E"/>
    <w:rsid w:val="00DA71D4"/>
    <w:rsid w:val="00DA74B0"/>
    <w:rsid w:val="00DA770D"/>
    <w:rsid w:val="00DB1086"/>
    <w:rsid w:val="00DB1A1B"/>
    <w:rsid w:val="00DB2817"/>
    <w:rsid w:val="00DB2BA7"/>
    <w:rsid w:val="00DB3132"/>
    <w:rsid w:val="00DB3523"/>
    <w:rsid w:val="00DB35E2"/>
    <w:rsid w:val="00DB4C03"/>
    <w:rsid w:val="00DB5022"/>
    <w:rsid w:val="00DB5432"/>
    <w:rsid w:val="00DB5592"/>
    <w:rsid w:val="00DB5E0B"/>
    <w:rsid w:val="00DB6CC7"/>
    <w:rsid w:val="00DB6DAB"/>
    <w:rsid w:val="00DB7FAC"/>
    <w:rsid w:val="00DC03BE"/>
    <w:rsid w:val="00DC04BD"/>
    <w:rsid w:val="00DC12C5"/>
    <w:rsid w:val="00DC14F3"/>
    <w:rsid w:val="00DC1FBA"/>
    <w:rsid w:val="00DC22DD"/>
    <w:rsid w:val="00DC2994"/>
    <w:rsid w:val="00DC2A78"/>
    <w:rsid w:val="00DC3E8B"/>
    <w:rsid w:val="00DC4579"/>
    <w:rsid w:val="00DC4740"/>
    <w:rsid w:val="00DC4D47"/>
    <w:rsid w:val="00DC6F3A"/>
    <w:rsid w:val="00DC7199"/>
    <w:rsid w:val="00DC7C6A"/>
    <w:rsid w:val="00DC7E1F"/>
    <w:rsid w:val="00DD0464"/>
    <w:rsid w:val="00DD0904"/>
    <w:rsid w:val="00DD1F19"/>
    <w:rsid w:val="00DD4138"/>
    <w:rsid w:val="00DD5510"/>
    <w:rsid w:val="00DD5881"/>
    <w:rsid w:val="00DD5C30"/>
    <w:rsid w:val="00DD5CEB"/>
    <w:rsid w:val="00DD662B"/>
    <w:rsid w:val="00DD692F"/>
    <w:rsid w:val="00DD79DE"/>
    <w:rsid w:val="00DD7D8F"/>
    <w:rsid w:val="00DE17F3"/>
    <w:rsid w:val="00DE289C"/>
    <w:rsid w:val="00DE2ADF"/>
    <w:rsid w:val="00DE3A5D"/>
    <w:rsid w:val="00DE3F8E"/>
    <w:rsid w:val="00DE48A6"/>
    <w:rsid w:val="00DE52D9"/>
    <w:rsid w:val="00DE70D2"/>
    <w:rsid w:val="00DE771E"/>
    <w:rsid w:val="00DF0389"/>
    <w:rsid w:val="00DF0E41"/>
    <w:rsid w:val="00DF102E"/>
    <w:rsid w:val="00DF17EF"/>
    <w:rsid w:val="00DF1F42"/>
    <w:rsid w:val="00DF26D6"/>
    <w:rsid w:val="00DF2CF3"/>
    <w:rsid w:val="00DF3593"/>
    <w:rsid w:val="00DF43DD"/>
    <w:rsid w:val="00DF48C2"/>
    <w:rsid w:val="00DF4E63"/>
    <w:rsid w:val="00DF5550"/>
    <w:rsid w:val="00DF575C"/>
    <w:rsid w:val="00DF59EE"/>
    <w:rsid w:val="00DF5E48"/>
    <w:rsid w:val="00E001E8"/>
    <w:rsid w:val="00E00297"/>
    <w:rsid w:val="00E0034D"/>
    <w:rsid w:val="00E0062F"/>
    <w:rsid w:val="00E011FC"/>
    <w:rsid w:val="00E01AA8"/>
    <w:rsid w:val="00E033A0"/>
    <w:rsid w:val="00E04946"/>
    <w:rsid w:val="00E050CC"/>
    <w:rsid w:val="00E056B8"/>
    <w:rsid w:val="00E05B3C"/>
    <w:rsid w:val="00E05DBF"/>
    <w:rsid w:val="00E06A48"/>
    <w:rsid w:val="00E06B54"/>
    <w:rsid w:val="00E06EA7"/>
    <w:rsid w:val="00E07E4E"/>
    <w:rsid w:val="00E07EC9"/>
    <w:rsid w:val="00E10AEB"/>
    <w:rsid w:val="00E1115F"/>
    <w:rsid w:val="00E11394"/>
    <w:rsid w:val="00E11577"/>
    <w:rsid w:val="00E1246A"/>
    <w:rsid w:val="00E128D4"/>
    <w:rsid w:val="00E12A61"/>
    <w:rsid w:val="00E139CF"/>
    <w:rsid w:val="00E13DBD"/>
    <w:rsid w:val="00E142E2"/>
    <w:rsid w:val="00E1471E"/>
    <w:rsid w:val="00E14D7A"/>
    <w:rsid w:val="00E15618"/>
    <w:rsid w:val="00E15D3A"/>
    <w:rsid w:val="00E15DD3"/>
    <w:rsid w:val="00E16B6E"/>
    <w:rsid w:val="00E17032"/>
    <w:rsid w:val="00E1714F"/>
    <w:rsid w:val="00E17B07"/>
    <w:rsid w:val="00E200DF"/>
    <w:rsid w:val="00E212EB"/>
    <w:rsid w:val="00E21E76"/>
    <w:rsid w:val="00E21F9C"/>
    <w:rsid w:val="00E227CA"/>
    <w:rsid w:val="00E22987"/>
    <w:rsid w:val="00E22C40"/>
    <w:rsid w:val="00E23020"/>
    <w:rsid w:val="00E231A3"/>
    <w:rsid w:val="00E24CD8"/>
    <w:rsid w:val="00E26AC5"/>
    <w:rsid w:val="00E26B30"/>
    <w:rsid w:val="00E27C99"/>
    <w:rsid w:val="00E3119B"/>
    <w:rsid w:val="00E320BA"/>
    <w:rsid w:val="00E32CAD"/>
    <w:rsid w:val="00E32CF1"/>
    <w:rsid w:val="00E362F1"/>
    <w:rsid w:val="00E37D2C"/>
    <w:rsid w:val="00E37F86"/>
    <w:rsid w:val="00E42C05"/>
    <w:rsid w:val="00E43535"/>
    <w:rsid w:val="00E43F75"/>
    <w:rsid w:val="00E44056"/>
    <w:rsid w:val="00E44817"/>
    <w:rsid w:val="00E44A52"/>
    <w:rsid w:val="00E44C7D"/>
    <w:rsid w:val="00E44CCA"/>
    <w:rsid w:val="00E455F0"/>
    <w:rsid w:val="00E46B49"/>
    <w:rsid w:val="00E46B52"/>
    <w:rsid w:val="00E46CA2"/>
    <w:rsid w:val="00E47643"/>
    <w:rsid w:val="00E50157"/>
    <w:rsid w:val="00E502BA"/>
    <w:rsid w:val="00E50701"/>
    <w:rsid w:val="00E51AE1"/>
    <w:rsid w:val="00E52486"/>
    <w:rsid w:val="00E52EFC"/>
    <w:rsid w:val="00E53572"/>
    <w:rsid w:val="00E536AE"/>
    <w:rsid w:val="00E57344"/>
    <w:rsid w:val="00E5786E"/>
    <w:rsid w:val="00E57C42"/>
    <w:rsid w:val="00E606A7"/>
    <w:rsid w:val="00E60F90"/>
    <w:rsid w:val="00E61839"/>
    <w:rsid w:val="00E62245"/>
    <w:rsid w:val="00E62548"/>
    <w:rsid w:val="00E630FA"/>
    <w:rsid w:val="00E649D2"/>
    <w:rsid w:val="00E64A14"/>
    <w:rsid w:val="00E64C14"/>
    <w:rsid w:val="00E6686E"/>
    <w:rsid w:val="00E67AFF"/>
    <w:rsid w:val="00E67FC6"/>
    <w:rsid w:val="00E7017E"/>
    <w:rsid w:val="00E71161"/>
    <w:rsid w:val="00E7201C"/>
    <w:rsid w:val="00E72730"/>
    <w:rsid w:val="00E72BF4"/>
    <w:rsid w:val="00E73797"/>
    <w:rsid w:val="00E748C2"/>
    <w:rsid w:val="00E764BE"/>
    <w:rsid w:val="00E76808"/>
    <w:rsid w:val="00E76C27"/>
    <w:rsid w:val="00E774D4"/>
    <w:rsid w:val="00E776B8"/>
    <w:rsid w:val="00E77AA9"/>
    <w:rsid w:val="00E8039B"/>
    <w:rsid w:val="00E8083B"/>
    <w:rsid w:val="00E80886"/>
    <w:rsid w:val="00E81C3E"/>
    <w:rsid w:val="00E81FC8"/>
    <w:rsid w:val="00E82D91"/>
    <w:rsid w:val="00E83386"/>
    <w:rsid w:val="00E835CA"/>
    <w:rsid w:val="00E83933"/>
    <w:rsid w:val="00E84043"/>
    <w:rsid w:val="00E8411F"/>
    <w:rsid w:val="00E8586E"/>
    <w:rsid w:val="00E85D04"/>
    <w:rsid w:val="00E868BF"/>
    <w:rsid w:val="00E87602"/>
    <w:rsid w:val="00E87888"/>
    <w:rsid w:val="00E878A2"/>
    <w:rsid w:val="00E90164"/>
    <w:rsid w:val="00E91367"/>
    <w:rsid w:val="00E91CFF"/>
    <w:rsid w:val="00E920F2"/>
    <w:rsid w:val="00E94DEA"/>
    <w:rsid w:val="00E95B5F"/>
    <w:rsid w:val="00E97345"/>
    <w:rsid w:val="00E976C2"/>
    <w:rsid w:val="00E97965"/>
    <w:rsid w:val="00EA0371"/>
    <w:rsid w:val="00EA08F1"/>
    <w:rsid w:val="00EA0A05"/>
    <w:rsid w:val="00EA121B"/>
    <w:rsid w:val="00EA2234"/>
    <w:rsid w:val="00EA3919"/>
    <w:rsid w:val="00EA39A7"/>
    <w:rsid w:val="00EA3CD9"/>
    <w:rsid w:val="00EA4758"/>
    <w:rsid w:val="00EA6407"/>
    <w:rsid w:val="00EA6BBE"/>
    <w:rsid w:val="00EA706E"/>
    <w:rsid w:val="00EA758E"/>
    <w:rsid w:val="00EA7767"/>
    <w:rsid w:val="00EB10B0"/>
    <w:rsid w:val="00EB13FF"/>
    <w:rsid w:val="00EB18D2"/>
    <w:rsid w:val="00EB22A4"/>
    <w:rsid w:val="00EB28FF"/>
    <w:rsid w:val="00EB3402"/>
    <w:rsid w:val="00EB3E40"/>
    <w:rsid w:val="00EB41DD"/>
    <w:rsid w:val="00EB5961"/>
    <w:rsid w:val="00EB66DC"/>
    <w:rsid w:val="00EB68D3"/>
    <w:rsid w:val="00EB6C78"/>
    <w:rsid w:val="00EB709E"/>
    <w:rsid w:val="00EB748B"/>
    <w:rsid w:val="00EB7D4F"/>
    <w:rsid w:val="00EC0BCB"/>
    <w:rsid w:val="00EC128D"/>
    <w:rsid w:val="00EC21FB"/>
    <w:rsid w:val="00EC2286"/>
    <w:rsid w:val="00EC361C"/>
    <w:rsid w:val="00EC374E"/>
    <w:rsid w:val="00EC4951"/>
    <w:rsid w:val="00EC5115"/>
    <w:rsid w:val="00EC62A7"/>
    <w:rsid w:val="00ED05C9"/>
    <w:rsid w:val="00ED078E"/>
    <w:rsid w:val="00ED2394"/>
    <w:rsid w:val="00ED418A"/>
    <w:rsid w:val="00ED41D7"/>
    <w:rsid w:val="00ED4436"/>
    <w:rsid w:val="00ED445E"/>
    <w:rsid w:val="00ED4619"/>
    <w:rsid w:val="00ED5F7F"/>
    <w:rsid w:val="00ED6168"/>
    <w:rsid w:val="00ED61C0"/>
    <w:rsid w:val="00ED7A14"/>
    <w:rsid w:val="00ED7ACD"/>
    <w:rsid w:val="00EE1909"/>
    <w:rsid w:val="00EE1D74"/>
    <w:rsid w:val="00EE381D"/>
    <w:rsid w:val="00EE3EFB"/>
    <w:rsid w:val="00EE450F"/>
    <w:rsid w:val="00EE45D4"/>
    <w:rsid w:val="00EE50B5"/>
    <w:rsid w:val="00EE52DC"/>
    <w:rsid w:val="00EE5F0C"/>
    <w:rsid w:val="00EE686B"/>
    <w:rsid w:val="00EE7353"/>
    <w:rsid w:val="00EE7C19"/>
    <w:rsid w:val="00EE7C69"/>
    <w:rsid w:val="00EF0485"/>
    <w:rsid w:val="00EF059B"/>
    <w:rsid w:val="00EF150A"/>
    <w:rsid w:val="00EF1550"/>
    <w:rsid w:val="00EF24AC"/>
    <w:rsid w:val="00EF2D70"/>
    <w:rsid w:val="00EF3893"/>
    <w:rsid w:val="00EF43E6"/>
    <w:rsid w:val="00EF6E4C"/>
    <w:rsid w:val="00EF738D"/>
    <w:rsid w:val="00EF7BA2"/>
    <w:rsid w:val="00F006F6"/>
    <w:rsid w:val="00F00A12"/>
    <w:rsid w:val="00F00B94"/>
    <w:rsid w:val="00F01195"/>
    <w:rsid w:val="00F01D2E"/>
    <w:rsid w:val="00F02B99"/>
    <w:rsid w:val="00F02C60"/>
    <w:rsid w:val="00F02DF7"/>
    <w:rsid w:val="00F02FE6"/>
    <w:rsid w:val="00F04A9F"/>
    <w:rsid w:val="00F058D4"/>
    <w:rsid w:val="00F06760"/>
    <w:rsid w:val="00F068D0"/>
    <w:rsid w:val="00F0740D"/>
    <w:rsid w:val="00F12925"/>
    <w:rsid w:val="00F129D4"/>
    <w:rsid w:val="00F13443"/>
    <w:rsid w:val="00F134F2"/>
    <w:rsid w:val="00F159A0"/>
    <w:rsid w:val="00F17531"/>
    <w:rsid w:val="00F17540"/>
    <w:rsid w:val="00F176E7"/>
    <w:rsid w:val="00F17C75"/>
    <w:rsid w:val="00F20822"/>
    <w:rsid w:val="00F210B2"/>
    <w:rsid w:val="00F21982"/>
    <w:rsid w:val="00F22032"/>
    <w:rsid w:val="00F22446"/>
    <w:rsid w:val="00F2297F"/>
    <w:rsid w:val="00F22EA7"/>
    <w:rsid w:val="00F22F2F"/>
    <w:rsid w:val="00F2309F"/>
    <w:rsid w:val="00F23A09"/>
    <w:rsid w:val="00F23B56"/>
    <w:rsid w:val="00F24335"/>
    <w:rsid w:val="00F24661"/>
    <w:rsid w:val="00F24CD0"/>
    <w:rsid w:val="00F2510E"/>
    <w:rsid w:val="00F26DA8"/>
    <w:rsid w:val="00F26F0A"/>
    <w:rsid w:val="00F27725"/>
    <w:rsid w:val="00F30C42"/>
    <w:rsid w:val="00F32D6E"/>
    <w:rsid w:val="00F33767"/>
    <w:rsid w:val="00F33AAD"/>
    <w:rsid w:val="00F34023"/>
    <w:rsid w:val="00F34154"/>
    <w:rsid w:val="00F347C4"/>
    <w:rsid w:val="00F348BA"/>
    <w:rsid w:val="00F36237"/>
    <w:rsid w:val="00F420C3"/>
    <w:rsid w:val="00F42146"/>
    <w:rsid w:val="00F42449"/>
    <w:rsid w:val="00F42653"/>
    <w:rsid w:val="00F43D35"/>
    <w:rsid w:val="00F44BE3"/>
    <w:rsid w:val="00F45BF4"/>
    <w:rsid w:val="00F4674D"/>
    <w:rsid w:val="00F4675F"/>
    <w:rsid w:val="00F468DE"/>
    <w:rsid w:val="00F46C29"/>
    <w:rsid w:val="00F50961"/>
    <w:rsid w:val="00F51333"/>
    <w:rsid w:val="00F51558"/>
    <w:rsid w:val="00F51656"/>
    <w:rsid w:val="00F52831"/>
    <w:rsid w:val="00F52F9B"/>
    <w:rsid w:val="00F533FF"/>
    <w:rsid w:val="00F54149"/>
    <w:rsid w:val="00F54B25"/>
    <w:rsid w:val="00F57DF7"/>
    <w:rsid w:val="00F60346"/>
    <w:rsid w:val="00F603D2"/>
    <w:rsid w:val="00F606D7"/>
    <w:rsid w:val="00F60989"/>
    <w:rsid w:val="00F61BF4"/>
    <w:rsid w:val="00F6202A"/>
    <w:rsid w:val="00F620B9"/>
    <w:rsid w:val="00F62E35"/>
    <w:rsid w:val="00F63DF5"/>
    <w:rsid w:val="00F643EA"/>
    <w:rsid w:val="00F64A7F"/>
    <w:rsid w:val="00F64ACA"/>
    <w:rsid w:val="00F64FAA"/>
    <w:rsid w:val="00F65278"/>
    <w:rsid w:val="00F65530"/>
    <w:rsid w:val="00F671C7"/>
    <w:rsid w:val="00F6729E"/>
    <w:rsid w:val="00F6784B"/>
    <w:rsid w:val="00F7051A"/>
    <w:rsid w:val="00F70D4B"/>
    <w:rsid w:val="00F71588"/>
    <w:rsid w:val="00F726BD"/>
    <w:rsid w:val="00F73A2E"/>
    <w:rsid w:val="00F73EEA"/>
    <w:rsid w:val="00F73F4D"/>
    <w:rsid w:val="00F74C48"/>
    <w:rsid w:val="00F75002"/>
    <w:rsid w:val="00F75760"/>
    <w:rsid w:val="00F76F7A"/>
    <w:rsid w:val="00F771F4"/>
    <w:rsid w:val="00F77A0F"/>
    <w:rsid w:val="00F77CBC"/>
    <w:rsid w:val="00F80CCB"/>
    <w:rsid w:val="00F81143"/>
    <w:rsid w:val="00F826EE"/>
    <w:rsid w:val="00F832BC"/>
    <w:rsid w:val="00F836C9"/>
    <w:rsid w:val="00F83A16"/>
    <w:rsid w:val="00F85081"/>
    <w:rsid w:val="00F852C6"/>
    <w:rsid w:val="00F85ACA"/>
    <w:rsid w:val="00F86505"/>
    <w:rsid w:val="00F87D6B"/>
    <w:rsid w:val="00F91472"/>
    <w:rsid w:val="00F91606"/>
    <w:rsid w:val="00F91639"/>
    <w:rsid w:val="00F916E4"/>
    <w:rsid w:val="00F91F80"/>
    <w:rsid w:val="00F92879"/>
    <w:rsid w:val="00F92B1D"/>
    <w:rsid w:val="00F934D9"/>
    <w:rsid w:val="00F93AB3"/>
    <w:rsid w:val="00F9445A"/>
    <w:rsid w:val="00F9455D"/>
    <w:rsid w:val="00F94A0B"/>
    <w:rsid w:val="00F94F3F"/>
    <w:rsid w:val="00F95443"/>
    <w:rsid w:val="00F95789"/>
    <w:rsid w:val="00F96480"/>
    <w:rsid w:val="00F96C60"/>
    <w:rsid w:val="00FA05AF"/>
    <w:rsid w:val="00FA103D"/>
    <w:rsid w:val="00FA105D"/>
    <w:rsid w:val="00FA26A4"/>
    <w:rsid w:val="00FA2B7D"/>
    <w:rsid w:val="00FA3A78"/>
    <w:rsid w:val="00FA468C"/>
    <w:rsid w:val="00FA4E1F"/>
    <w:rsid w:val="00FA5190"/>
    <w:rsid w:val="00FA53A1"/>
    <w:rsid w:val="00FA53BF"/>
    <w:rsid w:val="00FA7682"/>
    <w:rsid w:val="00FA7969"/>
    <w:rsid w:val="00FA7AE8"/>
    <w:rsid w:val="00FB0BD1"/>
    <w:rsid w:val="00FB164F"/>
    <w:rsid w:val="00FB1D8D"/>
    <w:rsid w:val="00FB1F5B"/>
    <w:rsid w:val="00FB238F"/>
    <w:rsid w:val="00FB4009"/>
    <w:rsid w:val="00FB53A5"/>
    <w:rsid w:val="00FB77F0"/>
    <w:rsid w:val="00FB78B3"/>
    <w:rsid w:val="00FC04AD"/>
    <w:rsid w:val="00FC1294"/>
    <w:rsid w:val="00FC15D2"/>
    <w:rsid w:val="00FC22C5"/>
    <w:rsid w:val="00FC450C"/>
    <w:rsid w:val="00FC4B98"/>
    <w:rsid w:val="00FC6241"/>
    <w:rsid w:val="00FC6BF8"/>
    <w:rsid w:val="00FD0DB2"/>
    <w:rsid w:val="00FD103B"/>
    <w:rsid w:val="00FD1EBE"/>
    <w:rsid w:val="00FD2C54"/>
    <w:rsid w:val="00FD358C"/>
    <w:rsid w:val="00FD3951"/>
    <w:rsid w:val="00FD614E"/>
    <w:rsid w:val="00FD63DD"/>
    <w:rsid w:val="00FD6660"/>
    <w:rsid w:val="00FD7352"/>
    <w:rsid w:val="00FD79C7"/>
    <w:rsid w:val="00FE01F2"/>
    <w:rsid w:val="00FE045E"/>
    <w:rsid w:val="00FE0624"/>
    <w:rsid w:val="00FE0E52"/>
    <w:rsid w:val="00FE1A2C"/>
    <w:rsid w:val="00FE1FA6"/>
    <w:rsid w:val="00FE20EF"/>
    <w:rsid w:val="00FE2220"/>
    <w:rsid w:val="00FE3CDB"/>
    <w:rsid w:val="00FE4789"/>
    <w:rsid w:val="00FE4820"/>
    <w:rsid w:val="00FE567A"/>
    <w:rsid w:val="00FE5CD0"/>
    <w:rsid w:val="00FE6F8F"/>
    <w:rsid w:val="00FE74C4"/>
    <w:rsid w:val="00FE7952"/>
    <w:rsid w:val="00FF02DB"/>
    <w:rsid w:val="00FF03B9"/>
    <w:rsid w:val="00FF0972"/>
    <w:rsid w:val="00FF18AC"/>
    <w:rsid w:val="00FF1A90"/>
    <w:rsid w:val="00FF454D"/>
    <w:rsid w:val="00FF4A46"/>
    <w:rsid w:val="00FF6114"/>
    <w:rsid w:val="00FF6F42"/>
    <w:rsid w:val="00FF72A6"/>
    <w:rsid w:val="00FF77F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D7451"/>
  <w15:docId w15:val="{93487109-FB20-4FA9-80A1-9D0ECE3E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C3E"/>
    <w:rPr>
      <w:rFonts w:asciiTheme="minorHAnsi" w:hAnsiTheme="minorHAnsi"/>
      <w:lang w:val="en-US" w:eastAsia="en-US"/>
    </w:rPr>
  </w:style>
  <w:style w:type="paragraph" w:styleId="Kop1">
    <w:name w:val="heading 1"/>
    <w:basedOn w:val="Standaard"/>
    <w:next w:val="Standaard"/>
    <w:link w:val="Kop1Char"/>
    <w:uiPriority w:val="99"/>
    <w:qFormat/>
    <w:rsid w:val="001D2531"/>
    <w:pPr>
      <w:keepNext/>
      <w:keepLines/>
      <w:numPr>
        <w:numId w:val="6"/>
      </w:numPr>
      <w:tabs>
        <w:tab w:val="left" w:pos="851"/>
      </w:tabs>
      <w:suppressAutoHyphens/>
      <w:spacing w:before="360" w:after="240"/>
      <w:ind w:left="574"/>
      <w:outlineLvl w:val="0"/>
    </w:pPr>
    <w:rPr>
      <w:rFonts w:eastAsia="Calibri" w:cs="Arial"/>
      <w:b/>
      <w:bCs/>
      <w:sz w:val="32"/>
      <w:szCs w:val="32"/>
      <w:lang w:val="en-GB"/>
    </w:rPr>
  </w:style>
  <w:style w:type="paragraph" w:styleId="Kop2">
    <w:name w:val="heading 2"/>
    <w:basedOn w:val="Kop1"/>
    <w:next w:val="Standaard"/>
    <w:link w:val="Kop2Char"/>
    <w:uiPriority w:val="99"/>
    <w:qFormat/>
    <w:rsid w:val="0014125C"/>
    <w:pPr>
      <w:numPr>
        <w:ilvl w:val="1"/>
      </w:numPr>
      <w:spacing w:before="240" w:after="120"/>
      <w:outlineLvl w:val="1"/>
    </w:pPr>
    <w:rPr>
      <w:iCs/>
      <w:sz w:val="24"/>
      <w:szCs w:val="28"/>
    </w:rPr>
  </w:style>
  <w:style w:type="paragraph" w:styleId="Kop3">
    <w:name w:val="heading 3"/>
    <w:basedOn w:val="Kop2"/>
    <w:next w:val="TextBody"/>
    <w:link w:val="Kop3Char"/>
    <w:uiPriority w:val="99"/>
    <w:qFormat/>
    <w:rsid w:val="0013208A"/>
    <w:pPr>
      <w:numPr>
        <w:ilvl w:val="2"/>
      </w:numPr>
      <w:ind w:left="720"/>
      <w:outlineLvl w:val="2"/>
    </w:pPr>
    <w:rPr>
      <w:bCs w:val="0"/>
      <w:iCs w:val="0"/>
      <w:sz w:val="22"/>
      <w:szCs w:val="26"/>
    </w:rPr>
  </w:style>
  <w:style w:type="paragraph" w:styleId="Kop4">
    <w:name w:val="heading 4"/>
    <w:basedOn w:val="Kop3"/>
    <w:next w:val="TextBody"/>
    <w:link w:val="Kop4Char"/>
    <w:uiPriority w:val="99"/>
    <w:qFormat/>
    <w:rsid w:val="00A1584C"/>
    <w:pPr>
      <w:numPr>
        <w:ilvl w:val="3"/>
      </w:numPr>
      <w:ind w:left="1134"/>
      <w:outlineLvl w:val="3"/>
    </w:pPr>
    <w:rPr>
      <w:iCs/>
      <w:szCs w:val="28"/>
    </w:rPr>
  </w:style>
  <w:style w:type="paragraph" w:styleId="Kop5">
    <w:name w:val="heading 5"/>
    <w:basedOn w:val="Standaard"/>
    <w:link w:val="Kop5Char"/>
    <w:uiPriority w:val="99"/>
    <w:qFormat/>
    <w:rsid w:val="00E32CAD"/>
    <w:pPr>
      <w:numPr>
        <w:ilvl w:val="4"/>
        <w:numId w:val="6"/>
      </w:numPr>
      <w:spacing w:before="120" w:after="120"/>
      <w:outlineLvl w:val="4"/>
    </w:pPr>
    <w:rPr>
      <w:lang w:val="en-GB"/>
    </w:rPr>
  </w:style>
  <w:style w:type="paragraph" w:styleId="Kop6">
    <w:name w:val="heading 6"/>
    <w:basedOn w:val="Kop5"/>
    <w:link w:val="Kop6Char"/>
    <w:uiPriority w:val="99"/>
    <w:qFormat/>
    <w:rsid w:val="004B7441"/>
    <w:pPr>
      <w:numPr>
        <w:ilvl w:val="5"/>
      </w:numPr>
      <w:ind w:left="2042"/>
      <w:outlineLvl w:val="5"/>
    </w:pPr>
  </w:style>
  <w:style w:type="paragraph" w:styleId="Kop7">
    <w:name w:val="heading 7"/>
    <w:basedOn w:val="Kop6"/>
    <w:link w:val="Kop7Char"/>
    <w:uiPriority w:val="99"/>
    <w:qFormat/>
    <w:rsid w:val="004B7441"/>
    <w:pPr>
      <w:numPr>
        <w:ilvl w:val="6"/>
      </w:numPr>
      <w:outlineLvl w:val="6"/>
    </w:pPr>
  </w:style>
  <w:style w:type="paragraph" w:styleId="Kop8">
    <w:name w:val="heading 8"/>
    <w:basedOn w:val="Kop7"/>
    <w:link w:val="Kop8Char"/>
    <w:uiPriority w:val="99"/>
    <w:qFormat/>
    <w:rsid w:val="008D02EB"/>
    <w:pPr>
      <w:numPr>
        <w:ilvl w:val="7"/>
      </w:numPr>
      <w:ind w:left="2949"/>
      <w:outlineLvl w:val="7"/>
    </w:pPr>
    <w:rPr>
      <w:iCs/>
    </w:rPr>
  </w:style>
  <w:style w:type="paragraph" w:styleId="Kop9">
    <w:name w:val="heading 9"/>
    <w:basedOn w:val="Kop8"/>
    <w:link w:val="Kop9Char"/>
    <w:uiPriority w:val="99"/>
    <w:qFormat/>
    <w:rsid w:val="009F3C66"/>
    <w:pPr>
      <w:numPr>
        <w:ilvl w:val="8"/>
      </w:numPr>
      <w:tabs>
        <w:tab w:val="left" w:pos="3402"/>
      </w:tabs>
      <w:spacing w:before="6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D2531"/>
    <w:rPr>
      <w:rFonts w:asciiTheme="minorHAnsi" w:eastAsia="Calibri" w:hAnsiTheme="minorHAnsi" w:cs="Arial"/>
      <w:b/>
      <w:bCs/>
      <w:sz w:val="32"/>
      <w:szCs w:val="32"/>
      <w:lang w:val="en-GB" w:eastAsia="en-US"/>
    </w:rPr>
  </w:style>
  <w:style w:type="character" w:customStyle="1" w:styleId="Kop2Char">
    <w:name w:val="Kop 2 Char"/>
    <w:basedOn w:val="Standaardalinea-lettertype"/>
    <w:link w:val="Kop2"/>
    <w:uiPriority w:val="99"/>
    <w:locked/>
    <w:rsid w:val="0014125C"/>
    <w:rPr>
      <w:rFonts w:ascii="Arial" w:eastAsia="Calibri" w:hAnsi="Arial" w:cs="Arial"/>
      <w:b/>
      <w:bCs/>
      <w:iCs/>
      <w:sz w:val="24"/>
      <w:szCs w:val="28"/>
      <w:lang w:val="en-GB" w:eastAsia="en-US"/>
    </w:rPr>
  </w:style>
  <w:style w:type="character" w:customStyle="1" w:styleId="Kop3Char">
    <w:name w:val="Kop 3 Char"/>
    <w:basedOn w:val="Standaardalinea-lettertype"/>
    <w:link w:val="Kop3"/>
    <w:uiPriority w:val="99"/>
    <w:locked/>
    <w:rsid w:val="0013208A"/>
    <w:rPr>
      <w:rFonts w:ascii="Arial" w:eastAsia="Calibri" w:hAnsi="Arial" w:cs="Arial"/>
      <w:b/>
      <w:sz w:val="22"/>
      <w:szCs w:val="26"/>
      <w:lang w:val="en-GB" w:eastAsia="en-US"/>
    </w:rPr>
  </w:style>
  <w:style w:type="character" w:customStyle="1" w:styleId="Kop4Char">
    <w:name w:val="Kop 4 Char"/>
    <w:basedOn w:val="Standaardalinea-lettertype"/>
    <w:link w:val="Kop4"/>
    <w:uiPriority w:val="99"/>
    <w:locked/>
    <w:rsid w:val="00772F06"/>
    <w:rPr>
      <w:rFonts w:ascii="Arial" w:eastAsia="Calibri" w:hAnsi="Arial" w:cs="Arial"/>
      <w:b/>
      <w:iCs/>
      <w:sz w:val="24"/>
      <w:szCs w:val="28"/>
      <w:lang w:val="en-GB" w:eastAsia="en-US"/>
    </w:rPr>
  </w:style>
  <w:style w:type="character" w:customStyle="1" w:styleId="Kop5Char">
    <w:name w:val="Kop 5 Char"/>
    <w:basedOn w:val="Standaardalinea-lettertype"/>
    <w:link w:val="Kop5"/>
    <w:uiPriority w:val="99"/>
    <w:locked/>
    <w:rsid w:val="00772F06"/>
    <w:rPr>
      <w:rFonts w:asciiTheme="minorHAnsi" w:hAnsiTheme="minorHAnsi"/>
      <w:lang w:val="en-GB" w:eastAsia="en-US"/>
    </w:rPr>
  </w:style>
  <w:style w:type="character" w:customStyle="1" w:styleId="Kop6Char">
    <w:name w:val="Kop 6 Char"/>
    <w:basedOn w:val="Standaardalinea-lettertype"/>
    <w:link w:val="Kop6"/>
    <w:uiPriority w:val="99"/>
    <w:locked/>
    <w:rsid w:val="00772F06"/>
    <w:rPr>
      <w:rFonts w:asciiTheme="minorHAnsi" w:hAnsiTheme="minorHAnsi"/>
      <w:lang w:val="en-GB" w:eastAsia="en-US"/>
    </w:rPr>
  </w:style>
  <w:style w:type="character" w:customStyle="1" w:styleId="Kop7Char">
    <w:name w:val="Kop 7 Char"/>
    <w:basedOn w:val="Standaardalinea-lettertype"/>
    <w:link w:val="Kop7"/>
    <w:uiPriority w:val="99"/>
    <w:locked/>
    <w:rsid w:val="00772F06"/>
    <w:rPr>
      <w:rFonts w:asciiTheme="minorHAnsi" w:hAnsiTheme="minorHAnsi"/>
      <w:lang w:val="en-GB" w:eastAsia="en-US"/>
    </w:rPr>
  </w:style>
  <w:style w:type="character" w:customStyle="1" w:styleId="Kop8Char">
    <w:name w:val="Kop 8 Char"/>
    <w:basedOn w:val="Standaardalinea-lettertype"/>
    <w:link w:val="Kop8"/>
    <w:uiPriority w:val="99"/>
    <w:locked/>
    <w:rsid w:val="00772F06"/>
    <w:rPr>
      <w:rFonts w:asciiTheme="minorHAnsi" w:hAnsiTheme="minorHAnsi"/>
      <w:iCs/>
      <w:lang w:val="en-GB" w:eastAsia="en-US"/>
    </w:rPr>
  </w:style>
  <w:style w:type="character" w:customStyle="1" w:styleId="Kop9Char">
    <w:name w:val="Kop 9 Char"/>
    <w:basedOn w:val="Standaardalinea-lettertype"/>
    <w:link w:val="Kop9"/>
    <w:uiPriority w:val="99"/>
    <w:locked/>
    <w:rsid w:val="00772F06"/>
    <w:rPr>
      <w:rFonts w:asciiTheme="minorHAnsi" w:hAnsiTheme="minorHAnsi"/>
      <w:iCs/>
      <w:lang w:val="en-GB" w:eastAsia="en-US"/>
    </w:rPr>
  </w:style>
  <w:style w:type="paragraph" w:customStyle="1" w:styleId="TextSection">
    <w:name w:val="Text Section"/>
    <w:basedOn w:val="Normal-BP"/>
    <w:link w:val="TextSectionCharChar"/>
    <w:uiPriority w:val="99"/>
    <w:rsid w:val="0098455D"/>
    <w:pPr>
      <w:spacing w:before="60" w:after="240"/>
      <w:ind w:left="567"/>
    </w:pPr>
  </w:style>
  <w:style w:type="paragraph" w:customStyle="1" w:styleId="Normal-BP">
    <w:name w:val="Normal-BP"/>
    <w:uiPriority w:val="99"/>
    <w:rsid w:val="00285076"/>
    <w:rPr>
      <w:sz w:val="22"/>
      <w:lang w:val="en-GB" w:eastAsia="en-US"/>
    </w:rPr>
  </w:style>
  <w:style w:type="character" w:customStyle="1" w:styleId="TextSectionCharChar">
    <w:name w:val="Text Section Char Char"/>
    <w:basedOn w:val="Standaardalinea-lettertype"/>
    <w:link w:val="TextSection"/>
    <w:uiPriority w:val="99"/>
    <w:locked/>
    <w:rsid w:val="000D4845"/>
    <w:rPr>
      <w:rFonts w:cs="Times New Roman"/>
      <w:color w:val="000000"/>
      <w:sz w:val="22"/>
      <w:lang w:val="en-GB" w:eastAsia="en-US" w:bidi="ar-SA"/>
    </w:rPr>
  </w:style>
  <w:style w:type="paragraph" w:customStyle="1" w:styleId="TextBody">
    <w:name w:val="Text Body"/>
    <w:basedOn w:val="Normal-BP"/>
    <w:uiPriority w:val="99"/>
    <w:rsid w:val="0098455D"/>
    <w:pPr>
      <w:spacing w:before="60" w:after="120"/>
      <w:ind w:left="1134"/>
    </w:pPr>
  </w:style>
  <w:style w:type="paragraph" w:customStyle="1" w:styleId="RefDoc">
    <w:name w:val="RefDoc"/>
    <w:basedOn w:val="Normal-BP"/>
    <w:uiPriority w:val="99"/>
    <w:rsid w:val="00776CFC"/>
    <w:pPr>
      <w:tabs>
        <w:tab w:val="left" w:pos="3119"/>
      </w:tabs>
      <w:spacing w:before="60" w:after="60"/>
      <w:ind w:left="3119" w:hanging="2268"/>
    </w:pPr>
    <w:rPr>
      <w:bCs/>
    </w:rPr>
  </w:style>
  <w:style w:type="paragraph" w:customStyle="1" w:styleId="Textcomment">
    <w:name w:val="Text comment"/>
    <w:uiPriority w:val="99"/>
    <w:rsid w:val="00983CCC"/>
    <w:pPr>
      <w:spacing w:before="120" w:after="120"/>
      <w:ind w:left="2155"/>
    </w:pPr>
    <w:rPr>
      <w:i/>
      <w:vanish/>
      <w:color w:val="0000FF"/>
      <w:sz w:val="22"/>
      <w:lang w:val="en-GB" w:eastAsia="en-US"/>
    </w:rPr>
  </w:style>
  <w:style w:type="paragraph" w:customStyle="1" w:styleId="Textcommentbullet">
    <w:name w:val="Text comment bullet"/>
    <w:basedOn w:val="Textcomment"/>
    <w:uiPriority w:val="99"/>
    <w:rsid w:val="00983CCC"/>
    <w:pPr>
      <w:numPr>
        <w:numId w:val="1"/>
      </w:numPr>
      <w:spacing w:before="60" w:after="60"/>
    </w:pPr>
  </w:style>
  <w:style w:type="paragraph" w:styleId="Inhopg1">
    <w:name w:val="toc 1"/>
    <w:basedOn w:val="Normal-BP"/>
    <w:next w:val="Normal-BP"/>
    <w:autoRedefine/>
    <w:uiPriority w:val="39"/>
    <w:qFormat/>
    <w:rsid w:val="00DF2CF3"/>
    <w:pPr>
      <w:tabs>
        <w:tab w:val="left" w:pos="420"/>
        <w:tab w:val="left" w:pos="6663"/>
        <w:tab w:val="left" w:pos="9072"/>
      </w:tabs>
      <w:spacing w:before="160" w:after="120"/>
    </w:pPr>
    <w:rPr>
      <w:rFonts w:asciiTheme="minorHAnsi" w:hAnsiTheme="minorHAnsi"/>
      <w:bCs/>
      <w:iCs/>
      <w:noProof/>
      <w:sz w:val="20"/>
      <w:lang w:val="en-US"/>
    </w:rPr>
  </w:style>
  <w:style w:type="paragraph" w:customStyle="1" w:styleId="Textcommenttable">
    <w:name w:val="Text comment table"/>
    <w:basedOn w:val="Textcomment"/>
    <w:uiPriority w:val="99"/>
    <w:rsid w:val="003C3B2F"/>
    <w:pPr>
      <w:spacing w:before="0" w:after="0"/>
      <w:ind w:left="0"/>
    </w:pPr>
    <w:rPr>
      <w:rFonts w:ascii="Arial" w:hAnsi="Arial" w:cs="Arial"/>
      <w:sz w:val="18"/>
      <w:szCs w:val="18"/>
    </w:rPr>
  </w:style>
  <w:style w:type="paragraph" w:customStyle="1" w:styleId="X-Textcomment">
    <w:name w:val="X-Text comment"/>
    <w:basedOn w:val="Textcomment"/>
    <w:uiPriority w:val="99"/>
    <w:rsid w:val="00A4469A"/>
  </w:style>
  <w:style w:type="paragraph" w:customStyle="1" w:styleId="X-Heading1">
    <w:name w:val="X-Heading 1"/>
    <w:basedOn w:val="Kop1"/>
    <w:next w:val="TextSection"/>
    <w:uiPriority w:val="99"/>
    <w:rsid w:val="002E0CA0"/>
    <w:pPr>
      <w:tabs>
        <w:tab w:val="left" w:pos="567"/>
      </w:tabs>
      <w:ind w:left="1134" w:hanging="1134"/>
    </w:pPr>
  </w:style>
  <w:style w:type="paragraph" w:customStyle="1" w:styleId="X-Heading2">
    <w:name w:val="X-Heading 2"/>
    <w:basedOn w:val="X-Heading1"/>
    <w:uiPriority w:val="99"/>
    <w:rsid w:val="002E0CA0"/>
    <w:pPr>
      <w:tabs>
        <w:tab w:val="left" w:pos="1134"/>
      </w:tabs>
      <w:spacing w:before="240" w:after="120"/>
    </w:pPr>
    <w:rPr>
      <w:sz w:val="22"/>
    </w:rPr>
  </w:style>
  <w:style w:type="paragraph" w:customStyle="1" w:styleId="Wherelist">
    <w:name w:val="Where list"/>
    <w:uiPriority w:val="99"/>
    <w:rsid w:val="00BD3BE3"/>
    <w:pPr>
      <w:tabs>
        <w:tab w:val="left" w:pos="1814"/>
        <w:tab w:val="left" w:pos="2155"/>
      </w:tabs>
      <w:spacing w:before="60" w:after="120"/>
      <w:ind w:left="1134"/>
    </w:pPr>
    <w:rPr>
      <w:lang w:val="en-GB" w:eastAsia="en-US"/>
    </w:rPr>
  </w:style>
  <w:style w:type="paragraph" w:styleId="Inhopg3">
    <w:name w:val="toc 3"/>
    <w:basedOn w:val="Standaard"/>
    <w:next w:val="Standaard"/>
    <w:autoRedefine/>
    <w:uiPriority w:val="39"/>
    <w:qFormat/>
    <w:rsid w:val="00E57C42"/>
    <w:pPr>
      <w:ind w:left="864"/>
    </w:pPr>
  </w:style>
  <w:style w:type="paragraph" w:styleId="Inhopg2">
    <w:name w:val="toc 2"/>
    <w:basedOn w:val="Normal-BP"/>
    <w:next w:val="Normal-BP"/>
    <w:autoRedefine/>
    <w:uiPriority w:val="39"/>
    <w:qFormat/>
    <w:rsid w:val="008C3428"/>
    <w:pPr>
      <w:suppressLineNumbers/>
      <w:tabs>
        <w:tab w:val="left" w:pos="420"/>
        <w:tab w:val="left" w:pos="993"/>
        <w:tab w:val="left" w:pos="9072"/>
      </w:tabs>
      <w:spacing w:before="120" w:after="120"/>
      <w:ind w:left="426"/>
    </w:pPr>
    <w:rPr>
      <w:rFonts w:asciiTheme="minorHAnsi" w:hAnsiTheme="minorHAnsi"/>
      <w:bCs/>
      <w:sz w:val="20"/>
      <w:szCs w:val="22"/>
    </w:rPr>
  </w:style>
  <w:style w:type="paragraph" w:styleId="Inhopg4">
    <w:name w:val="toc 4"/>
    <w:basedOn w:val="Standaard"/>
    <w:next w:val="Standaard"/>
    <w:autoRedefine/>
    <w:uiPriority w:val="99"/>
    <w:semiHidden/>
    <w:rsid w:val="00F91606"/>
    <w:pPr>
      <w:ind w:left="660"/>
    </w:pPr>
  </w:style>
  <w:style w:type="paragraph" w:styleId="Inhopg5">
    <w:name w:val="toc 5"/>
    <w:basedOn w:val="Standaard"/>
    <w:next w:val="Standaard"/>
    <w:autoRedefine/>
    <w:uiPriority w:val="99"/>
    <w:semiHidden/>
    <w:rsid w:val="00F91606"/>
    <w:pPr>
      <w:ind w:left="880"/>
    </w:pPr>
  </w:style>
  <w:style w:type="paragraph" w:styleId="Inhopg6">
    <w:name w:val="toc 6"/>
    <w:basedOn w:val="Standaard"/>
    <w:next w:val="Standaard"/>
    <w:autoRedefine/>
    <w:uiPriority w:val="99"/>
    <w:semiHidden/>
    <w:rsid w:val="00F91606"/>
    <w:pPr>
      <w:ind w:left="1100"/>
    </w:pPr>
  </w:style>
  <w:style w:type="paragraph" w:styleId="Inhopg7">
    <w:name w:val="toc 7"/>
    <w:basedOn w:val="Standaard"/>
    <w:next w:val="Standaard"/>
    <w:autoRedefine/>
    <w:uiPriority w:val="99"/>
    <w:semiHidden/>
    <w:rsid w:val="00F91606"/>
    <w:pPr>
      <w:ind w:left="1320"/>
    </w:pPr>
  </w:style>
  <w:style w:type="paragraph" w:styleId="Inhopg8">
    <w:name w:val="toc 8"/>
    <w:basedOn w:val="Standaard"/>
    <w:next w:val="RefDoc"/>
    <w:autoRedefine/>
    <w:uiPriority w:val="99"/>
    <w:semiHidden/>
    <w:rsid w:val="0098455D"/>
    <w:pPr>
      <w:ind w:left="1540"/>
    </w:pPr>
  </w:style>
  <w:style w:type="paragraph" w:styleId="Inhopg9">
    <w:name w:val="toc 9"/>
    <w:basedOn w:val="Standaard"/>
    <w:next w:val="RefDoc"/>
    <w:autoRedefine/>
    <w:uiPriority w:val="99"/>
    <w:semiHidden/>
    <w:rsid w:val="0098455D"/>
    <w:pPr>
      <w:ind w:left="1760"/>
    </w:pPr>
  </w:style>
  <w:style w:type="character" w:styleId="Hyperlink">
    <w:name w:val="Hyperlink"/>
    <w:basedOn w:val="Standaardalinea-lettertype"/>
    <w:uiPriority w:val="99"/>
    <w:rsid w:val="00F91606"/>
    <w:rPr>
      <w:rFonts w:cs="Times New Roman"/>
      <w:color w:val="0000FF"/>
      <w:u w:val="single"/>
    </w:rPr>
  </w:style>
  <w:style w:type="paragraph" w:customStyle="1" w:styleId="TOCTitle">
    <w:name w:val="TOC Title"/>
    <w:basedOn w:val="Contents"/>
    <w:uiPriority w:val="99"/>
    <w:rsid w:val="000D1F52"/>
    <w:pPr>
      <w:pageBreakBefore w:val="0"/>
      <w:suppressAutoHyphens/>
      <w:spacing w:before="360"/>
    </w:pPr>
    <w:rPr>
      <w:sz w:val="24"/>
    </w:rPr>
  </w:style>
  <w:style w:type="paragraph" w:customStyle="1" w:styleId="Contents">
    <w:name w:val="Contents"/>
    <w:next w:val="TextBody"/>
    <w:uiPriority w:val="99"/>
    <w:rsid w:val="004B3308"/>
    <w:pPr>
      <w:keepNext/>
      <w:keepLines/>
      <w:pageBreakBefore/>
      <w:spacing w:before="840" w:after="240"/>
      <w:jc w:val="center"/>
    </w:pPr>
    <w:rPr>
      <w:rFonts w:ascii="Arial" w:hAnsi="Arial"/>
      <w:b/>
      <w:sz w:val="28"/>
      <w:lang w:val="en-GB" w:eastAsia="en-US"/>
    </w:rPr>
  </w:style>
  <w:style w:type="paragraph" w:customStyle="1" w:styleId="Tabletextlast">
    <w:name w:val="Table text last"/>
    <w:basedOn w:val="Tabletext"/>
    <w:uiPriority w:val="99"/>
    <w:rsid w:val="007C6254"/>
    <w:pPr>
      <w:keepNext w:val="0"/>
    </w:pPr>
  </w:style>
  <w:style w:type="paragraph" w:customStyle="1" w:styleId="Tabletext">
    <w:name w:val="Table text"/>
    <w:uiPriority w:val="99"/>
    <w:rsid w:val="007C6254"/>
    <w:pPr>
      <w:keepNext/>
      <w:keepLines/>
      <w:spacing w:before="60"/>
    </w:pPr>
    <w:rPr>
      <w:rFonts w:ascii="Arial" w:hAnsi="Arial"/>
      <w:sz w:val="18"/>
      <w:lang w:val="en-GB" w:eastAsia="en-US"/>
    </w:rPr>
  </w:style>
  <w:style w:type="paragraph" w:customStyle="1" w:styleId="Tabletextlastcenter">
    <w:name w:val="Table text last center"/>
    <w:basedOn w:val="Tabletextlast"/>
    <w:uiPriority w:val="99"/>
    <w:rsid w:val="00443235"/>
    <w:pPr>
      <w:jc w:val="center"/>
    </w:pPr>
  </w:style>
  <w:style w:type="paragraph" w:customStyle="1" w:styleId="Tabletitle">
    <w:name w:val="Table title"/>
    <w:autoRedefine/>
    <w:uiPriority w:val="99"/>
    <w:qFormat/>
    <w:rsid w:val="000A4E4D"/>
    <w:pPr>
      <w:keepNext/>
      <w:keepLines/>
      <w:suppressAutoHyphens/>
      <w:spacing w:before="240" w:after="240"/>
      <w:jc w:val="center"/>
    </w:pPr>
    <w:rPr>
      <w:rFonts w:ascii="Calibri" w:hAnsi="Calibri"/>
      <w:lang w:val="en-GB" w:eastAsia="en-US"/>
    </w:rPr>
  </w:style>
  <w:style w:type="paragraph" w:customStyle="1" w:styleId="X-Heading3">
    <w:name w:val="X-Heading 3"/>
    <w:basedOn w:val="X-Heading2"/>
    <w:uiPriority w:val="99"/>
    <w:rsid w:val="002E0CA0"/>
    <w:rPr>
      <w:sz w:val="20"/>
    </w:rPr>
  </w:style>
  <w:style w:type="paragraph" w:customStyle="1" w:styleId="Tabletextcenter">
    <w:name w:val="Table text center"/>
    <w:basedOn w:val="Tabletext"/>
    <w:uiPriority w:val="99"/>
    <w:rsid w:val="00443235"/>
    <w:pPr>
      <w:jc w:val="center"/>
    </w:pPr>
  </w:style>
  <w:style w:type="paragraph" w:customStyle="1" w:styleId="X-Heading5WithList">
    <w:name w:val="X-Heading5WithList"/>
    <w:uiPriority w:val="99"/>
    <w:rsid w:val="0031733A"/>
    <w:pPr>
      <w:tabs>
        <w:tab w:val="left" w:pos="1134"/>
      </w:tabs>
      <w:ind w:left="1588" w:hanging="1588"/>
    </w:pPr>
    <w:rPr>
      <w:sz w:val="22"/>
      <w:lang w:val="en-GB" w:eastAsia="en-US"/>
    </w:rPr>
  </w:style>
  <w:style w:type="paragraph" w:customStyle="1" w:styleId="X-List-Heading5">
    <w:name w:val="X-List-Heading 5"/>
    <w:uiPriority w:val="99"/>
    <w:rsid w:val="0031733A"/>
    <w:pPr>
      <w:tabs>
        <w:tab w:val="left" w:pos="1588"/>
      </w:tabs>
      <w:spacing w:before="120" w:after="120"/>
      <w:ind w:left="1588" w:hanging="454"/>
    </w:pPr>
    <w:rPr>
      <w:sz w:val="22"/>
      <w:lang w:val="en-GB" w:eastAsia="en-US"/>
    </w:rPr>
  </w:style>
  <w:style w:type="paragraph" w:customStyle="1" w:styleId="X-List-Heading6">
    <w:name w:val="X-List-Heading 6"/>
    <w:basedOn w:val="X-List-Heading5"/>
    <w:uiPriority w:val="99"/>
    <w:rsid w:val="0031733A"/>
    <w:pPr>
      <w:tabs>
        <w:tab w:val="left" w:pos="2041"/>
      </w:tabs>
      <w:ind w:left="2042"/>
    </w:pPr>
  </w:style>
  <w:style w:type="paragraph" w:customStyle="1" w:styleId="Figuretitle">
    <w:name w:val="Figure title"/>
    <w:uiPriority w:val="99"/>
    <w:rsid w:val="004B3308"/>
    <w:pPr>
      <w:keepNext/>
      <w:keepLines/>
      <w:suppressAutoHyphens/>
      <w:spacing w:before="240" w:after="240"/>
      <w:jc w:val="center"/>
    </w:pPr>
    <w:rPr>
      <w:rFonts w:ascii="Arial" w:hAnsi="Arial"/>
      <w:b/>
      <w:lang w:val="en-GB" w:eastAsia="en-US"/>
    </w:rPr>
  </w:style>
  <w:style w:type="paragraph" w:customStyle="1" w:styleId="Section">
    <w:name w:val="Section"/>
    <w:uiPriority w:val="99"/>
    <w:rsid w:val="003C3B2F"/>
    <w:pPr>
      <w:keepNext/>
      <w:keepLines/>
      <w:pageBreakBefore/>
      <w:suppressAutoHyphens/>
      <w:spacing w:before="840" w:after="480"/>
      <w:jc w:val="center"/>
    </w:pPr>
    <w:rPr>
      <w:rFonts w:ascii="Arial" w:hAnsi="Arial"/>
      <w:b/>
      <w:sz w:val="28"/>
      <w:lang w:val="en-GB" w:eastAsia="en-US"/>
    </w:rPr>
  </w:style>
  <w:style w:type="paragraph" w:customStyle="1" w:styleId="DocumentName">
    <w:name w:val="Document Name"/>
    <w:basedOn w:val="Normal-BP"/>
    <w:uiPriority w:val="99"/>
    <w:rsid w:val="00921A79"/>
    <w:rPr>
      <w:rFonts w:ascii="Univers 55" w:hAnsi="Univers 55"/>
      <w:color w:val="008000"/>
      <w:sz w:val="44"/>
    </w:rPr>
  </w:style>
  <w:style w:type="paragraph" w:customStyle="1" w:styleId="x-AnnexTitlewithAdd">
    <w:name w:val="x-Annex Title with Add"/>
    <w:basedOn w:val="AnnexTitle"/>
    <w:next w:val="X-TextBody"/>
    <w:uiPriority w:val="99"/>
    <w:rsid w:val="00BD3BE3"/>
    <w:pPr>
      <w:pageBreakBefore w:val="0"/>
    </w:pPr>
  </w:style>
  <w:style w:type="paragraph" w:customStyle="1" w:styleId="AnnexTitle">
    <w:name w:val="Annex Title"/>
    <w:basedOn w:val="Section"/>
    <w:next w:val="AnnexHeading1"/>
    <w:uiPriority w:val="99"/>
    <w:rsid w:val="0030681B"/>
    <w:pPr>
      <w:spacing w:before="360" w:after="360"/>
    </w:pPr>
  </w:style>
  <w:style w:type="paragraph" w:customStyle="1" w:styleId="AnnexHeading1">
    <w:name w:val="Annex Heading 1"/>
    <w:basedOn w:val="Kop1"/>
    <w:next w:val="X-TextBody"/>
    <w:uiPriority w:val="99"/>
    <w:rsid w:val="00A902CF"/>
    <w:pPr>
      <w:tabs>
        <w:tab w:val="left" w:pos="567"/>
      </w:tabs>
      <w:ind w:left="1134" w:hanging="1134"/>
    </w:pPr>
  </w:style>
  <w:style w:type="paragraph" w:customStyle="1" w:styleId="X-TextBody">
    <w:name w:val="X-Text Body"/>
    <w:basedOn w:val="TextBody"/>
    <w:uiPriority w:val="99"/>
    <w:rsid w:val="00F91606"/>
  </w:style>
  <w:style w:type="paragraph" w:customStyle="1" w:styleId="AnnexHeading2">
    <w:name w:val="Annex Heading 2"/>
    <w:basedOn w:val="AnnexHeading1"/>
    <w:uiPriority w:val="99"/>
    <w:rsid w:val="00A902CF"/>
    <w:pPr>
      <w:tabs>
        <w:tab w:val="left" w:pos="1134"/>
      </w:tabs>
      <w:spacing w:before="240" w:after="120"/>
    </w:pPr>
    <w:rPr>
      <w:sz w:val="22"/>
    </w:rPr>
  </w:style>
  <w:style w:type="paragraph" w:customStyle="1" w:styleId="AnnexHeading3">
    <w:name w:val="Annex Heading 3"/>
    <w:basedOn w:val="AnnexHeading2"/>
    <w:uiPriority w:val="99"/>
    <w:rsid w:val="009A1F9B"/>
    <w:rPr>
      <w:sz w:val="20"/>
    </w:rPr>
  </w:style>
  <w:style w:type="paragraph" w:customStyle="1" w:styleId="AnnexHeading4">
    <w:name w:val="Annex Heading 4"/>
    <w:basedOn w:val="AnnexHeading3"/>
    <w:uiPriority w:val="99"/>
    <w:rsid w:val="00F91606"/>
  </w:style>
  <w:style w:type="paragraph" w:customStyle="1" w:styleId="Formula">
    <w:name w:val="Formula"/>
    <w:uiPriority w:val="99"/>
    <w:rsid w:val="004B3308"/>
    <w:pPr>
      <w:spacing w:before="360" w:after="120"/>
      <w:ind w:left="1134"/>
    </w:pPr>
    <w:rPr>
      <w:rFonts w:ascii="Arial" w:hAnsi="Arial"/>
      <w:lang w:val="en-GB" w:eastAsia="en-US"/>
    </w:rPr>
  </w:style>
  <w:style w:type="paragraph" w:customStyle="1" w:styleId="DefTerms">
    <w:name w:val="DefTerms"/>
    <w:basedOn w:val="Normal-BP"/>
    <w:next w:val="TextSection"/>
    <w:uiPriority w:val="99"/>
    <w:rsid w:val="0098455D"/>
    <w:pPr>
      <w:keepNext/>
      <w:keepLines/>
      <w:spacing w:before="240" w:after="60"/>
      <w:ind w:left="567"/>
    </w:pPr>
    <w:rPr>
      <w:b/>
    </w:rPr>
  </w:style>
  <w:style w:type="paragraph" w:customStyle="1" w:styleId="RefOrg">
    <w:name w:val="RefOrg"/>
    <w:basedOn w:val="Normal-BP"/>
    <w:next w:val="Normal-BP"/>
    <w:uiPriority w:val="99"/>
    <w:rsid w:val="0098455D"/>
    <w:pPr>
      <w:keepNext/>
      <w:spacing w:before="240" w:after="120"/>
      <w:ind w:left="567"/>
    </w:pPr>
    <w:rPr>
      <w:b/>
    </w:rPr>
  </w:style>
  <w:style w:type="character" w:styleId="Verwijzingopmerking">
    <w:name w:val="annotation reference"/>
    <w:basedOn w:val="Standaardalinea-lettertype"/>
    <w:uiPriority w:val="99"/>
    <w:semiHidden/>
    <w:rsid w:val="00552578"/>
    <w:rPr>
      <w:rFonts w:cs="Times New Roman"/>
      <w:sz w:val="16"/>
      <w:szCs w:val="16"/>
    </w:rPr>
  </w:style>
  <w:style w:type="paragraph" w:customStyle="1" w:styleId="zzHelp">
    <w:name w:val="zzHelp"/>
    <w:link w:val="zzHelpCharChar"/>
    <w:uiPriority w:val="99"/>
    <w:rsid w:val="00C13313"/>
    <w:pPr>
      <w:spacing w:before="60" w:after="120"/>
    </w:pPr>
    <w:rPr>
      <w:i/>
      <w:iCs/>
      <w:vanish/>
      <w:color w:val="FF0000"/>
      <w:sz w:val="22"/>
      <w:lang w:val="en-GB" w:eastAsia="en-US"/>
    </w:rPr>
  </w:style>
  <w:style w:type="character" w:customStyle="1" w:styleId="zzHelpCharChar">
    <w:name w:val="zzHelp Char Char"/>
    <w:basedOn w:val="Standaardalinea-lettertype"/>
    <w:link w:val="zzHelp"/>
    <w:uiPriority w:val="99"/>
    <w:locked/>
    <w:rsid w:val="00C13313"/>
    <w:rPr>
      <w:i/>
      <w:iCs/>
      <w:vanish/>
      <w:color w:val="FF0000"/>
      <w:sz w:val="22"/>
      <w:lang w:val="en-GB" w:eastAsia="en-US" w:bidi="ar-SA"/>
    </w:rPr>
  </w:style>
  <w:style w:type="paragraph" w:customStyle="1" w:styleId="TOCPage">
    <w:name w:val="TOC Page"/>
    <w:basedOn w:val="Inhopg1"/>
    <w:next w:val="Inhopg1"/>
    <w:uiPriority w:val="99"/>
    <w:rsid w:val="00BD3BE3"/>
    <w:pPr>
      <w:tabs>
        <w:tab w:val="right" w:pos="9639"/>
      </w:tabs>
    </w:pPr>
  </w:style>
  <w:style w:type="paragraph" w:customStyle="1" w:styleId="Tableheadercenter">
    <w:name w:val="Table header center"/>
    <w:basedOn w:val="Tableheader"/>
    <w:uiPriority w:val="99"/>
    <w:rsid w:val="00F91606"/>
    <w:pPr>
      <w:jc w:val="center"/>
    </w:pPr>
  </w:style>
  <w:style w:type="paragraph" w:customStyle="1" w:styleId="Tableheader">
    <w:name w:val="Table header"/>
    <w:uiPriority w:val="99"/>
    <w:rsid w:val="003C3B2F"/>
    <w:pPr>
      <w:keepNext/>
      <w:keepLines/>
      <w:spacing w:before="60"/>
    </w:pPr>
    <w:rPr>
      <w:rFonts w:ascii="Arial" w:hAnsi="Arial"/>
      <w:b/>
      <w:sz w:val="18"/>
      <w:lang w:val="en-GB" w:eastAsia="en-US"/>
    </w:rPr>
  </w:style>
  <w:style w:type="character" w:customStyle="1" w:styleId="AnnexType">
    <w:name w:val="Annex Type"/>
    <w:uiPriority w:val="99"/>
    <w:rsid w:val="00A902CF"/>
    <w:rPr>
      <w:rFonts w:ascii="Arial" w:hAnsi="Arial"/>
      <w:sz w:val="24"/>
    </w:rPr>
  </w:style>
  <w:style w:type="paragraph" w:customStyle="1" w:styleId="Note">
    <w:name w:val="Note"/>
    <w:next w:val="TextBody"/>
    <w:uiPriority w:val="99"/>
    <w:rsid w:val="003C3B2F"/>
    <w:pPr>
      <w:spacing w:before="240" w:after="240"/>
      <w:ind w:left="3061" w:right="680" w:hanging="680"/>
    </w:pPr>
    <w:rPr>
      <w:rFonts w:ascii="Arial" w:hAnsi="Arial" w:cs="Arial"/>
      <w:sz w:val="22"/>
      <w:lang w:val="en-GB" w:eastAsia="en-US"/>
    </w:rPr>
  </w:style>
  <w:style w:type="paragraph" w:customStyle="1" w:styleId="TableNotelast">
    <w:name w:val="Table Note last"/>
    <w:basedOn w:val="TableNote"/>
    <w:next w:val="TextBody"/>
    <w:uiPriority w:val="99"/>
    <w:rsid w:val="007C6254"/>
    <w:pPr>
      <w:keepNext w:val="0"/>
    </w:pPr>
  </w:style>
  <w:style w:type="paragraph" w:customStyle="1" w:styleId="TableNote">
    <w:name w:val="Table Note"/>
    <w:uiPriority w:val="99"/>
    <w:rsid w:val="009F3C66"/>
    <w:pPr>
      <w:keepNext/>
      <w:keepLines/>
      <w:spacing w:before="60" w:after="60"/>
      <w:ind w:left="284" w:hanging="284"/>
    </w:pPr>
    <w:rPr>
      <w:sz w:val="18"/>
      <w:lang w:val="en-GB" w:eastAsia="en-US"/>
    </w:rPr>
  </w:style>
  <w:style w:type="paragraph" w:styleId="Tekstopmerking">
    <w:name w:val="annotation text"/>
    <w:basedOn w:val="Standaard"/>
    <w:link w:val="TekstopmerkingChar"/>
    <w:uiPriority w:val="99"/>
    <w:semiHidden/>
    <w:rsid w:val="00552578"/>
  </w:style>
  <w:style w:type="character" w:customStyle="1" w:styleId="TekstopmerkingChar">
    <w:name w:val="Tekst opmerking Char"/>
    <w:basedOn w:val="Standaardalinea-lettertype"/>
    <w:link w:val="Tekstopmerking"/>
    <w:uiPriority w:val="99"/>
    <w:semiHidden/>
    <w:locked/>
    <w:rsid w:val="00772F06"/>
    <w:rPr>
      <w:rFonts w:cs="Times New Roman"/>
      <w:sz w:val="20"/>
      <w:szCs w:val="20"/>
      <w:lang w:val="en-US" w:eastAsia="en-US"/>
    </w:rPr>
  </w:style>
  <w:style w:type="paragraph" w:customStyle="1" w:styleId="Copyright">
    <w:name w:val="Copyright"/>
    <w:uiPriority w:val="99"/>
    <w:rsid w:val="004B3308"/>
    <w:rPr>
      <w:sz w:val="16"/>
      <w:lang w:val="en-GB" w:eastAsia="en-US"/>
    </w:rPr>
  </w:style>
  <w:style w:type="paragraph" w:customStyle="1" w:styleId="Bibliografie1">
    <w:name w:val="Bibliografie1"/>
    <w:basedOn w:val="Normal-BP"/>
    <w:uiPriority w:val="99"/>
    <w:rsid w:val="00AF135B"/>
    <w:pPr>
      <w:numPr>
        <w:numId w:val="5"/>
      </w:numPr>
      <w:tabs>
        <w:tab w:val="left" w:pos="680"/>
      </w:tabs>
      <w:spacing w:before="60" w:after="240"/>
      <w:ind w:left="680" w:hanging="680"/>
    </w:pPr>
    <w:rPr>
      <w:rFonts w:ascii="Arial" w:hAnsi="Arial" w:cs="Arial"/>
      <w:sz w:val="20"/>
    </w:rPr>
  </w:style>
  <w:style w:type="paragraph" w:customStyle="1" w:styleId="X-Headingsub">
    <w:name w:val="X-Heading sub"/>
    <w:basedOn w:val="X-Heading3"/>
    <w:uiPriority w:val="99"/>
    <w:rsid w:val="00AC501B"/>
    <w:rPr>
      <w:bCs w:val="0"/>
    </w:rPr>
  </w:style>
  <w:style w:type="paragraph" w:customStyle="1" w:styleId="X-Hdng-Nmbrd-Text">
    <w:name w:val="X-Hdng-Nmbrd-Text"/>
    <w:uiPriority w:val="99"/>
    <w:rsid w:val="00BD3BE3"/>
    <w:pPr>
      <w:tabs>
        <w:tab w:val="left" w:pos="1134"/>
      </w:tabs>
      <w:spacing w:before="120" w:after="120"/>
      <w:ind w:left="1134" w:hanging="1134"/>
    </w:pPr>
    <w:rPr>
      <w:sz w:val="22"/>
      <w:lang w:val="en-GB" w:eastAsia="en-US"/>
    </w:rPr>
  </w:style>
  <w:style w:type="paragraph" w:styleId="Ballontekst">
    <w:name w:val="Balloon Text"/>
    <w:basedOn w:val="Standaard"/>
    <w:link w:val="BallontekstChar"/>
    <w:uiPriority w:val="99"/>
    <w:semiHidden/>
    <w:rsid w:val="00316FF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72F06"/>
    <w:rPr>
      <w:rFonts w:cs="Times New Roman"/>
      <w:sz w:val="2"/>
      <w:lang w:val="en-US" w:eastAsia="en-US"/>
    </w:rPr>
  </w:style>
  <w:style w:type="paragraph" w:customStyle="1" w:styleId="X-Existing">
    <w:name w:val="X-Existing"/>
    <w:next w:val="Normal-BP"/>
    <w:uiPriority w:val="99"/>
    <w:rsid w:val="00BD3BE3"/>
    <w:pPr>
      <w:keepNext/>
      <w:tabs>
        <w:tab w:val="left" w:pos="1134"/>
      </w:tabs>
      <w:spacing w:before="120" w:after="120"/>
      <w:ind w:left="1134" w:hanging="1134"/>
    </w:pPr>
    <w:rPr>
      <w:rFonts w:ascii="Arial" w:hAnsi="Arial"/>
      <w:bCs/>
      <w:iCs/>
      <w:sz w:val="22"/>
      <w:lang w:val="en-GB" w:eastAsia="en-US"/>
    </w:rPr>
  </w:style>
  <w:style w:type="paragraph" w:customStyle="1" w:styleId="X-AddNew">
    <w:name w:val="X-Add New"/>
    <w:uiPriority w:val="99"/>
    <w:rsid w:val="00BD3BE3"/>
    <w:pPr>
      <w:keepNext/>
      <w:tabs>
        <w:tab w:val="left" w:pos="1134"/>
      </w:tabs>
      <w:spacing w:before="240"/>
    </w:pPr>
    <w:rPr>
      <w:rFonts w:ascii="Arial" w:hAnsi="Arial"/>
      <w:iCs/>
      <w:sz w:val="22"/>
      <w:u w:val="single"/>
      <w:lang w:val="en-GB" w:eastAsia="en-US"/>
    </w:rPr>
  </w:style>
  <w:style w:type="paragraph" w:styleId="Onderwerpvanopmerking">
    <w:name w:val="annotation subject"/>
    <w:basedOn w:val="Tekstopmerking"/>
    <w:next w:val="Tekstopmerking"/>
    <w:link w:val="OnderwerpvanopmerkingChar"/>
    <w:uiPriority w:val="99"/>
    <w:semiHidden/>
    <w:rsid w:val="00552578"/>
    <w:rPr>
      <w:b/>
      <w:bCs/>
    </w:rPr>
  </w:style>
  <w:style w:type="character" w:customStyle="1" w:styleId="OnderwerpvanopmerkingChar">
    <w:name w:val="Onderwerp van opmerking Char"/>
    <w:basedOn w:val="TekstopmerkingChar"/>
    <w:link w:val="Onderwerpvanopmerking"/>
    <w:uiPriority w:val="99"/>
    <w:semiHidden/>
    <w:locked/>
    <w:rsid w:val="00772F06"/>
    <w:rPr>
      <w:rFonts w:cs="Times New Roman"/>
      <w:b/>
      <w:bCs/>
      <w:sz w:val="20"/>
      <w:szCs w:val="20"/>
      <w:lang w:val="en-US" w:eastAsia="en-US"/>
    </w:rPr>
  </w:style>
  <w:style w:type="paragraph" w:customStyle="1" w:styleId="Header-Footertext">
    <w:name w:val="Header-Footer text"/>
    <w:basedOn w:val="Normal-BP"/>
    <w:uiPriority w:val="99"/>
    <w:rsid w:val="00A1584C"/>
    <w:pPr>
      <w:tabs>
        <w:tab w:val="center" w:pos="4820"/>
        <w:tab w:val="right" w:pos="9639"/>
      </w:tabs>
    </w:pPr>
    <w:rPr>
      <w:rFonts w:ascii="Univers 45 Light" w:hAnsi="Univers 45 Light"/>
      <w:sz w:val="18"/>
    </w:rPr>
  </w:style>
  <w:style w:type="paragraph" w:customStyle="1" w:styleId="X-List-Heading7">
    <w:name w:val="X-List-Heading 7"/>
    <w:basedOn w:val="X-List-Heading6"/>
    <w:uiPriority w:val="99"/>
    <w:rsid w:val="00BD3BE3"/>
    <w:pPr>
      <w:tabs>
        <w:tab w:val="left" w:pos="2495"/>
      </w:tabs>
      <w:ind w:left="2495"/>
    </w:pPr>
  </w:style>
  <w:style w:type="character" w:styleId="GevolgdeHyperlink">
    <w:name w:val="FollowedHyperlink"/>
    <w:basedOn w:val="Standaardalinea-lettertype"/>
    <w:uiPriority w:val="99"/>
    <w:rsid w:val="00F91606"/>
    <w:rPr>
      <w:rFonts w:cs="Times New Roman"/>
      <w:color w:val="800080"/>
      <w:u w:val="single"/>
    </w:rPr>
  </w:style>
  <w:style w:type="paragraph" w:customStyle="1" w:styleId="X-Textcommenttable">
    <w:name w:val="X-Text comment table"/>
    <w:basedOn w:val="Textcommenttable"/>
    <w:uiPriority w:val="99"/>
    <w:rsid w:val="004C0EB8"/>
  </w:style>
  <w:style w:type="paragraph" w:customStyle="1" w:styleId="DocumentTypeAfter240pt">
    <w:name w:val="Document Type + After:  240 pt"/>
    <w:basedOn w:val="Normal-BP"/>
    <w:uiPriority w:val="99"/>
    <w:rsid w:val="0098455D"/>
    <w:pPr>
      <w:spacing w:after="4800"/>
    </w:pPr>
    <w:rPr>
      <w:rFonts w:ascii="Univers 55" w:hAnsi="Univers 55"/>
      <w:color w:val="008000"/>
      <w:sz w:val="36"/>
    </w:rPr>
  </w:style>
  <w:style w:type="paragraph" w:customStyle="1" w:styleId="DocumentNumber">
    <w:name w:val="Document Number"/>
    <w:basedOn w:val="Normal-BP"/>
    <w:uiPriority w:val="99"/>
    <w:rsid w:val="0098455D"/>
    <w:pPr>
      <w:spacing w:after="440"/>
    </w:pPr>
    <w:rPr>
      <w:rFonts w:ascii="Univers 55" w:hAnsi="Univers 55"/>
      <w:bCs/>
      <w:color w:val="008000"/>
      <w:sz w:val="44"/>
    </w:rPr>
  </w:style>
  <w:style w:type="paragraph" w:customStyle="1" w:styleId="Special">
    <w:name w:val="Special"/>
    <w:uiPriority w:val="99"/>
    <w:rsid w:val="00135329"/>
    <w:rPr>
      <w:rFonts w:ascii="Arial" w:hAnsi="Arial" w:cs="Arial"/>
      <w:b/>
      <w:bCs/>
      <w:i/>
      <w:iCs/>
      <w:lang w:val="en-GB" w:eastAsia="en-US"/>
    </w:rPr>
  </w:style>
  <w:style w:type="table" w:styleId="Tabelraster">
    <w:name w:val="Table Grid"/>
    <w:basedOn w:val="Standaardtabel"/>
    <w:uiPriority w:val="59"/>
    <w:rsid w:val="006D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extcommentbullet">
    <w:name w:val="X-Text comment bullet"/>
    <w:basedOn w:val="Textcommentbullet"/>
    <w:uiPriority w:val="99"/>
    <w:rsid w:val="007E6235"/>
    <w:pPr>
      <w:numPr>
        <w:numId w:val="2"/>
      </w:numPr>
    </w:pPr>
  </w:style>
  <w:style w:type="paragraph" w:customStyle="1" w:styleId="Textcommentbullet2">
    <w:name w:val="Text comment bullet 2"/>
    <w:basedOn w:val="Textcomment"/>
    <w:uiPriority w:val="99"/>
    <w:rsid w:val="003D3856"/>
    <w:pPr>
      <w:numPr>
        <w:numId w:val="3"/>
      </w:numPr>
    </w:pPr>
    <w:rPr>
      <w:iCs/>
    </w:rPr>
  </w:style>
  <w:style w:type="paragraph" w:customStyle="1" w:styleId="X-Textcommentbullet2">
    <w:name w:val="X-Text comment bullet 2"/>
    <w:basedOn w:val="Textcommentbullet2"/>
    <w:uiPriority w:val="99"/>
    <w:rsid w:val="00271C96"/>
    <w:pPr>
      <w:numPr>
        <w:numId w:val="4"/>
      </w:numPr>
    </w:pPr>
  </w:style>
  <w:style w:type="paragraph" w:customStyle="1" w:styleId="Default">
    <w:name w:val="Default"/>
    <w:rsid w:val="00534DFA"/>
    <w:pPr>
      <w:widowControl w:val="0"/>
      <w:autoSpaceDE w:val="0"/>
      <w:autoSpaceDN w:val="0"/>
      <w:adjustRightInd w:val="0"/>
    </w:pPr>
    <w:rPr>
      <w:rFonts w:ascii="Arial" w:hAnsi="Arial" w:cs="Arial"/>
      <w:color w:val="000000"/>
      <w:sz w:val="24"/>
      <w:szCs w:val="24"/>
      <w:lang w:val="en-US" w:eastAsia="en-US"/>
    </w:rPr>
  </w:style>
  <w:style w:type="paragraph" w:styleId="Koptekst">
    <w:name w:val="header"/>
    <w:basedOn w:val="Standaard"/>
    <w:link w:val="KoptekstChar"/>
    <w:uiPriority w:val="99"/>
    <w:rsid w:val="00FE0624"/>
    <w:pPr>
      <w:tabs>
        <w:tab w:val="center" w:pos="4680"/>
        <w:tab w:val="right" w:pos="9360"/>
      </w:tabs>
    </w:pPr>
  </w:style>
  <w:style w:type="character" w:customStyle="1" w:styleId="KoptekstChar">
    <w:name w:val="Koptekst Char"/>
    <w:basedOn w:val="Standaardalinea-lettertype"/>
    <w:link w:val="Koptekst"/>
    <w:uiPriority w:val="99"/>
    <w:locked/>
    <w:rsid w:val="00FE0624"/>
    <w:rPr>
      <w:rFonts w:cs="Times New Roman"/>
      <w:sz w:val="22"/>
    </w:rPr>
  </w:style>
  <w:style w:type="paragraph" w:styleId="Voettekst">
    <w:name w:val="footer"/>
    <w:basedOn w:val="Standaard"/>
    <w:link w:val="VoettekstChar"/>
    <w:uiPriority w:val="99"/>
    <w:rsid w:val="00FE0624"/>
    <w:pPr>
      <w:tabs>
        <w:tab w:val="center" w:pos="4680"/>
        <w:tab w:val="right" w:pos="9360"/>
      </w:tabs>
    </w:pPr>
  </w:style>
  <w:style w:type="character" w:customStyle="1" w:styleId="VoettekstChar">
    <w:name w:val="Voettekst Char"/>
    <w:basedOn w:val="Standaardalinea-lettertype"/>
    <w:link w:val="Voettekst"/>
    <w:uiPriority w:val="99"/>
    <w:locked/>
    <w:rsid w:val="00FE0624"/>
    <w:rPr>
      <w:rFonts w:cs="Times New Roman"/>
      <w:sz w:val="22"/>
    </w:rPr>
  </w:style>
  <w:style w:type="paragraph" w:customStyle="1" w:styleId="bullet1">
    <w:name w:val="bullet 1"/>
    <w:basedOn w:val="Default"/>
    <w:next w:val="Default"/>
    <w:uiPriority w:val="99"/>
    <w:rsid w:val="00FE0624"/>
    <w:rPr>
      <w:color w:val="auto"/>
    </w:rPr>
  </w:style>
  <w:style w:type="paragraph" w:customStyle="1" w:styleId="comment">
    <w:name w:val="comment"/>
    <w:basedOn w:val="Default"/>
    <w:next w:val="Default"/>
    <w:uiPriority w:val="99"/>
    <w:rsid w:val="005B1F0A"/>
    <w:rPr>
      <w:color w:val="auto"/>
    </w:rPr>
  </w:style>
  <w:style w:type="paragraph" w:customStyle="1" w:styleId="CM20">
    <w:name w:val="CM20"/>
    <w:basedOn w:val="Default"/>
    <w:next w:val="Default"/>
    <w:uiPriority w:val="99"/>
    <w:rsid w:val="00547917"/>
    <w:pPr>
      <w:spacing w:after="365"/>
    </w:pPr>
    <w:rPr>
      <w:color w:val="auto"/>
    </w:rPr>
  </w:style>
  <w:style w:type="paragraph" w:customStyle="1" w:styleId="CM21">
    <w:name w:val="CM21"/>
    <w:basedOn w:val="Default"/>
    <w:next w:val="Default"/>
    <w:uiPriority w:val="99"/>
    <w:rsid w:val="00547917"/>
    <w:pPr>
      <w:spacing w:after="873"/>
    </w:pPr>
    <w:rPr>
      <w:color w:val="auto"/>
    </w:rPr>
  </w:style>
  <w:style w:type="paragraph" w:customStyle="1" w:styleId="CM22">
    <w:name w:val="CM22"/>
    <w:basedOn w:val="Default"/>
    <w:next w:val="Default"/>
    <w:uiPriority w:val="99"/>
    <w:rsid w:val="00547917"/>
    <w:pPr>
      <w:spacing w:after="198"/>
    </w:pPr>
    <w:rPr>
      <w:color w:val="auto"/>
    </w:rPr>
  </w:style>
  <w:style w:type="paragraph" w:customStyle="1" w:styleId="CM23">
    <w:name w:val="CM23"/>
    <w:basedOn w:val="Default"/>
    <w:next w:val="Default"/>
    <w:uiPriority w:val="99"/>
    <w:rsid w:val="00547917"/>
    <w:pPr>
      <w:spacing w:after="433"/>
    </w:pPr>
    <w:rPr>
      <w:color w:val="auto"/>
    </w:rPr>
  </w:style>
  <w:style w:type="paragraph" w:customStyle="1" w:styleId="CM6">
    <w:name w:val="CM6"/>
    <w:basedOn w:val="Default"/>
    <w:next w:val="Default"/>
    <w:uiPriority w:val="99"/>
    <w:rsid w:val="00547917"/>
    <w:pPr>
      <w:spacing w:line="231" w:lineRule="atLeast"/>
    </w:pPr>
    <w:rPr>
      <w:color w:val="auto"/>
    </w:rPr>
  </w:style>
  <w:style w:type="paragraph" w:customStyle="1" w:styleId="CM25">
    <w:name w:val="CM25"/>
    <w:basedOn w:val="Default"/>
    <w:next w:val="Default"/>
    <w:uiPriority w:val="99"/>
    <w:rsid w:val="00547917"/>
    <w:pPr>
      <w:spacing w:after="630"/>
    </w:pPr>
    <w:rPr>
      <w:color w:val="auto"/>
    </w:rPr>
  </w:style>
  <w:style w:type="paragraph" w:customStyle="1" w:styleId="CM26">
    <w:name w:val="CM26"/>
    <w:basedOn w:val="Default"/>
    <w:next w:val="Default"/>
    <w:uiPriority w:val="99"/>
    <w:rsid w:val="00547917"/>
    <w:pPr>
      <w:spacing w:after="290"/>
    </w:pPr>
    <w:rPr>
      <w:color w:val="auto"/>
    </w:rPr>
  </w:style>
  <w:style w:type="paragraph" w:customStyle="1" w:styleId="CM11">
    <w:name w:val="CM11"/>
    <w:basedOn w:val="Default"/>
    <w:next w:val="Default"/>
    <w:uiPriority w:val="99"/>
    <w:rsid w:val="00547917"/>
    <w:pPr>
      <w:spacing w:line="231" w:lineRule="atLeast"/>
    </w:pPr>
    <w:rPr>
      <w:color w:val="auto"/>
    </w:rPr>
  </w:style>
  <w:style w:type="paragraph" w:customStyle="1" w:styleId="CM15">
    <w:name w:val="CM15"/>
    <w:basedOn w:val="Default"/>
    <w:next w:val="Default"/>
    <w:uiPriority w:val="99"/>
    <w:rsid w:val="00547917"/>
    <w:pPr>
      <w:spacing w:line="231" w:lineRule="atLeast"/>
    </w:pPr>
    <w:rPr>
      <w:color w:val="auto"/>
    </w:rPr>
  </w:style>
  <w:style w:type="paragraph" w:customStyle="1" w:styleId="CM18">
    <w:name w:val="CM18"/>
    <w:basedOn w:val="Default"/>
    <w:next w:val="Default"/>
    <w:uiPriority w:val="99"/>
    <w:rsid w:val="00547917"/>
    <w:pPr>
      <w:spacing w:line="231" w:lineRule="atLeast"/>
    </w:pPr>
    <w:rPr>
      <w:color w:val="auto"/>
    </w:rPr>
  </w:style>
  <w:style w:type="paragraph" w:styleId="Plattetekst">
    <w:name w:val="Body Text"/>
    <w:basedOn w:val="Standaard"/>
    <w:link w:val="PlattetekstChar"/>
    <w:uiPriority w:val="99"/>
    <w:rsid w:val="00EB28FF"/>
    <w:pPr>
      <w:pBdr>
        <w:top w:val="single" w:sz="4" w:space="1" w:color="auto"/>
        <w:left w:val="single" w:sz="4" w:space="4" w:color="auto"/>
        <w:bottom w:val="single" w:sz="4" w:space="1" w:color="auto"/>
        <w:right w:val="single" w:sz="4" w:space="4" w:color="auto"/>
      </w:pBdr>
    </w:pPr>
    <w:rPr>
      <w:b/>
      <w:bCs/>
      <w:i/>
      <w:szCs w:val="24"/>
    </w:rPr>
  </w:style>
  <w:style w:type="character" w:customStyle="1" w:styleId="PlattetekstChar">
    <w:name w:val="Platte tekst Char"/>
    <w:basedOn w:val="Standaardalinea-lettertype"/>
    <w:link w:val="Plattetekst"/>
    <w:uiPriority w:val="99"/>
    <w:locked/>
    <w:rsid w:val="00EB28FF"/>
    <w:rPr>
      <w:rFonts w:cs="Times New Roman"/>
      <w:b/>
      <w:bCs/>
      <w:i/>
      <w:sz w:val="24"/>
      <w:szCs w:val="24"/>
    </w:rPr>
  </w:style>
  <w:style w:type="character" w:customStyle="1" w:styleId="apple-style-span">
    <w:name w:val="apple-style-span"/>
    <w:basedOn w:val="Standaardalinea-lettertype"/>
    <w:uiPriority w:val="99"/>
    <w:rsid w:val="002C53FE"/>
    <w:rPr>
      <w:rFonts w:cs="Times New Roman"/>
    </w:rPr>
  </w:style>
  <w:style w:type="character" w:customStyle="1" w:styleId="apple-converted-space">
    <w:name w:val="apple-converted-space"/>
    <w:basedOn w:val="Standaardalinea-lettertype"/>
    <w:uiPriority w:val="99"/>
    <w:rsid w:val="002C53FE"/>
    <w:rPr>
      <w:rFonts w:cs="Times New Roman"/>
    </w:rPr>
  </w:style>
  <w:style w:type="paragraph" w:customStyle="1" w:styleId="Normal1">
    <w:name w:val="Normal 1"/>
    <w:basedOn w:val="Standaard"/>
    <w:uiPriority w:val="99"/>
    <w:rsid w:val="00FA2B7D"/>
    <w:pPr>
      <w:spacing w:before="100" w:after="100"/>
    </w:pPr>
    <w:rPr>
      <w:sz w:val="24"/>
      <w:lang w:val="en-GB"/>
    </w:rPr>
  </w:style>
  <w:style w:type="paragraph" w:styleId="Kopvaninhoudsopgave">
    <w:name w:val="TOC Heading"/>
    <w:basedOn w:val="Kop1"/>
    <w:next w:val="Standaard"/>
    <w:uiPriority w:val="39"/>
    <w:qFormat/>
    <w:rsid w:val="0047679F"/>
    <w:pPr>
      <w:tabs>
        <w:tab w:val="clear" w:pos="851"/>
        <w:tab w:val="left" w:pos="567"/>
      </w:tabs>
      <w:suppressAutoHyphens w:val="0"/>
      <w:spacing w:before="480" w:after="0" w:line="276" w:lineRule="auto"/>
      <w:outlineLvl w:val="9"/>
    </w:pPr>
    <w:rPr>
      <w:rFonts w:ascii="Cambria" w:hAnsi="Cambria" w:cs="Times New Roman"/>
      <w:color w:val="365F91"/>
      <w:szCs w:val="28"/>
      <w:lang w:val="nl-NL"/>
    </w:rPr>
  </w:style>
  <w:style w:type="character" w:styleId="Zwaar">
    <w:name w:val="Strong"/>
    <w:basedOn w:val="Standaardalinea-lettertype"/>
    <w:uiPriority w:val="99"/>
    <w:qFormat/>
    <w:locked/>
    <w:rsid w:val="005954CD"/>
    <w:rPr>
      <w:rFonts w:ascii="Calibri" w:hAnsi="Calibri" w:cs="Times New Roman"/>
      <w:b/>
      <w:bCs/>
      <w:sz w:val="28"/>
    </w:rPr>
  </w:style>
  <w:style w:type="character" w:styleId="Titelvanboek">
    <w:name w:val="Book Title"/>
    <w:basedOn w:val="Standaardalinea-lettertype"/>
    <w:uiPriority w:val="99"/>
    <w:qFormat/>
    <w:rsid w:val="00C947BB"/>
    <w:rPr>
      <w:rFonts w:cs="Times New Roman"/>
      <w:b/>
      <w:bCs/>
      <w:smallCaps/>
      <w:spacing w:val="5"/>
    </w:rPr>
  </w:style>
  <w:style w:type="paragraph" w:styleId="Lijstalinea">
    <w:name w:val="List Paragraph"/>
    <w:basedOn w:val="Standaard"/>
    <w:uiPriority w:val="34"/>
    <w:qFormat/>
    <w:rsid w:val="00DD662B"/>
    <w:pPr>
      <w:ind w:left="720"/>
      <w:contextualSpacing/>
    </w:pPr>
  </w:style>
  <w:style w:type="paragraph" w:styleId="Bijschrift">
    <w:name w:val="caption"/>
    <w:basedOn w:val="Standaard"/>
    <w:next w:val="Standaard"/>
    <w:unhideWhenUsed/>
    <w:qFormat/>
    <w:rsid w:val="009A0293"/>
    <w:pPr>
      <w:spacing w:after="200"/>
    </w:pPr>
    <w:rPr>
      <w:bCs/>
      <w:szCs w:val="18"/>
    </w:rPr>
  </w:style>
  <w:style w:type="paragraph" w:styleId="Lijstmetafbeeldingen">
    <w:name w:val="table of figures"/>
    <w:basedOn w:val="Standaard"/>
    <w:next w:val="Standaard"/>
    <w:uiPriority w:val="99"/>
    <w:unhideWhenUsed/>
    <w:locked/>
    <w:rsid w:val="00C0301E"/>
  </w:style>
  <w:style w:type="paragraph" w:styleId="Revisie">
    <w:name w:val="Revision"/>
    <w:hidden/>
    <w:uiPriority w:val="99"/>
    <w:semiHidden/>
    <w:rsid w:val="00F2510E"/>
    <w:rPr>
      <w:sz w:val="22"/>
      <w:lang w:val="en-US" w:eastAsia="en-US"/>
    </w:rPr>
  </w:style>
  <w:style w:type="paragraph" w:customStyle="1" w:styleId="Heading31">
    <w:name w:val="Heading 3.1"/>
    <w:basedOn w:val="Kop2"/>
    <w:link w:val="Heading31Char"/>
    <w:qFormat/>
    <w:rsid w:val="00C618CB"/>
    <w:pPr>
      <w:keepNext w:val="0"/>
      <w:keepLines w:val="0"/>
      <w:tabs>
        <w:tab w:val="clear" w:pos="851"/>
      </w:tabs>
      <w:suppressAutoHyphens w:val="0"/>
      <w:autoSpaceDE w:val="0"/>
      <w:autoSpaceDN w:val="0"/>
      <w:adjustRightInd w:val="0"/>
      <w:ind w:left="1134"/>
      <w:jc w:val="both"/>
    </w:pPr>
    <w:rPr>
      <w:rFonts w:ascii="Verdana" w:hAnsi="Verdana"/>
      <w:b w:val="0"/>
      <w:iCs w:val="0"/>
      <w:lang w:val="en-US"/>
    </w:rPr>
  </w:style>
  <w:style w:type="character" w:customStyle="1" w:styleId="Heading31Char">
    <w:name w:val="Heading 3.1 Char"/>
    <w:basedOn w:val="Kop2Char"/>
    <w:link w:val="Heading31"/>
    <w:rsid w:val="00C618CB"/>
    <w:rPr>
      <w:rFonts w:ascii="Verdana" w:eastAsia="Calibri" w:hAnsi="Verdana" w:cs="Arial"/>
      <w:b/>
      <w:bCs/>
      <w:iCs/>
      <w:sz w:val="24"/>
      <w:szCs w:val="28"/>
      <w:lang w:val="en-US" w:eastAsia="en-US"/>
    </w:rPr>
  </w:style>
  <w:style w:type="paragraph" w:styleId="Tekstzonderopmaak">
    <w:name w:val="Plain Text"/>
    <w:basedOn w:val="Standaard"/>
    <w:link w:val="TekstzonderopmaakChar"/>
    <w:locked/>
    <w:rsid w:val="006826BD"/>
    <w:pPr>
      <w:spacing w:before="120"/>
      <w:ind w:left="709"/>
      <w:jc w:val="both"/>
    </w:pPr>
    <w:rPr>
      <w:rFonts w:ascii="Arial" w:hAnsi="Arial" w:cs="Arial"/>
      <w:lang w:val="en-GB" w:eastAsia="it-IT"/>
    </w:rPr>
  </w:style>
  <w:style w:type="character" w:customStyle="1" w:styleId="TekstzonderopmaakChar">
    <w:name w:val="Tekst zonder opmaak Char"/>
    <w:basedOn w:val="Standaardalinea-lettertype"/>
    <w:link w:val="Tekstzonderopmaak"/>
    <w:rsid w:val="006826BD"/>
    <w:rPr>
      <w:rFonts w:ascii="Arial" w:hAnsi="Arial" w:cs="Arial"/>
      <w:lang w:val="en-GB" w:eastAsia="it-IT"/>
    </w:rPr>
  </w:style>
  <w:style w:type="character" w:customStyle="1" w:styleId="st">
    <w:name w:val="st"/>
    <w:basedOn w:val="Standaardalinea-lettertype"/>
    <w:rsid w:val="002E6124"/>
  </w:style>
  <w:style w:type="paragraph" w:customStyle="1" w:styleId="NormalFuturaLight">
    <w:name w:val="Normal Futura Light"/>
    <w:rsid w:val="00D21BA2"/>
    <w:rPr>
      <w:rFonts w:ascii="Futura Light" w:hAnsi="Futura Light" w:cs="Arial"/>
      <w:sz w:val="22"/>
      <w:lang w:val="en-GB" w:eastAsia="en-US"/>
    </w:rPr>
  </w:style>
  <w:style w:type="paragraph" w:styleId="Eindnoottekst">
    <w:name w:val="endnote text"/>
    <w:basedOn w:val="Standaard"/>
    <w:link w:val="EindnoottekstChar"/>
    <w:uiPriority w:val="99"/>
    <w:semiHidden/>
    <w:unhideWhenUsed/>
    <w:locked/>
    <w:rsid w:val="00BA72D2"/>
    <w:pPr>
      <w:ind w:left="425"/>
      <w:jc w:val="both"/>
    </w:pPr>
    <w:rPr>
      <w:rFonts w:ascii="Arial" w:hAnsi="Arial" w:cs="Arial"/>
      <w:lang w:val="en-GB"/>
    </w:rPr>
  </w:style>
  <w:style w:type="character" w:customStyle="1" w:styleId="EindnoottekstChar">
    <w:name w:val="Eindnoottekst Char"/>
    <w:basedOn w:val="Standaardalinea-lettertype"/>
    <w:link w:val="Eindnoottekst"/>
    <w:uiPriority w:val="99"/>
    <w:semiHidden/>
    <w:rsid w:val="00BA72D2"/>
    <w:rPr>
      <w:rFonts w:ascii="Arial" w:hAnsi="Arial" w:cs="Arial"/>
      <w:lang w:val="en-GB" w:eastAsia="en-US"/>
    </w:rPr>
  </w:style>
  <w:style w:type="character" w:styleId="Eindnootmarkering">
    <w:name w:val="endnote reference"/>
    <w:basedOn w:val="Standaardalinea-lettertype"/>
    <w:uiPriority w:val="99"/>
    <w:semiHidden/>
    <w:unhideWhenUsed/>
    <w:locked/>
    <w:rsid w:val="00BA72D2"/>
    <w:rPr>
      <w:vertAlign w:val="superscript"/>
    </w:rPr>
  </w:style>
  <w:style w:type="paragraph" w:styleId="Geenafstand">
    <w:name w:val="No Spacing"/>
    <w:uiPriority w:val="1"/>
    <w:qFormat/>
    <w:rsid w:val="00975B02"/>
    <w:pPr>
      <w:spacing w:before="600" w:after="240"/>
      <w:jc w:val="center"/>
    </w:pPr>
    <w:rPr>
      <w:rFonts w:ascii="Calibri" w:hAnsi="Calibri"/>
      <w:b/>
      <w:sz w:val="28"/>
      <w:szCs w:val="22"/>
      <w:lang w:val="en-US" w:eastAsia="en-US" w:bidi="en-US"/>
    </w:rPr>
  </w:style>
  <w:style w:type="character" w:styleId="Tekstvantijdelijkeaanduiding">
    <w:name w:val="Placeholder Text"/>
    <w:basedOn w:val="Standaardalinea-lettertype"/>
    <w:uiPriority w:val="99"/>
    <w:semiHidden/>
    <w:rsid w:val="00FC450C"/>
    <w:rPr>
      <w:color w:val="808080"/>
    </w:rPr>
  </w:style>
  <w:style w:type="character" w:styleId="Nadruk">
    <w:name w:val="Emphasis"/>
    <w:basedOn w:val="Standaardalinea-lettertype"/>
    <w:uiPriority w:val="20"/>
    <w:qFormat/>
    <w:rsid w:val="008B7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2923">
      <w:bodyDiv w:val="1"/>
      <w:marLeft w:val="0"/>
      <w:marRight w:val="0"/>
      <w:marTop w:val="0"/>
      <w:marBottom w:val="0"/>
      <w:divBdr>
        <w:top w:val="none" w:sz="0" w:space="0" w:color="auto"/>
        <w:left w:val="none" w:sz="0" w:space="0" w:color="auto"/>
        <w:bottom w:val="none" w:sz="0" w:space="0" w:color="auto"/>
        <w:right w:val="none" w:sz="0" w:space="0" w:color="auto"/>
      </w:divBdr>
    </w:div>
    <w:div w:id="311256580">
      <w:bodyDiv w:val="1"/>
      <w:marLeft w:val="0"/>
      <w:marRight w:val="0"/>
      <w:marTop w:val="0"/>
      <w:marBottom w:val="0"/>
      <w:divBdr>
        <w:top w:val="none" w:sz="0" w:space="0" w:color="auto"/>
        <w:left w:val="none" w:sz="0" w:space="0" w:color="auto"/>
        <w:bottom w:val="none" w:sz="0" w:space="0" w:color="auto"/>
        <w:right w:val="none" w:sz="0" w:space="0" w:color="auto"/>
      </w:divBdr>
    </w:div>
    <w:div w:id="345445938">
      <w:bodyDiv w:val="1"/>
      <w:marLeft w:val="0"/>
      <w:marRight w:val="0"/>
      <w:marTop w:val="0"/>
      <w:marBottom w:val="0"/>
      <w:divBdr>
        <w:top w:val="none" w:sz="0" w:space="0" w:color="auto"/>
        <w:left w:val="none" w:sz="0" w:space="0" w:color="auto"/>
        <w:bottom w:val="none" w:sz="0" w:space="0" w:color="auto"/>
        <w:right w:val="none" w:sz="0" w:space="0" w:color="auto"/>
      </w:divBdr>
      <w:divsChild>
        <w:div w:id="18891975">
          <w:marLeft w:val="432"/>
          <w:marRight w:val="0"/>
          <w:marTop w:val="288"/>
          <w:marBottom w:val="0"/>
          <w:divBdr>
            <w:top w:val="none" w:sz="0" w:space="0" w:color="auto"/>
            <w:left w:val="none" w:sz="0" w:space="0" w:color="auto"/>
            <w:bottom w:val="none" w:sz="0" w:space="0" w:color="auto"/>
            <w:right w:val="none" w:sz="0" w:space="0" w:color="auto"/>
          </w:divBdr>
        </w:div>
        <w:div w:id="605769363">
          <w:marLeft w:val="432"/>
          <w:marRight w:val="0"/>
          <w:marTop w:val="288"/>
          <w:marBottom w:val="0"/>
          <w:divBdr>
            <w:top w:val="none" w:sz="0" w:space="0" w:color="auto"/>
            <w:left w:val="none" w:sz="0" w:space="0" w:color="auto"/>
            <w:bottom w:val="none" w:sz="0" w:space="0" w:color="auto"/>
            <w:right w:val="none" w:sz="0" w:space="0" w:color="auto"/>
          </w:divBdr>
        </w:div>
        <w:div w:id="775909731">
          <w:marLeft w:val="432"/>
          <w:marRight w:val="0"/>
          <w:marTop w:val="288"/>
          <w:marBottom w:val="0"/>
          <w:divBdr>
            <w:top w:val="none" w:sz="0" w:space="0" w:color="auto"/>
            <w:left w:val="none" w:sz="0" w:space="0" w:color="auto"/>
            <w:bottom w:val="none" w:sz="0" w:space="0" w:color="auto"/>
            <w:right w:val="none" w:sz="0" w:space="0" w:color="auto"/>
          </w:divBdr>
        </w:div>
        <w:div w:id="960577119">
          <w:marLeft w:val="432"/>
          <w:marRight w:val="0"/>
          <w:marTop w:val="288"/>
          <w:marBottom w:val="0"/>
          <w:divBdr>
            <w:top w:val="none" w:sz="0" w:space="0" w:color="auto"/>
            <w:left w:val="none" w:sz="0" w:space="0" w:color="auto"/>
            <w:bottom w:val="none" w:sz="0" w:space="0" w:color="auto"/>
            <w:right w:val="none" w:sz="0" w:space="0" w:color="auto"/>
          </w:divBdr>
        </w:div>
        <w:div w:id="1833330137">
          <w:marLeft w:val="432"/>
          <w:marRight w:val="0"/>
          <w:marTop w:val="288"/>
          <w:marBottom w:val="0"/>
          <w:divBdr>
            <w:top w:val="none" w:sz="0" w:space="0" w:color="auto"/>
            <w:left w:val="none" w:sz="0" w:space="0" w:color="auto"/>
            <w:bottom w:val="none" w:sz="0" w:space="0" w:color="auto"/>
            <w:right w:val="none" w:sz="0" w:space="0" w:color="auto"/>
          </w:divBdr>
        </w:div>
        <w:div w:id="1895504630">
          <w:marLeft w:val="432"/>
          <w:marRight w:val="0"/>
          <w:marTop w:val="288"/>
          <w:marBottom w:val="0"/>
          <w:divBdr>
            <w:top w:val="none" w:sz="0" w:space="0" w:color="auto"/>
            <w:left w:val="none" w:sz="0" w:space="0" w:color="auto"/>
            <w:bottom w:val="none" w:sz="0" w:space="0" w:color="auto"/>
            <w:right w:val="none" w:sz="0" w:space="0" w:color="auto"/>
          </w:divBdr>
        </w:div>
        <w:div w:id="1999383799">
          <w:marLeft w:val="432"/>
          <w:marRight w:val="0"/>
          <w:marTop w:val="288"/>
          <w:marBottom w:val="0"/>
          <w:divBdr>
            <w:top w:val="none" w:sz="0" w:space="0" w:color="auto"/>
            <w:left w:val="none" w:sz="0" w:space="0" w:color="auto"/>
            <w:bottom w:val="none" w:sz="0" w:space="0" w:color="auto"/>
            <w:right w:val="none" w:sz="0" w:space="0" w:color="auto"/>
          </w:divBdr>
        </w:div>
      </w:divsChild>
    </w:div>
    <w:div w:id="1167020280">
      <w:marLeft w:val="0"/>
      <w:marRight w:val="0"/>
      <w:marTop w:val="0"/>
      <w:marBottom w:val="0"/>
      <w:divBdr>
        <w:top w:val="none" w:sz="0" w:space="0" w:color="auto"/>
        <w:left w:val="none" w:sz="0" w:space="0" w:color="auto"/>
        <w:bottom w:val="none" w:sz="0" w:space="0" w:color="auto"/>
        <w:right w:val="none" w:sz="0" w:space="0" w:color="auto"/>
      </w:divBdr>
    </w:div>
    <w:div w:id="1167020282">
      <w:marLeft w:val="0"/>
      <w:marRight w:val="0"/>
      <w:marTop w:val="0"/>
      <w:marBottom w:val="0"/>
      <w:divBdr>
        <w:top w:val="none" w:sz="0" w:space="0" w:color="auto"/>
        <w:left w:val="none" w:sz="0" w:space="0" w:color="auto"/>
        <w:bottom w:val="none" w:sz="0" w:space="0" w:color="auto"/>
        <w:right w:val="none" w:sz="0" w:space="0" w:color="auto"/>
      </w:divBdr>
    </w:div>
    <w:div w:id="1167020283">
      <w:marLeft w:val="92"/>
      <w:marRight w:val="92"/>
      <w:marTop w:val="13"/>
      <w:marBottom w:val="13"/>
      <w:divBdr>
        <w:top w:val="none" w:sz="0" w:space="0" w:color="auto"/>
        <w:left w:val="none" w:sz="0" w:space="0" w:color="auto"/>
        <w:bottom w:val="none" w:sz="0" w:space="0" w:color="auto"/>
        <w:right w:val="none" w:sz="0" w:space="0" w:color="auto"/>
      </w:divBdr>
      <w:divsChild>
        <w:div w:id="1167020281">
          <w:marLeft w:val="0"/>
          <w:marRight w:val="0"/>
          <w:marTop w:val="120"/>
          <w:marBottom w:val="0"/>
          <w:divBdr>
            <w:top w:val="none" w:sz="0" w:space="0" w:color="auto"/>
            <w:left w:val="none" w:sz="0" w:space="0" w:color="auto"/>
            <w:bottom w:val="none" w:sz="0" w:space="0" w:color="auto"/>
            <w:right w:val="none" w:sz="0" w:space="0" w:color="auto"/>
          </w:divBdr>
          <w:divsChild>
            <w:div w:id="1167020284">
              <w:marLeft w:val="0"/>
              <w:marRight w:val="0"/>
              <w:marTop w:val="0"/>
              <w:marBottom w:val="0"/>
              <w:divBdr>
                <w:top w:val="none" w:sz="0" w:space="0" w:color="auto"/>
                <w:left w:val="none" w:sz="0" w:space="0" w:color="auto"/>
                <w:bottom w:val="none" w:sz="0" w:space="0" w:color="auto"/>
                <w:right w:val="none" w:sz="0" w:space="0" w:color="auto"/>
              </w:divBdr>
              <w:divsChild>
                <w:div w:id="116702028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20285">
      <w:marLeft w:val="0"/>
      <w:marRight w:val="0"/>
      <w:marTop w:val="0"/>
      <w:marBottom w:val="0"/>
      <w:divBdr>
        <w:top w:val="none" w:sz="0" w:space="0" w:color="auto"/>
        <w:left w:val="none" w:sz="0" w:space="0" w:color="auto"/>
        <w:bottom w:val="none" w:sz="0" w:space="0" w:color="auto"/>
        <w:right w:val="none" w:sz="0" w:space="0" w:color="auto"/>
      </w:divBdr>
    </w:div>
    <w:div w:id="1167020286">
      <w:marLeft w:val="0"/>
      <w:marRight w:val="0"/>
      <w:marTop w:val="0"/>
      <w:marBottom w:val="0"/>
      <w:divBdr>
        <w:top w:val="none" w:sz="0" w:space="0" w:color="auto"/>
        <w:left w:val="none" w:sz="0" w:space="0" w:color="auto"/>
        <w:bottom w:val="none" w:sz="0" w:space="0" w:color="auto"/>
        <w:right w:val="none" w:sz="0" w:space="0" w:color="auto"/>
      </w:divBdr>
    </w:div>
    <w:div w:id="1323464857">
      <w:bodyDiv w:val="1"/>
      <w:marLeft w:val="0"/>
      <w:marRight w:val="0"/>
      <w:marTop w:val="0"/>
      <w:marBottom w:val="0"/>
      <w:divBdr>
        <w:top w:val="none" w:sz="0" w:space="0" w:color="auto"/>
        <w:left w:val="none" w:sz="0" w:space="0" w:color="auto"/>
        <w:bottom w:val="none" w:sz="0" w:space="0" w:color="auto"/>
        <w:right w:val="none" w:sz="0" w:space="0" w:color="auto"/>
      </w:divBdr>
    </w:div>
    <w:div w:id="14205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ipelineoperators.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pecifications@pipelineoperators.or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ipelineoperator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ipelineoperator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ipelineoperato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F01D49DC640418118ADF19E984072"/>
        <w:category>
          <w:name w:val="Algemeen"/>
          <w:gallery w:val="placeholder"/>
        </w:category>
        <w:types>
          <w:type w:val="bbPlcHdr"/>
        </w:types>
        <w:behaviors>
          <w:behavior w:val="content"/>
        </w:behaviors>
        <w:guid w:val="{7226068E-4342-47ED-AD84-7BC0EFA11400}"/>
      </w:docPartPr>
      <w:docPartBody>
        <w:p w:rsidR="008230B5" w:rsidRDefault="006D5E90" w:rsidP="006D5E90">
          <w:pPr>
            <w:pStyle w:val="7DFF01D49DC640418118ADF19E984072"/>
          </w:pPr>
          <w:r w:rsidRPr="00632D98">
            <w:rPr>
              <w:rStyle w:val="Tekstvantijdelijkeaanduiding"/>
            </w:rPr>
            <w:t>Klik hier als u een datum wilt invoeren.</w:t>
          </w:r>
        </w:p>
      </w:docPartBody>
    </w:docPart>
    <w:docPart>
      <w:docPartPr>
        <w:name w:val="11E573E7753547C19C0595E9E9EAA071"/>
        <w:category>
          <w:name w:val="Algemeen"/>
          <w:gallery w:val="placeholder"/>
        </w:category>
        <w:types>
          <w:type w:val="bbPlcHdr"/>
        </w:types>
        <w:behaviors>
          <w:behavior w:val="content"/>
        </w:behaviors>
        <w:guid w:val="{3E86B010-1B52-454D-8F97-38F78F8E95CA}"/>
      </w:docPartPr>
      <w:docPartBody>
        <w:p w:rsidR="00692A73" w:rsidRDefault="00B95957">
          <w:r w:rsidRPr="00B63E81">
            <w:rPr>
              <w:rStyle w:val="Tekstvantijdelijkeaanduiding"/>
            </w:rPr>
            <w:t>[Bedrijf]</w:t>
          </w:r>
        </w:p>
      </w:docPartBody>
    </w:docPart>
    <w:docPart>
      <w:docPartPr>
        <w:name w:val="9CB8D5D98C9D42058FAC15B95380D4C3"/>
        <w:category>
          <w:name w:val="Algemeen"/>
          <w:gallery w:val="placeholder"/>
        </w:category>
        <w:types>
          <w:type w:val="bbPlcHdr"/>
        </w:types>
        <w:behaviors>
          <w:behavior w:val="content"/>
        </w:behaviors>
        <w:guid w:val="{106D6960-D86B-441E-B1CF-0AC38BA1745E}"/>
      </w:docPartPr>
      <w:docPartBody>
        <w:p w:rsidR="00692A73" w:rsidRDefault="00B95957">
          <w:r w:rsidRPr="00B63E81">
            <w:rPr>
              <w:rStyle w:val="Tekstvantijdelijkeaanduiding"/>
            </w:rPr>
            <w:t>[Bedrijf]</w:t>
          </w:r>
        </w:p>
      </w:docPartBody>
    </w:docPart>
    <w:docPart>
      <w:docPartPr>
        <w:name w:val="0508492EBEB24C74B902DB39D176596D"/>
        <w:category>
          <w:name w:val="Algemeen"/>
          <w:gallery w:val="placeholder"/>
        </w:category>
        <w:types>
          <w:type w:val="bbPlcHdr"/>
        </w:types>
        <w:behaviors>
          <w:behavior w:val="content"/>
        </w:behaviors>
        <w:guid w:val="{BADA7322-3E59-4E95-813E-A1424E00EB3C}"/>
      </w:docPartPr>
      <w:docPartBody>
        <w:p w:rsidR="00692A73" w:rsidRDefault="00B95957">
          <w:r w:rsidRPr="00B63E81">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55">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utura Ligh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E90"/>
    <w:rsid w:val="00016DBC"/>
    <w:rsid w:val="000925D1"/>
    <w:rsid w:val="000E4DF2"/>
    <w:rsid w:val="002450F3"/>
    <w:rsid w:val="002B7E2F"/>
    <w:rsid w:val="0036264D"/>
    <w:rsid w:val="00435614"/>
    <w:rsid w:val="004B3DE3"/>
    <w:rsid w:val="004B3EB7"/>
    <w:rsid w:val="00504342"/>
    <w:rsid w:val="0051150C"/>
    <w:rsid w:val="00526B19"/>
    <w:rsid w:val="00557F02"/>
    <w:rsid w:val="005726BE"/>
    <w:rsid w:val="005F1A8A"/>
    <w:rsid w:val="005F2F76"/>
    <w:rsid w:val="00692A73"/>
    <w:rsid w:val="006D5E90"/>
    <w:rsid w:val="007335D2"/>
    <w:rsid w:val="00767287"/>
    <w:rsid w:val="007A68C4"/>
    <w:rsid w:val="008230B5"/>
    <w:rsid w:val="0087625A"/>
    <w:rsid w:val="0089320F"/>
    <w:rsid w:val="00914126"/>
    <w:rsid w:val="00954334"/>
    <w:rsid w:val="00971729"/>
    <w:rsid w:val="00971BC8"/>
    <w:rsid w:val="009772B0"/>
    <w:rsid w:val="009927EA"/>
    <w:rsid w:val="009E2DA5"/>
    <w:rsid w:val="00AA7AEB"/>
    <w:rsid w:val="00B25683"/>
    <w:rsid w:val="00B45F45"/>
    <w:rsid w:val="00B95957"/>
    <w:rsid w:val="00BF4145"/>
    <w:rsid w:val="00D63E0A"/>
    <w:rsid w:val="00D67397"/>
    <w:rsid w:val="00FD73B7"/>
    <w:rsid w:val="00FE3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0B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5957"/>
    <w:rPr>
      <w:color w:val="808080"/>
    </w:rPr>
  </w:style>
  <w:style w:type="paragraph" w:customStyle="1" w:styleId="7DFF01D49DC640418118ADF19E984072">
    <w:name w:val="7DFF01D49DC640418118ADF19E984072"/>
    <w:rsid w:val="006D5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4C12-A64F-44CC-98E3-4F98B515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6537</Words>
  <Characters>35958</Characters>
  <Application>Microsoft Office Word</Application>
  <DocSecurity>0</DocSecurity>
  <Lines>299</Lines>
  <Paragraphs>84</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POF CCC table</vt:lpstr>
      <vt:lpstr>POF CCC table</vt:lpstr>
      <vt:lpstr>MACRORevised BP Templates</vt:lpstr>
      <vt:lpstr>MACRORevised BP Templates</vt:lpstr>
    </vt:vector>
  </TitlesOfParts>
  <Manager>John Parker</Manager>
  <Company/>
  <LinksUpToDate>false</LinksUpToDate>
  <CharactersWithSpaces>42411</CharactersWithSpaces>
  <SharedDoc>false</SharedDoc>
  <HLinks>
    <vt:vector size="120" baseType="variant">
      <vt:variant>
        <vt:i4>5636104</vt:i4>
      </vt:variant>
      <vt:variant>
        <vt:i4>312</vt:i4>
      </vt:variant>
      <vt:variant>
        <vt:i4>0</vt:i4>
      </vt:variant>
      <vt:variant>
        <vt:i4>5</vt:i4>
      </vt:variant>
      <vt:variant>
        <vt:lpwstr>http://www.pipelineoperators.org/</vt:lpwstr>
      </vt:variant>
      <vt:variant>
        <vt:lpwstr/>
      </vt:variant>
      <vt:variant>
        <vt:i4>5636104</vt:i4>
      </vt:variant>
      <vt:variant>
        <vt:i4>309</vt:i4>
      </vt:variant>
      <vt:variant>
        <vt:i4>0</vt:i4>
      </vt:variant>
      <vt:variant>
        <vt:i4>5</vt:i4>
      </vt:variant>
      <vt:variant>
        <vt:lpwstr>http://www.pipelineoperators.org/</vt:lpwstr>
      </vt:variant>
      <vt:variant>
        <vt:lpwstr/>
      </vt:variant>
      <vt:variant>
        <vt:i4>5636104</vt:i4>
      </vt:variant>
      <vt:variant>
        <vt:i4>306</vt:i4>
      </vt:variant>
      <vt:variant>
        <vt:i4>0</vt:i4>
      </vt:variant>
      <vt:variant>
        <vt:i4>5</vt:i4>
      </vt:variant>
      <vt:variant>
        <vt:lpwstr>http://www.pipelineoperators.org/</vt:lpwstr>
      </vt:variant>
      <vt:variant>
        <vt:lpwstr/>
      </vt:variant>
      <vt:variant>
        <vt:i4>1572924</vt:i4>
      </vt:variant>
      <vt:variant>
        <vt:i4>266</vt:i4>
      </vt:variant>
      <vt:variant>
        <vt:i4>0</vt:i4>
      </vt:variant>
      <vt:variant>
        <vt:i4>5</vt:i4>
      </vt:variant>
      <vt:variant>
        <vt:lpwstr/>
      </vt:variant>
      <vt:variant>
        <vt:lpwstr>_Toc304895227</vt:lpwstr>
      </vt:variant>
      <vt:variant>
        <vt:i4>1572924</vt:i4>
      </vt:variant>
      <vt:variant>
        <vt:i4>260</vt:i4>
      </vt:variant>
      <vt:variant>
        <vt:i4>0</vt:i4>
      </vt:variant>
      <vt:variant>
        <vt:i4>5</vt:i4>
      </vt:variant>
      <vt:variant>
        <vt:lpwstr/>
      </vt:variant>
      <vt:variant>
        <vt:lpwstr>_Toc304895226</vt:lpwstr>
      </vt:variant>
      <vt:variant>
        <vt:i4>1572924</vt:i4>
      </vt:variant>
      <vt:variant>
        <vt:i4>254</vt:i4>
      </vt:variant>
      <vt:variant>
        <vt:i4>0</vt:i4>
      </vt:variant>
      <vt:variant>
        <vt:i4>5</vt:i4>
      </vt:variant>
      <vt:variant>
        <vt:lpwstr/>
      </vt:variant>
      <vt:variant>
        <vt:lpwstr>_Toc304895225</vt:lpwstr>
      </vt:variant>
      <vt:variant>
        <vt:i4>1572924</vt:i4>
      </vt:variant>
      <vt:variant>
        <vt:i4>248</vt:i4>
      </vt:variant>
      <vt:variant>
        <vt:i4>0</vt:i4>
      </vt:variant>
      <vt:variant>
        <vt:i4>5</vt:i4>
      </vt:variant>
      <vt:variant>
        <vt:lpwstr/>
      </vt:variant>
      <vt:variant>
        <vt:lpwstr>_Toc304895224</vt:lpwstr>
      </vt:variant>
      <vt:variant>
        <vt:i4>1572924</vt:i4>
      </vt:variant>
      <vt:variant>
        <vt:i4>242</vt:i4>
      </vt:variant>
      <vt:variant>
        <vt:i4>0</vt:i4>
      </vt:variant>
      <vt:variant>
        <vt:i4>5</vt:i4>
      </vt:variant>
      <vt:variant>
        <vt:lpwstr/>
      </vt:variant>
      <vt:variant>
        <vt:lpwstr>_Toc304895223</vt:lpwstr>
      </vt:variant>
      <vt:variant>
        <vt:i4>1572924</vt:i4>
      </vt:variant>
      <vt:variant>
        <vt:i4>236</vt:i4>
      </vt:variant>
      <vt:variant>
        <vt:i4>0</vt:i4>
      </vt:variant>
      <vt:variant>
        <vt:i4>5</vt:i4>
      </vt:variant>
      <vt:variant>
        <vt:lpwstr/>
      </vt:variant>
      <vt:variant>
        <vt:lpwstr>_Toc304895222</vt:lpwstr>
      </vt:variant>
      <vt:variant>
        <vt:i4>1572924</vt:i4>
      </vt:variant>
      <vt:variant>
        <vt:i4>230</vt:i4>
      </vt:variant>
      <vt:variant>
        <vt:i4>0</vt:i4>
      </vt:variant>
      <vt:variant>
        <vt:i4>5</vt:i4>
      </vt:variant>
      <vt:variant>
        <vt:lpwstr/>
      </vt:variant>
      <vt:variant>
        <vt:lpwstr>_Toc304895221</vt:lpwstr>
      </vt:variant>
      <vt:variant>
        <vt:i4>1572924</vt:i4>
      </vt:variant>
      <vt:variant>
        <vt:i4>224</vt:i4>
      </vt:variant>
      <vt:variant>
        <vt:i4>0</vt:i4>
      </vt:variant>
      <vt:variant>
        <vt:i4>5</vt:i4>
      </vt:variant>
      <vt:variant>
        <vt:lpwstr/>
      </vt:variant>
      <vt:variant>
        <vt:lpwstr>_Toc304895220</vt:lpwstr>
      </vt:variant>
      <vt:variant>
        <vt:i4>1769532</vt:i4>
      </vt:variant>
      <vt:variant>
        <vt:i4>218</vt:i4>
      </vt:variant>
      <vt:variant>
        <vt:i4>0</vt:i4>
      </vt:variant>
      <vt:variant>
        <vt:i4>5</vt:i4>
      </vt:variant>
      <vt:variant>
        <vt:lpwstr/>
      </vt:variant>
      <vt:variant>
        <vt:lpwstr>_Toc304895219</vt:lpwstr>
      </vt:variant>
      <vt:variant>
        <vt:i4>1769532</vt:i4>
      </vt:variant>
      <vt:variant>
        <vt:i4>212</vt:i4>
      </vt:variant>
      <vt:variant>
        <vt:i4>0</vt:i4>
      </vt:variant>
      <vt:variant>
        <vt:i4>5</vt:i4>
      </vt:variant>
      <vt:variant>
        <vt:lpwstr/>
      </vt:variant>
      <vt:variant>
        <vt:lpwstr>_Toc304895218</vt:lpwstr>
      </vt:variant>
      <vt:variant>
        <vt:i4>1769532</vt:i4>
      </vt:variant>
      <vt:variant>
        <vt:i4>206</vt:i4>
      </vt:variant>
      <vt:variant>
        <vt:i4>0</vt:i4>
      </vt:variant>
      <vt:variant>
        <vt:i4>5</vt:i4>
      </vt:variant>
      <vt:variant>
        <vt:lpwstr/>
      </vt:variant>
      <vt:variant>
        <vt:lpwstr>_Toc304895217</vt:lpwstr>
      </vt:variant>
      <vt:variant>
        <vt:i4>1769532</vt:i4>
      </vt:variant>
      <vt:variant>
        <vt:i4>200</vt:i4>
      </vt:variant>
      <vt:variant>
        <vt:i4>0</vt:i4>
      </vt:variant>
      <vt:variant>
        <vt:i4>5</vt:i4>
      </vt:variant>
      <vt:variant>
        <vt:lpwstr/>
      </vt:variant>
      <vt:variant>
        <vt:lpwstr>_Toc304895215</vt:lpwstr>
      </vt:variant>
      <vt:variant>
        <vt:i4>1769532</vt:i4>
      </vt:variant>
      <vt:variant>
        <vt:i4>194</vt:i4>
      </vt:variant>
      <vt:variant>
        <vt:i4>0</vt:i4>
      </vt:variant>
      <vt:variant>
        <vt:i4>5</vt:i4>
      </vt:variant>
      <vt:variant>
        <vt:lpwstr/>
      </vt:variant>
      <vt:variant>
        <vt:lpwstr>_Toc304895214</vt:lpwstr>
      </vt:variant>
      <vt:variant>
        <vt:i4>1572924</vt:i4>
      </vt:variant>
      <vt:variant>
        <vt:i4>185</vt:i4>
      </vt:variant>
      <vt:variant>
        <vt:i4>0</vt:i4>
      </vt:variant>
      <vt:variant>
        <vt:i4>5</vt:i4>
      </vt:variant>
      <vt:variant>
        <vt:lpwstr/>
      </vt:variant>
      <vt:variant>
        <vt:lpwstr>_Toc304895229</vt:lpwstr>
      </vt:variant>
      <vt:variant>
        <vt:i4>1572924</vt:i4>
      </vt:variant>
      <vt:variant>
        <vt:i4>179</vt:i4>
      </vt:variant>
      <vt:variant>
        <vt:i4>0</vt:i4>
      </vt:variant>
      <vt:variant>
        <vt:i4>5</vt:i4>
      </vt:variant>
      <vt:variant>
        <vt:lpwstr/>
      </vt:variant>
      <vt:variant>
        <vt:lpwstr>_Toc304895228</vt:lpwstr>
      </vt:variant>
      <vt:variant>
        <vt:i4>2359413</vt:i4>
      </vt:variant>
      <vt:variant>
        <vt:i4>3</vt:i4>
      </vt:variant>
      <vt:variant>
        <vt:i4>0</vt:i4>
      </vt:variant>
      <vt:variant>
        <vt:i4>5</vt:i4>
      </vt:variant>
      <vt:variant>
        <vt:lpwstr>http://www.roseninspection.net/</vt:lpwstr>
      </vt:variant>
      <vt:variant>
        <vt:lpwstr/>
      </vt:variant>
      <vt:variant>
        <vt:i4>3145855</vt:i4>
      </vt:variant>
      <vt:variant>
        <vt:i4>0</vt:i4>
      </vt:variant>
      <vt:variant>
        <vt:i4>0</vt:i4>
      </vt:variant>
      <vt:variant>
        <vt:i4>5</vt:i4>
      </vt:variant>
      <vt:variant>
        <vt:lpwstr>http://www.bakerhughes.com/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POF CCC table</dc:title>
  <dc:subject>BP ETP Project</dc:subject>
  <dc:creator>Peter</dc:creator>
  <cp:lastModifiedBy>Peter van der Veer</cp:lastModifiedBy>
  <cp:revision>2</cp:revision>
  <cp:lastPrinted>2020-10-20T13:38:00Z</cp:lastPrinted>
  <dcterms:created xsi:type="dcterms:W3CDTF">2022-01-10T14:51:00Z</dcterms:created>
  <dcterms:modified xsi:type="dcterms:W3CDTF">2022-01-10T14:51:00Z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Group Practice</vt:lpwstr>
  </property>
  <property fmtid="{D5CDD505-2E9C-101B-9397-08002B2CF9AE}" pid="3" name="Document Name">
    <vt:lpwstr>Template (Example)</vt:lpwstr>
  </property>
  <property fmtid="{D5CDD505-2E9C-101B-9397-08002B2CF9AE}" pid="4" name="Document number">
    <vt:lpwstr>GP 00-99</vt:lpwstr>
  </property>
  <property fmtid="{D5CDD505-2E9C-101B-9397-08002B2CF9AE}" pid="5" name="Document date">
    <vt:lpwstr>19 July 2011</vt:lpwstr>
  </property>
  <property fmtid="{D5CDD505-2E9C-101B-9397-08002B2CF9AE}" pid="6" name="_NewReviewCycle">
    <vt:lpwstr/>
  </property>
</Properties>
</file>